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9A0B1" w14:textId="77777777" w:rsidR="00F64084" w:rsidRDefault="00D00CE3" w:rsidP="00D00CE3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drawing>
          <wp:inline distT="0" distB="0" distL="0" distR="0" wp14:anchorId="7C4149D0" wp14:editId="6FB9A66C">
            <wp:extent cx="1924050" cy="800100"/>
            <wp:effectExtent l="0" t="0" r="0" b="0"/>
            <wp:docPr id="5" name="Picture 5" descr="http://mywtcs.wtcsystem.edu/CMSPages/GetResource.ashx?image=/WtcsInternal/Common/Images/wtcs-futuremak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wtcs.wtcsystem.edu/CMSPages/GetResource.ashx?image=/WtcsInternal/Common/Images/wtcs-futuremaker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1B6284">
        <w:rPr>
          <w:rFonts w:cs="Times New Roman"/>
          <w:noProof/>
          <w:sz w:val="20"/>
          <w:szCs w:val="20"/>
        </w:rPr>
        <w:drawing>
          <wp:inline distT="0" distB="0" distL="0" distR="0" wp14:anchorId="403272CC" wp14:editId="6A6AD5CC">
            <wp:extent cx="1685925" cy="819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6A527" w14:textId="77777777" w:rsidR="00F64084" w:rsidRPr="001B6284" w:rsidRDefault="00F64084">
      <w:pPr>
        <w:pStyle w:val="BodyText"/>
        <w:kinsoku w:val="0"/>
        <w:overflowPunct w:val="0"/>
        <w:spacing w:before="0" w:line="200" w:lineRule="atLeast"/>
        <w:ind w:left="11490" w:firstLine="0"/>
        <w:rPr>
          <w:rFonts w:cs="Times New Roman"/>
          <w:sz w:val="20"/>
          <w:szCs w:val="20"/>
        </w:rPr>
      </w:pPr>
    </w:p>
    <w:p w14:paraId="63EAB6F0" w14:textId="77777777" w:rsidR="00F64084" w:rsidRPr="001B6284" w:rsidRDefault="003A43E0">
      <w:pPr>
        <w:pStyle w:val="BodyText"/>
        <w:kinsoku w:val="0"/>
        <w:overflowPunct w:val="0"/>
        <w:spacing w:before="155"/>
        <w:ind w:left="3309" w:right="4388" w:firstLine="0"/>
        <w:jc w:val="center"/>
        <w:rPr>
          <w:sz w:val="36"/>
          <w:szCs w:val="36"/>
        </w:rPr>
      </w:pPr>
      <w:r w:rsidRPr="001B6284">
        <w:rPr>
          <w:w w:val="110"/>
          <w:sz w:val="36"/>
          <w:szCs w:val="36"/>
        </w:rPr>
        <w:t>Comparison</w:t>
      </w:r>
      <w:r w:rsidR="001168A9" w:rsidRPr="001B6284">
        <w:rPr>
          <w:spacing w:val="-54"/>
          <w:w w:val="110"/>
          <w:sz w:val="36"/>
          <w:szCs w:val="36"/>
        </w:rPr>
        <w:t xml:space="preserve"> </w:t>
      </w:r>
      <w:r w:rsidR="001168A9" w:rsidRPr="001B6284">
        <w:rPr>
          <w:w w:val="110"/>
          <w:sz w:val="36"/>
          <w:szCs w:val="36"/>
        </w:rPr>
        <w:t>of</w:t>
      </w:r>
      <w:r w:rsidR="001168A9" w:rsidRPr="001B6284">
        <w:rPr>
          <w:spacing w:val="-53"/>
          <w:w w:val="110"/>
          <w:sz w:val="36"/>
          <w:szCs w:val="36"/>
        </w:rPr>
        <w:t xml:space="preserve"> </w:t>
      </w:r>
      <w:r w:rsidR="001168A9" w:rsidRPr="001B6284">
        <w:rPr>
          <w:w w:val="110"/>
          <w:sz w:val="36"/>
          <w:szCs w:val="36"/>
        </w:rPr>
        <w:t>Early</w:t>
      </w:r>
      <w:r w:rsidR="001168A9" w:rsidRPr="001B6284">
        <w:rPr>
          <w:spacing w:val="-54"/>
          <w:w w:val="110"/>
          <w:sz w:val="36"/>
          <w:szCs w:val="36"/>
        </w:rPr>
        <w:t xml:space="preserve"> </w:t>
      </w:r>
      <w:r w:rsidR="001168A9" w:rsidRPr="001B6284">
        <w:rPr>
          <w:w w:val="110"/>
          <w:sz w:val="36"/>
          <w:szCs w:val="36"/>
        </w:rPr>
        <w:t>College</w:t>
      </w:r>
      <w:r w:rsidR="001168A9" w:rsidRPr="001B6284">
        <w:rPr>
          <w:spacing w:val="-53"/>
          <w:w w:val="110"/>
          <w:sz w:val="36"/>
          <w:szCs w:val="36"/>
        </w:rPr>
        <w:t xml:space="preserve"> </w:t>
      </w:r>
      <w:r w:rsidR="001168A9" w:rsidRPr="001B6284">
        <w:rPr>
          <w:w w:val="110"/>
          <w:sz w:val="36"/>
          <w:szCs w:val="36"/>
        </w:rPr>
        <w:t>Credit</w:t>
      </w:r>
      <w:r w:rsidR="001168A9" w:rsidRPr="001B6284">
        <w:rPr>
          <w:spacing w:val="-54"/>
          <w:w w:val="110"/>
          <w:sz w:val="36"/>
          <w:szCs w:val="36"/>
        </w:rPr>
        <w:t xml:space="preserve"> </w:t>
      </w:r>
      <w:r w:rsidR="001168A9" w:rsidRPr="001B6284">
        <w:rPr>
          <w:w w:val="110"/>
          <w:sz w:val="36"/>
          <w:szCs w:val="36"/>
        </w:rPr>
        <w:t>Program</w:t>
      </w:r>
      <w:r w:rsidRPr="001B6284">
        <w:rPr>
          <w:w w:val="110"/>
          <w:sz w:val="36"/>
          <w:szCs w:val="36"/>
        </w:rPr>
        <w:t xml:space="preserve"> &amp; Start College Now</w:t>
      </w:r>
    </w:p>
    <w:p w14:paraId="3E78F313" w14:textId="77777777" w:rsidR="00F64084" w:rsidRPr="001B6284" w:rsidRDefault="00F64084">
      <w:pPr>
        <w:pStyle w:val="BodyText"/>
        <w:kinsoku w:val="0"/>
        <w:overflowPunct w:val="0"/>
        <w:spacing w:before="5"/>
        <w:ind w:left="0" w:firstLine="0"/>
        <w:rPr>
          <w:sz w:val="26"/>
          <w:szCs w:val="26"/>
        </w:rPr>
      </w:pPr>
    </w:p>
    <w:p w14:paraId="4111EA3B" w14:textId="77777777" w:rsidR="00F64084" w:rsidRPr="001B6284" w:rsidRDefault="00B41A3A">
      <w:pPr>
        <w:pStyle w:val="BodyText"/>
        <w:kinsoku w:val="0"/>
        <w:overflowPunct w:val="0"/>
        <w:spacing w:before="0" w:line="20" w:lineRule="atLeast"/>
        <w:ind w:left="171" w:firstLine="0"/>
        <w:rPr>
          <w:sz w:val="2"/>
          <w:szCs w:val="2"/>
        </w:rPr>
      </w:pPr>
      <w:r w:rsidRPr="001B628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F98DD36" wp14:editId="466B1BE3">
                <wp:extent cx="8164195" cy="12700"/>
                <wp:effectExtent l="5715" t="5080" r="2540" b="127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4195" cy="12700"/>
                          <a:chOff x="0" y="0"/>
                          <a:chExt cx="12857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2840" cy="20"/>
                          </a:xfrm>
                          <a:custGeom>
                            <a:avLst/>
                            <a:gdLst>
                              <a:gd name="T0" fmla="*/ 0 w 12840"/>
                              <a:gd name="T1" fmla="*/ 0 h 20"/>
                              <a:gd name="T2" fmla="*/ 12840 w 12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40" h="20">
                                <a:moveTo>
                                  <a:pt x="0" y="0"/>
                                </a:moveTo>
                                <a:lnTo>
                                  <a:pt x="1284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7BC1D" id="Group 2" o:spid="_x0000_s1026" style="width:642.85pt;height:1pt;mso-position-horizontal-relative:char;mso-position-vertical-relative:line" coordsize="12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">
                <v:shape id="Freeform 3" o:spid="_x0000_s1027" style="position:absolute;left:8;top:8;width:12840;height:20;visibility:visible;mso-wrap-style:square;v-text-anchor:top" coordsize="128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" path="m,l12840,e" filled="f" strokecolor="#878787" strokeweight=".85pt">
                  <v:path arrowok="t" o:connecttype="custom" o:connectlocs="0,0;12840,0" o:connectangles="0,0"/>
                </v:shape>
                <w10:anchorlock/>
              </v:group>
            </w:pict>
          </mc:Fallback>
        </mc:AlternateContent>
      </w:r>
    </w:p>
    <w:p w14:paraId="6753BA77" w14:textId="77777777" w:rsidR="00F64084" w:rsidRPr="001B6284" w:rsidRDefault="001168A9">
      <w:pPr>
        <w:pStyle w:val="BodyText"/>
        <w:kinsoku w:val="0"/>
        <w:overflowPunct w:val="0"/>
        <w:spacing w:before="76"/>
        <w:ind w:left="119" w:firstLine="0"/>
        <w:jc w:val="both"/>
      </w:pPr>
      <w:r w:rsidRPr="001B6284">
        <w:rPr>
          <w:b/>
          <w:bCs/>
          <w:spacing w:val="-2"/>
        </w:rPr>
        <w:t>O</w:t>
      </w:r>
      <w:r w:rsidRPr="001B6284">
        <w:rPr>
          <w:b/>
          <w:bCs/>
          <w:spacing w:val="-1"/>
        </w:rPr>
        <w:t>v</w:t>
      </w:r>
      <w:r w:rsidRPr="001B6284">
        <w:rPr>
          <w:b/>
          <w:bCs/>
          <w:spacing w:val="-2"/>
        </w:rPr>
        <w:t>er</w:t>
      </w:r>
      <w:r w:rsidRPr="001B6284">
        <w:rPr>
          <w:b/>
          <w:bCs/>
          <w:spacing w:val="-1"/>
        </w:rPr>
        <w:t>v</w:t>
      </w:r>
      <w:r w:rsidRPr="001B6284">
        <w:rPr>
          <w:b/>
          <w:bCs/>
          <w:spacing w:val="-2"/>
        </w:rPr>
        <w:t>ie</w:t>
      </w:r>
      <w:r w:rsidRPr="001B6284">
        <w:rPr>
          <w:b/>
          <w:bCs/>
          <w:spacing w:val="-1"/>
        </w:rPr>
        <w:t>w</w:t>
      </w:r>
    </w:p>
    <w:p w14:paraId="122549B0" w14:textId="77777777" w:rsidR="008D2C1A" w:rsidRPr="001B6284" w:rsidRDefault="001168A9" w:rsidP="003A43E0">
      <w:pPr>
        <w:pStyle w:val="TableParagraph"/>
        <w:kinsoku w:val="0"/>
        <w:overflowPunct w:val="0"/>
        <w:spacing w:line="282" w:lineRule="auto"/>
        <w:ind w:left="88" w:right="109"/>
        <w:rPr>
          <w:rFonts w:ascii="Gill Sans MT" w:hAnsi="Gill Sans MT"/>
          <w:w w:val="110"/>
        </w:rPr>
      </w:pPr>
      <w:r w:rsidRPr="001B6284">
        <w:rPr>
          <w:rFonts w:ascii="Gill Sans MT" w:hAnsi="Gill Sans MT"/>
          <w:w w:val="110"/>
        </w:rPr>
        <w:t>The</w:t>
      </w:r>
      <w:r w:rsidRPr="001B6284">
        <w:rPr>
          <w:rFonts w:ascii="Gill Sans MT" w:hAnsi="Gill Sans MT"/>
          <w:spacing w:val="8"/>
          <w:w w:val="110"/>
        </w:rPr>
        <w:t xml:space="preserve"> </w:t>
      </w:r>
      <w:r w:rsidRPr="001B6284">
        <w:rPr>
          <w:rFonts w:ascii="Gill Sans MT" w:hAnsi="Gill Sans MT"/>
          <w:w w:val="110"/>
        </w:rPr>
        <w:t>2017</w:t>
      </w:r>
      <w:r w:rsidRPr="001B6284">
        <w:rPr>
          <w:rFonts w:ascii="Gill Sans MT" w:hAnsi="Gill Sans MT"/>
          <w:spacing w:val="-5"/>
          <w:w w:val="110"/>
        </w:rPr>
        <w:t xml:space="preserve"> </w:t>
      </w:r>
      <w:r w:rsidRPr="001B6284">
        <w:rPr>
          <w:rFonts w:ascii="Gill Sans MT" w:hAnsi="Gill Sans MT"/>
          <w:w w:val="110"/>
        </w:rPr>
        <w:t>Wisconsin</w:t>
      </w:r>
      <w:r w:rsidRPr="001B6284">
        <w:rPr>
          <w:rFonts w:ascii="Gill Sans MT" w:hAnsi="Gill Sans MT"/>
          <w:spacing w:val="-5"/>
          <w:w w:val="110"/>
        </w:rPr>
        <w:t xml:space="preserve"> </w:t>
      </w:r>
      <w:r w:rsidRPr="001B6284">
        <w:rPr>
          <w:rFonts w:ascii="Gill Sans MT" w:hAnsi="Gill Sans MT"/>
          <w:w w:val="110"/>
        </w:rPr>
        <w:t>Act</w:t>
      </w:r>
      <w:r w:rsidRPr="001B6284">
        <w:rPr>
          <w:rFonts w:ascii="Gill Sans MT" w:hAnsi="Gill Sans MT"/>
          <w:spacing w:val="-5"/>
          <w:w w:val="110"/>
        </w:rPr>
        <w:t xml:space="preserve"> </w:t>
      </w:r>
      <w:r w:rsidRPr="001B6284">
        <w:rPr>
          <w:rFonts w:ascii="Gill Sans MT" w:hAnsi="Gill Sans MT"/>
          <w:w w:val="110"/>
        </w:rPr>
        <w:t>59</w:t>
      </w:r>
      <w:r w:rsidRPr="001B6284">
        <w:rPr>
          <w:rFonts w:ascii="Gill Sans MT" w:hAnsi="Gill Sans MT"/>
          <w:spacing w:val="-5"/>
          <w:w w:val="110"/>
        </w:rPr>
        <w:t xml:space="preserve"> </w:t>
      </w:r>
      <w:r w:rsidRPr="001B6284">
        <w:rPr>
          <w:rFonts w:ascii="Gill Sans MT" w:hAnsi="Gill Sans MT"/>
          <w:w w:val="110"/>
        </w:rPr>
        <w:t>eliminated</w:t>
      </w:r>
      <w:r w:rsidRPr="001B6284">
        <w:rPr>
          <w:rFonts w:ascii="Gill Sans MT" w:hAnsi="Gill Sans MT"/>
          <w:spacing w:val="-5"/>
          <w:w w:val="110"/>
        </w:rPr>
        <w:t xml:space="preserve"> </w:t>
      </w:r>
      <w:r w:rsidRPr="001B6284">
        <w:rPr>
          <w:rFonts w:ascii="Gill Sans MT" w:hAnsi="Gill Sans MT"/>
          <w:w w:val="110"/>
        </w:rPr>
        <w:t>the</w:t>
      </w:r>
      <w:r w:rsidRPr="001B6284">
        <w:rPr>
          <w:rFonts w:ascii="Gill Sans MT" w:hAnsi="Gill Sans MT"/>
          <w:spacing w:val="-5"/>
          <w:w w:val="110"/>
        </w:rPr>
        <w:t xml:space="preserve"> </w:t>
      </w:r>
      <w:r w:rsidRPr="001B6284">
        <w:rPr>
          <w:rFonts w:ascii="Gill Sans MT" w:hAnsi="Gill Sans MT"/>
          <w:w w:val="110"/>
        </w:rPr>
        <w:t>Course</w:t>
      </w:r>
      <w:r w:rsidRPr="001B6284">
        <w:rPr>
          <w:rFonts w:ascii="Gill Sans MT" w:hAnsi="Gill Sans MT"/>
          <w:spacing w:val="-4"/>
          <w:w w:val="110"/>
        </w:rPr>
        <w:t xml:space="preserve"> </w:t>
      </w:r>
      <w:r w:rsidRPr="001B6284">
        <w:rPr>
          <w:rFonts w:ascii="Gill Sans MT" w:hAnsi="Gill Sans MT"/>
          <w:w w:val="110"/>
        </w:rPr>
        <w:t>Options</w:t>
      </w:r>
      <w:r w:rsidRPr="001B6284">
        <w:rPr>
          <w:rFonts w:ascii="Gill Sans MT" w:hAnsi="Gill Sans MT"/>
          <w:spacing w:val="-5"/>
          <w:w w:val="110"/>
        </w:rPr>
        <w:t xml:space="preserve"> </w:t>
      </w:r>
      <w:r w:rsidRPr="001B6284">
        <w:rPr>
          <w:rFonts w:ascii="Gill Sans MT" w:hAnsi="Gill Sans MT"/>
          <w:w w:val="110"/>
        </w:rPr>
        <w:t>and</w:t>
      </w:r>
      <w:r w:rsidRPr="001B6284">
        <w:rPr>
          <w:rFonts w:ascii="Gill Sans MT" w:hAnsi="Gill Sans MT"/>
          <w:spacing w:val="-5"/>
          <w:w w:val="110"/>
        </w:rPr>
        <w:t xml:space="preserve"> </w:t>
      </w:r>
      <w:r w:rsidRPr="001B6284">
        <w:rPr>
          <w:rFonts w:ascii="Gill Sans MT" w:hAnsi="Gill Sans MT"/>
          <w:w w:val="110"/>
        </w:rPr>
        <w:t>Youth</w:t>
      </w:r>
      <w:r w:rsidRPr="001B6284">
        <w:rPr>
          <w:rFonts w:ascii="Gill Sans MT" w:hAnsi="Gill Sans MT"/>
          <w:spacing w:val="-5"/>
          <w:w w:val="110"/>
        </w:rPr>
        <w:t xml:space="preserve"> </w:t>
      </w:r>
      <w:r w:rsidRPr="001B6284">
        <w:rPr>
          <w:rFonts w:ascii="Gill Sans MT" w:hAnsi="Gill Sans MT"/>
          <w:w w:val="110"/>
        </w:rPr>
        <w:t>Options</w:t>
      </w:r>
      <w:r w:rsidRPr="001B6284">
        <w:rPr>
          <w:rFonts w:ascii="Gill Sans MT" w:hAnsi="Gill Sans MT"/>
          <w:spacing w:val="-5"/>
          <w:w w:val="110"/>
        </w:rPr>
        <w:t xml:space="preserve"> </w:t>
      </w:r>
      <w:r w:rsidRPr="001B6284">
        <w:rPr>
          <w:rFonts w:ascii="Gill Sans MT" w:hAnsi="Gill Sans MT"/>
          <w:w w:val="110"/>
        </w:rPr>
        <w:t>programs</w:t>
      </w:r>
      <w:r w:rsidR="008D2C1A" w:rsidRPr="001B6284">
        <w:rPr>
          <w:rFonts w:ascii="Gill Sans MT" w:hAnsi="Gill Sans MT"/>
          <w:w w:val="110"/>
        </w:rPr>
        <w:t xml:space="preserve"> as of 6/30/18</w:t>
      </w:r>
      <w:r w:rsidRPr="001B6284">
        <w:rPr>
          <w:rFonts w:ascii="Gill Sans MT" w:hAnsi="Gill Sans MT"/>
          <w:w w:val="110"/>
        </w:rPr>
        <w:t>.</w:t>
      </w:r>
    </w:p>
    <w:p w14:paraId="3B88B257" w14:textId="77777777" w:rsidR="003A43E0" w:rsidRPr="001B6284" w:rsidRDefault="008D2C1A" w:rsidP="003A43E0">
      <w:pPr>
        <w:pStyle w:val="TableParagraph"/>
        <w:kinsoku w:val="0"/>
        <w:overflowPunct w:val="0"/>
        <w:spacing w:line="282" w:lineRule="auto"/>
        <w:ind w:left="88" w:right="109"/>
        <w:rPr>
          <w:rFonts w:ascii="Gill Sans MT" w:hAnsi="Gill Sans MT"/>
          <w:spacing w:val="58"/>
          <w:w w:val="110"/>
        </w:rPr>
      </w:pPr>
      <w:r w:rsidRPr="001B6284">
        <w:rPr>
          <w:rFonts w:ascii="Gill Sans MT" w:hAnsi="Gill Sans MT"/>
          <w:w w:val="110"/>
        </w:rPr>
        <w:t>Beginning 7/1/18:</w:t>
      </w:r>
      <w:r w:rsidR="001168A9" w:rsidRPr="001B6284">
        <w:rPr>
          <w:rFonts w:ascii="Gill Sans MT" w:hAnsi="Gill Sans MT"/>
          <w:spacing w:val="58"/>
          <w:w w:val="110"/>
        </w:rPr>
        <w:t xml:space="preserve"> </w:t>
      </w:r>
    </w:p>
    <w:p w14:paraId="062E7F70" w14:textId="77777777" w:rsidR="003A43E0" w:rsidRPr="001B6284" w:rsidRDefault="001168A9" w:rsidP="00C56690">
      <w:pPr>
        <w:pStyle w:val="BodyText"/>
        <w:numPr>
          <w:ilvl w:val="0"/>
          <w:numId w:val="7"/>
        </w:numPr>
        <w:kinsoku w:val="0"/>
        <w:overflowPunct w:val="0"/>
        <w:spacing w:before="0" w:line="282" w:lineRule="auto"/>
        <w:ind w:right="1186"/>
        <w:jc w:val="both"/>
        <w:rPr>
          <w:rFonts w:cs="Times New Roman"/>
          <w:color w:val="000000"/>
          <w:w w:val="110"/>
          <w:sz w:val="24"/>
          <w:szCs w:val="24"/>
        </w:rPr>
      </w:pPr>
      <w:r w:rsidRPr="001B6284">
        <w:rPr>
          <w:rFonts w:cs="Times New Roman"/>
          <w:color w:val="000000"/>
          <w:w w:val="110"/>
          <w:sz w:val="24"/>
          <w:szCs w:val="24"/>
        </w:rPr>
        <w:t>The Youth Options statute (</w:t>
      </w:r>
      <w:hyperlink r:id="rId11" w:history="1">
        <w:r w:rsidRPr="001B6284">
          <w:rPr>
            <w:rFonts w:cs="Times New Roman"/>
            <w:color w:val="000000"/>
            <w:w w:val="110"/>
            <w:sz w:val="24"/>
            <w:szCs w:val="24"/>
          </w:rPr>
          <w:t>118.55</w:t>
        </w:r>
      </w:hyperlink>
      <w:r w:rsidRPr="001B6284">
        <w:rPr>
          <w:rFonts w:cs="Times New Roman"/>
          <w:color w:val="000000"/>
          <w:w w:val="110"/>
          <w:sz w:val="24"/>
          <w:szCs w:val="24"/>
        </w:rPr>
        <w:t xml:space="preserve">) was renamed the </w:t>
      </w:r>
      <w:r w:rsidRPr="001B6284">
        <w:rPr>
          <w:rFonts w:cs="Times New Roman"/>
          <w:b/>
          <w:color w:val="000000"/>
          <w:w w:val="110"/>
          <w:sz w:val="24"/>
          <w:szCs w:val="24"/>
        </w:rPr>
        <w:t xml:space="preserve">Early College Credit </w:t>
      </w:r>
      <w:r w:rsidR="008D2C1A" w:rsidRPr="001B6284">
        <w:rPr>
          <w:rFonts w:cs="Times New Roman"/>
          <w:b/>
          <w:color w:val="000000"/>
          <w:w w:val="110"/>
          <w:sz w:val="24"/>
          <w:szCs w:val="24"/>
        </w:rPr>
        <w:t>Program</w:t>
      </w:r>
      <w:r w:rsidR="008D2C1A" w:rsidRPr="001B6284">
        <w:rPr>
          <w:rFonts w:cs="Times New Roman"/>
          <w:color w:val="000000"/>
          <w:w w:val="110"/>
          <w:sz w:val="24"/>
          <w:szCs w:val="24"/>
        </w:rPr>
        <w:t>, which allows Wisconsin public and private high school students to take one or more courses at an institution of higher education for high school and/or college credit. Under this section, “institution of higher education” means an institution within the University of Wisconsin System, a tribally controlled college, or a private, nonprofit institution of higher education located in the state.  For questions about this information, please contact Department of Public Instruction (</w:t>
      </w:r>
      <w:r w:rsidR="00C56690" w:rsidRPr="001B6284">
        <w:rPr>
          <w:rFonts w:cs="Times New Roman"/>
          <w:color w:val="000000"/>
          <w:w w:val="110"/>
          <w:sz w:val="24"/>
          <w:szCs w:val="24"/>
        </w:rPr>
        <w:t>D</w:t>
      </w:r>
      <w:r w:rsidR="00BC678C" w:rsidRPr="001B6284">
        <w:rPr>
          <w:rFonts w:cs="Times New Roman"/>
          <w:color w:val="000000"/>
          <w:w w:val="110"/>
          <w:sz w:val="24"/>
          <w:szCs w:val="24"/>
        </w:rPr>
        <w:t xml:space="preserve">PI), </w:t>
      </w:r>
      <w:hyperlink r:id="rId12" w:history="1">
        <w:r w:rsidR="008D2C1A" w:rsidRPr="001B6284">
          <w:rPr>
            <w:rFonts w:cs="Times New Roman"/>
            <w:color w:val="000000"/>
            <w:w w:val="110"/>
            <w:sz w:val="24"/>
            <w:szCs w:val="24"/>
          </w:rPr>
          <w:t xml:space="preserve">Tahira Chaudary </w:t>
        </w:r>
      </w:hyperlink>
      <w:r w:rsidR="008D2C1A" w:rsidRPr="001B6284">
        <w:rPr>
          <w:rFonts w:cs="Times New Roman"/>
          <w:color w:val="000000"/>
          <w:w w:val="110"/>
          <w:sz w:val="24"/>
          <w:szCs w:val="24"/>
        </w:rPr>
        <w:t>(608) 267-3161</w:t>
      </w:r>
      <w:r w:rsidR="00C56690" w:rsidRPr="001B6284">
        <w:rPr>
          <w:rFonts w:cs="Times New Roman"/>
          <w:color w:val="000000"/>
          <w:w w:val="110"/>
          <w:sz w:val="24"/>
          <w:szCs w:val="24"/>
        </w:rPr>
        <w:t>.</w:t>
      </w:r>
    </w:p>
    <w:p w14:paraId="40DB9845" w14:textId="77777777" w:rsidR="00F64084" w:rsidRPr="001B6284" w:rsidRDefault="003A43E0" w:rsidP="001F0556">
      <w:pPr>
        <w:pStyle w:val="BodyText"/>
        <w:numPr>
          <w:ilvl w:val="0"/>
          <w:numId w:val="7"/>
        </w:numPr>
        <w:kinsoku w:val="0"/>
        <w:overflowPunct w:val="0"/>
        <w:spacing w:before="0" w:line="282" w:lineRule="auto"/>
        <w:ind w:right="1186"/>
        <w:jc w:val="both"/>
        <w:rPr>
          <w:sz w:val="25"/>
          <w:szCs w:val="25"/>
        </w:rPr>
      </w:pPr>
      <w:r w:rsidRPr="001B6284">
        <w:rPr>
          <w:rFonts w:cs="Times New Roman"/>
          <w:b/>
          <w:color w:val="000000"/>
          <w:w w:val="110"/>
          <w:sz w:val="24"/>
          <w:szCs w:val="24"/>
        </w:rPr>
        <w:t>Start College Now</w:t>
      </w:r>
      <w:r w:rsidR="008D2C1A" w:rsidRPr="001B6284">
        <w:rPr>
          <w:rFonts w:cs="Times New Roman"/>
          <w:color w:val="000000"/>
          <w:w w:val="110"/>
          <w:sz w:val="24"/>
          <w:szCs w:val="24"/>
        </w:rPr>
        <w:t xml:space="preserve"> (</w:t>
      </w:r>
      <w:hyperlink r:id="rId13" w:history="1">
        <w:r w:rsidR="008D2C1A" w:rsidRPr="001B6284">
          <w:rPr>
            <w:rFonts w:cs="Times New Roman"/>
            <w:color w:val="000000"/>
            <w:w w:val="110"/>
            <w:sz w:val="24"/>
            <w:szCs w:val="24"/>
          </w:rPr>
          <w:t>38.12(14)</w:t>
        </w:r>
      </w:hyperlink>
      <w:r w:rsidR="008D2C1A" w:rsidRPr="001B6284">
        <w:rPr>
          <w:rFonts w:cs="Times New Roman"/>
          <w:color w:val="000000"/>
          <w:w w:val="110"/>
          <w:sz w:val="24"/>
          <w:szCs w:val="24"/>
        </w:rPr>
        <w:t>)</w:t>
      </w:r>
      <w:r w:rsidRPr="001B6284">
        <w:rPr>
          <w:rFonts w:cs="Times New Roman"/>
          <w:color w:val="000000"/>
          <w:w w:val="110"/>
          <w:sz w:val="24"/>
          <w:szCs w:val="24"/>
        </w:rPr>
        <w:t xml:space="preserve"> </w:t>
      </w:r>
      <w:r w:rsidR="008D2C1A" w:rsidRPr="001B6284">
        <w:rPr>
          <w:rFonts w:cs="Times New Roman"/>
          <w:color w:val="000000"/>
          <w:w w:val="110"/>
          <w:sz w:val="24"/>
          <w:szCs w:val="24"/>
        </w:rPr>
        <w:t>allows</w:t>
      </w:r>
      <w:r w:rsidR="001168A9" w:rsidRPr="001B6284">
        <w:rPr>
          <w:rFonts w:cs="Times New Roman"/>
          <w:color w:val="000000"/>
          <w:w w:val="110"/>
          <w:sz w:val="24"/>
          <w:szCs w:val="24"/>
        </w:rPr>
        <w:t xml:space="preserve"> </w:t>
      </w:r>
      <w:r w:rsidR="008D2C1A" w:rsidRPr="001B6284">
        <w:rPr>
          <w:rFonts w:cs="Times New Roman"/>
          <w:color w:val="000000"/>
          <w:w w:val="110"/>
          <w:sz w:val="24"/>
          <w:szCs w:val="24"/>
        </w:rPr>
        <w:t>WI</w:t>
      </w:r>
      <w:r w:rsidR="00EE2077" w:rsidRPr="001B6284">
        <w:rPr>
          <w:rFonts w:cs="Times New Roman"/>
          <w:color w:val="000000"/>
          <w:w w:val="110"/>
          <w:sz w:val="24"/>
          <w:szCs w:val="24"/>
        </w:rPr>
        <w:t xml:space="preserve"> </w:t>
      </w:r>
      <w:r w:rsidR="008D2C1A" w:rsidRPr="001B6284">
        <w:rPr>
          <w:rFonts w:cs="Times New Roman"/>
          <w:color w:val="000000"/>
          <w:w w:val="110"/>
          <w:sz w:val="24"/>
          <w:szCs w:val="24"/>
        </w:rPr>
        <w:t xml:space="preserve"> public school </w:t>
      </w:r>
      <w:r w:rsidR="001168A9" w:rsidRPr="001B6284">
        <w:rPr>
          <w:rFonts w:cs="Times New Roman"/>
          <w:color w:val="000000"/>
          <w:w w:val="110"/>
          <w:sz w:val="24"/>
          <w:szCs w:val="24"/>
        </w:rPr>
        <w:t>pupils that have completed 10th grade to have the option to take courses at technical colleges through a separate statute</w:t>
      </w:r>
      <w:r w:rsidRPr="001B6284">
        <w:rPr>
          <w:rFonts w:cs="Times New Roman"/>
          <w:color w:val="000000"/>
          <w:w w:val="110"/>
          <w:sz w:val="24"/>
          <w:szCs w:val="24"/>
        </w:rPr>
        <w:t xml:space="preserve"> Start College Now</w:t>
      </w:r>
      <w:r w:rsidR="001168A9" w:rsidRPr="001B6284">
        <w:rPr>
          <w:rFonts w:cs="Times New Roman"/>
          <w:color w:val="000000"/>
          <w:w w:val="110"/>
          <w:sz w:val="24"/>
          <w:szCs w:val="24"/>
        </w:rPr>
        <w:t xml:space="preserve">, </w:t>
      </w:r>
      <w:hyperlink r:id="rId14" w:history="1">
        <w:r w:rsidR="001168A9" w:rsidRPr="001B6284">
          <w:rPr>
            <w:rFonts w:cs="Times New Roman"/>
            <w:color w:val="000000"/>
            <w:w w:val="110"/>
            <w:sz w:val="24"/>
            <w:szCs w:val="24"/>
          </w:rPr>
          <w:t>38.12(14)</w:t>
        </w:r>
      </w:hyperlink>
      <w:r w:rsidR="001168A9" w:rsidRPr="001B6284">
        <w:rPr>
          <w:rFonts w:cs="Times New Roman"/>
          <w:color w:val="000000"/>
          <w:w w:val="110"/>
          <w:sz w:val="24"/>
          <w:szCs w:val="24"/>
        </w:rPr>
        <w:t xml:space="preserve">. </w:t>
      </w:r>
      <w:r w:rsidR="001F0556" w:rsidRPr="001B6284">
        <w:rPr>
          <w:rFonts w:cs="Times New Roman"/>
          <w:color w:val="000000"/>
          <w:w w:val="110"/>
          <w:sz w:val="24"/>
          <w:szCs w:val="24"/>
        </w:rPr>
        <w:t>For questions about this information, please</w:t>
      </w:r>
      <w:r w:rsidR="001168A9" w:rsidRPr="001B6284">
        <w:rPr>
          <w:rFonts w:cs="Times New Roman"/>
          <w:color w:val="000000"/>
          <w:w w:val="110"/>
          <w:sz w:val="24"/>
          <w:szCs w:val="24"/>
        </w:rPr>
        <w:t xml:space="preserve"> contact the </w:t>
      </w:r>
      <w:hyperlink r:id="rId15" w:history="1">
        <w:r w:rsidR="001168A9" w:rsidRPr="001B6284">
          <w:rPr>
            <w:rStyle w:val="Hyperlink"/>
            <w:rFonts w:cs="Times New Roman"/>
            <w:w w:val="110"/>
            <w:sz w:val="24"/>
            <w:szCs w:val="24"/>
          </w:rPr>
          <w:t>Wisconsin Technical College System</w:t>
        </w:r>
      </w:hyperlink>
      <w:r w:rsidR="001168A9" w:rsidRPr="001B6284">
        <w:rPr>
          <w:rFonts w:cs="Times New Roman"/>
          <w:color w:val="000000"/>
          <w:w w:val="110"/>
          <w:sz w:val="24"/>
          <w:szCs w:val="24"/>
        </w:rPr>
        <w:t xml:space="preserve"> </w:t>
      </w:r>
      <w:r w:rsidR="001F0556" w:rsidRPr="001B6284">
        <w:rPr>
          <w:rFonts w:cs="Times New Roman"/>
          <w:color w:val="000000"/>
          <w:w w:val="110"/>
          <w:sz w:val="24"/>
          <w:szCs w:val="24"/>
        </w:rPr>
        <w:t>(WTCS), Ann Westrich (608)-261-4588.</w:t>
      </w:r>
      <w:r w:rsidR="001F0556" w:rsidRPr="001B6284">
        <w:rPr>
          <w:sz w:val="25"/>
          <w:szCs w:val="25"/>
        </w:rPr>
        <w:t xml:space="preserve"> </w:t>
      </w:r>
    </w:p>
    <w:p w14:paraId="436D6BD4" w14:textId="77777777" w:rsidR="00F64084" w:rsidRPr="001B6284" w:rsidRDefault="001168A9">
      <w:pPr>
        <w:pStyle w:val="BodyText"/>
        <w:kinsoku w:val="0"/>
        <w:overflowPunct w:val="0"/>
        <w:spacing w:before="0" w:line="282" w:lineRule="auto"/>
        <w:ind w:left="120" w:right="1186" w:firstLine="0"/>
        <w:jc w:val="both"/>
        <w:rPr>
          <w:rFonts w:cs="Times New Roman"/>
          <w:color w:val="000000"/>
          <w:w w:val="110"/>
          <w:sz w:val="24"/>
          <w:szCs w:val="24"/>
        </w:rPr>
      </w:pPr>
      <w:r w:rsidRPr="001B6284">
        <w:rPr>
          <w:rFonts w:cs="Times New Roman"/>
          <w:color w:val="000000"/>
          <w:w w:val="110"/>
          <w:sz w:val="24"/>
          <w:szCs w:val="24"/>
        </w:rPr>
        <w:t xml:space="preserve">For a more detailed understanding of the changes from </w:t>
      </w:r>
      <w:r w:rsidR="008D2C1A" w:rsidRPr="001B6284">
        <w:rPr>
          <w:rFonts w:cs="Times New Roman"/>
          <w:color w:val="000000"/>
          <w:w w:val="110"/>
          <w:sz w:val="24"/>
          <w:szCs w:val="24"/>
        </w:rPr>
        <w:t>Youth Options</w:t>
      </w:r>
      <w:r w:rsidRPr="001B6284">
        <w:rPr>
          <w:rFonts w:cs="Times New Roman"/>
          <w:color w:val="000000"/>
          <w:w w:val="110"/>
          <w:sz w:val="24"/>
          <w:szCs w:val="24"/>
        </w:rPr>
        <w:t xml:space="preserve"> to </w:t>
      </w:r>
      <w:r w:rsidR="008D2C1A" w:rsidRPr="001B6284">
        <w:rPr>
          <w:rFonts w:cs="Times New Roman"/>
          <w:color w:val="000000"/>
          <w:w w:val="110"/>
          <w:sz w:val="24"/>
          <w:szCs w:val="24"/>
        </w:rPr>
        <w:t>Early College Credit Program and Start College Now</w:t>
      </w:r>
      <w:r w:rsidRPr="001B6284">
        <w:rPr>
          <w:rFonts w:cs="Times New Roman"/>
          <w:color w:val="000000"/>
          <w:w w:val="110"/>
          <w:sz w:val="24"/>
          <w:szCs w:val="24"/>
        </w:rPr>
        <w:t xml:space="preserve"> please review the comparison chart below and the </w:t>
      </w:r>
      <w:r w:rsidR="008D2C1A" w:rsidRPr="001B6284">
        <w:rPr>
          <w:rFonts w:cs="Times New Roman"/>
          <w:color w:val="000000"/>
          <w:w w:val="110"/>
          <w:sz w:val="24"/>
          <w:szCs w:val="24"/>
        </w:rPr>
        <w:t xml:space="preserve">statutes </w:t>
      </w:r>
      <w:r w:rsidRPr="001B6284">
        <w:rPr>
          <w:rFonts w:cs="Times New Roman"/>
          <w:color w:val="000000"/>
          <w:w w:val="110"/>
          <w:sz w:val="24"/>
          <w:szCs w:val="24"/>
        </w:rPr>
        <w:t xml:space="preserve">for the </w:t>
      </w:r>
      <w:hyperlink r:id="rId16" w:history="1">
        <w:r w:rsidRPr="001B6284">
          <w:rPr>
            <w:rFonts w:cs="Times New Roman"/>
            <w:color w:val="000000"/>
            <w:sz w:val="24"/>
            <w:szCs w:val="24"/>
          </w:rPr>
          <w:t xml:space="preserve">Early College Credit </w:t>
        </w:r>
        <w:r w:rsidR="008D2C1A" w:rsidRPr="001B6284">
          <w:rPr>
            <w:rFonts w:cs="Times New Roman"/>
            <w:color w:val="000000"/>
            <w:sz w:val="24"/>
            <w:szCs w:val="24"/>
          </w:rPr>
          <w:t>Program</w:t>
        </w:r>
      </w:hyperlink>
      <w:r w:rsidR="008D2C1A" w:rsidRPr="001B6284">
        <w:rPr>
          <w:rFonts w:cs="Times New Roman"/>
          <w:color w:val="000000"/>
          <w:w w:val="110"/>
          <w:sz w:val="24"/>
          <w:szCs w:val="24"/>
        </w:rPr>
        <w:t xml:space="preserve"> and </w:t>
      </w:r>
      <w:hyperlink r:id="rId17" w:history="1">
        <w:r w:rsidR="008D2C1A" w:rsidRPr="001B6284">
          <w:rPr>
            <w:rFonts w:cs="Times New Roman"/>
            <w:color w:val="000000"/>
            <w:sz w:val="24"/>
            <w:szCs w:val="24"/>
          </w:rPr>
          <w:t>Start College Now</w:t>
        </w:r>
      </w:hyperlink>
      <w:r w:rsidR="008D2C1A" w:rsidRPr="001B6284">
        <w:rPr>
          <w:rFonts w:cs="Times New Roman"/>
          <w:color w:val="000000"/>
          <w:w w:val="110"/>
          <w:sz w:val="24"/>
          <w:szCs w:val="24"/>
        </w:rPr>
        <w:t xml:space="preserve">. </w:t>
      </w:r>
    </w:p>
    <w:p w14:paraId="57CE78E9" w14:textId="77777777" w:rsidR="00FF7CAD" w:rsidRPr="001B6284" w:rsidRDefault="00FF7CA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95"/>
        <w:gridCol w:w="5580"/>
        <w:gridCol w:w="5310"/>
        <w:gridCol w:w="40"/>
      </w:tblGrid>
      <w:tr w:rsidR="00F64084" w:rsidRPr="001B6284" w14:paraId="6C8A233C" w14:textId="77777777" w:rsidTr="00236A84">
        <w:trPr>
          <w:gridBefore w:val="1"/>
          <w:gridAfter w:val="1"/>
          <w:wBefore w:w="20" w:type="dxa"/>
          <w:wAfter w:w="40" w:type="dxa"/>
          <w:cantSplit/>
          <w:tblHeader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D1B80" w14:textId="77777777" w:rsidR="00F64084" w:rsidRPr="001B6284" w:rsidRDefault="001168A9" w:rsidP="00236A84">
            <w:pPr>
              <w:pStyle w:val="TableParagraph"/>
              <w:kinsoku w:val="0"/>
              <w:overflowPunct w:val="0"/>
              <w:spacing w:before="109" w:line="283" w:lineRule="auto"/>
              <w:ind w:left="434"/>
              <w:rPr>
                <w:rFonts w:ascii="Gill Sans MT" w:hAnsi="Gill Sans MT"/>
              </w:rPr>
            </w:pP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lastRenderedPageBreak/>
              <w:t>Pro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visio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n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4A549" w14:textId="77777777" w:rsidR="00F64084" w:rsidRPr="00C42128" w:rsidRDefault="001168A9" w:rsidP="00236A84">
            <w:pPr>
              <w:pStyle w:val="TableParagraph"/>
              <w:kinsoku w:val="0"/>
              <w:overflowPunct w:val="0"/>
              <w:spacing w:before="109" w:line="283" w:lineRule="auto"/>
              <w:ind w:left="2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C42128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E</w:t>
            </w:r>
            <w:r w:rsidRPr="00C42128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a</w:t>
            </w:r>
            <w:r w:rsidRPr="00C42128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r</w:t>
            </w:r>
            <w:r w:rsidRPr="00C42128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ly</w:t>
            </w:r>
            <w:r w:rsidRPr="00C42128">
              <w:rPr>
                <w:rFonts w:ascii="Gill Sans MT" w:hAnsi="Gill Sans MT" w:cs="Gill Sans MT"/>
                <w:b/>
                <w:bCs/>
                <w:spacing w:val="-38"/>
                <w:w w:val="95"/>
                <w:sz w:val="22"/>
                <w:szCs w:val="22"/>
              </w:rPr>
              <w:t xml:space="preserve"> </w:t>
            </w:r>
            <w:r w:rsidRPr="00C42128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C</w:t>
            </w:r>
            <w:r w:rsidRPr="00C42128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ollege</w:t>
            </w:r>
            <w:r w:rsidRPr="00C42128">
              <w:rPr>
                <w:rFonts w:ascii="Gill Sans MT" w:hAnsi="Gill Sans MT" w:cs="Gill Sans MT"/>
                <w:b/>
                <w:bCs/>
                <w:spacing w:val="-38"/>
                <w:w w:val="95"/>
                <w:sz w:val="22"/>
                <w:szCs w:val="22"/>
              </w:rPr>
              <w:t xml:space="preserve"> </w:t>
            </w:r>
            <w:r w:rsidRPr="00C42128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Cr</w:t>
            </w:r>
            <w:r w:rsidRPr="00C42128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edit</w:t>
            </w:r>
            <w:r w:rsidRPr="00C42128">
              <w:rPr>
                <w:rFonts w:ascii="Gill Sans MT" w:hAnsi="Gill Sans MT" w:cs="Gill Sans MT"/>
                <w:b/>
                <w:bCs/>
                <w:spacing w:val="-37"/>
                <w:w w:val="95"/>
                <w:sz w:val="22"/>
                <w:szCs w:val="22"/>
              </w:rPr>
              <w:t xml:space="preserve"> </w:t>
            </w:r>
            <w:r w:rsidRPr="00C42128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Prog</w:t>
            </w:r>
            <w:r w:rsidRPr="00C42128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r</w:t>
            </w:r>
            <w:r w:rsidRPr="00C42128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a</w:t>
            </w:r>
            <w:r w:rsidRPr="00C42128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m</w:t>
            </w:r>
            <w:r w:rsidRPr="00C42128">
              <w:rPr>
                <w:rFonts w:ascii="Gill Sans MT" w:hAnsi="Gill Sans MT" w:cs="Gill Sans MT"/>
                <w:b/>
                <w:bCs/>
                <w:spacing w:val="-38"/>
                <w:w w:val="95"/>
                <w:sz w:val="22"/>
                <w:szCs w:val="22"/>
              </w:rPr>
              <w:t xml:space="preserve"> </w:t>
            </w:r>
            <w:r w:rsidRPr="00C42128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(NEW)</w:t>
            </w:r>
          </w:p>
          <w:p w14:paraId="4775CCAB" w14:textId="77777777" w:rsidR="00F64084" w:rsidRPr="00C42128" w:rsidRDefault="001168A9" w:rsidP="00236A84">
            <w:pPr>
              <w:pStyle w:val="TableParagraph"/>
              <w:kinsoku w:val="0"/>
              <w:overflowPunct w:val="0"/>
              <w:spacing w:before="109" w:line="283" w:lineRule="auto"/>
              <w:ind w:right="26"/>
              <w:jc w:val="center"/>
              <w:rPr>
                <w:rFonts w:ascii="Gill Sans MT" w:hAnsi="Gill Sans MT"/>
              </w:rPr>
            </w:pPr>
            <w:r w:rsidRPr="00C42128">
              <w:rPr>
                <w:rFonts w:ascii="Gill Sans MT" w:hAnsi="Gill Sans MT" w:cs="Gill Sans MT"/>
                <w:w w:val="115"/>
                <w:sz w:val="22"/>
                <w:szCs w:val="22"/>
              </w:rPr>
              <w:t>Effective</w:t>
            </w:r>
            <w:r w:rsidRPr="00C42128">
              <w:rPr>
                <w:rFonts w:ascii="Gill Sans MT" w:hAnsi="Gill Sans MT" w:cs="Gill Sans MT"/>
                <w:spacing w:val="-6"/>
                <w:w w:val="115"/>
                <w:sz w:val="22"/>
                <w:szCs w:val="22"/>
              </w:rPr>
              <w:t xml:space="preserve"> </w:t>
            </w:r>
            <w:r w:rsidRPr="00C42128">
              <w:rPr>
                <w:rFonts w:ascii="Gill Sans MT" w:hAnsi="Gill Sans MT" w:cs="Gill Sans MT"/>
                <w:w w:val="115"/>
                <w:sz w:val="22"/>
                <w:szCs w:val="22"/>
              </w:rPr>
              <w:t>7/1/18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8C39" w14:textId="77777777" w:rsidR="00F64084" w:rsidRPr="00C42128" w:rsidRDefault="001168A9" w:rsidP="00236A84">
            <w:pPr>
              <w:pStyle w:val="TableParagraph"/>
              <w:kinsoku w:val="0"/>
              <w:overflowPunct w:val="0"/>
              <w:spacing w:before="109" w:line="283" w:lineRule="auto"/>
              <w:ind w:left="5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C42128">
              <w:rPr>
                <w:rFonts w:ascii="Gill Sans MT" w:hAnsi="Gill Sans MT"/>
                <w:b/>
                <w:bCs/>
                <w:sz w:val="22"/>
                <w:szCs w:val="22"/>
              </w:rPr>
              <w:t>Start</w:t>
            </w:r>
            <w:r w:rsidRPr="00C42128">
              <w:rPr>
                <w:rFonts w:ascii="Gill Sans MT" w:hAnsi="Gill Sans MT"/>
                <w:b/>
                <w:bCs/>
                <w:spacing w:val="-30"/>
                <w:sz w:val="22"/>
                <w:szCs w:val="22"/>
              </w:rPr>
              <w:t xml:space="preserve"> </w:t>
            </w:r>
            <w:r w:rsidRPr="00C42128">
              <w:rPr>
                <w:rFonts w:ascii="Gill Sans MT" w:hAnsi="Gill Sans MT"/>
                <w:b/>
                <w:bCs/>
                <w:sz w:val="22"/>
                <w:szCs w:val="22"/>
              </w:rPr>
              <w:t>College</w:t>
            </w:r>
            <w:r w:rsidRPr="00C42128">
              <w:rPr>
                <w:rFonts w:ascii="Gill Sans MT" w:hAnsi="Gill Sans MT"/>
                <w:b/>
                <w:bCs/>
                <w:spacing w:val="-29"/>
                <w:sz w:val="22"/>
                <w:szCs w:val="22"/>
              </w:rPr>
              <w:t xml:space="preserve"> </w:t>
            </w:r>
            <w:r w:rsidRPr="00C42128">
              <w:rPr>
                <w:rFonts w:ascii="Gill Sans MT" w:hAnsi="Gill Sans MT"/>
                <w:b/>
                <w:bCs/>
                <w:sz w:val="22"/>
                <w:szCs w:val="22"/>
              </w:rPr>
              <w:t>Now</w:t>
            </w:r>
            <w:r w:rsidR="00C42128" w:rsidRPr="00C42128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(NEW)</w:t>
            </w:r>
          </w:p>
          <w:p w14:paraId="73C520D9" w14:textId="77777777" w:rsidR="00F64084" w:rsidRPr="00C42128" w:rsidRDefault="001168A9" w:rsidP="00236A84">
            <w:pPr>
              <w:pStyle w:val="TableParagraph"/>
              <w:kinsoku w:val="0"/>
              <w:overflowPunct w:val="0"/>
              <w:spacing w:before="109" w:line="283" w:lineRule="auto"/>
              <w:ind w:right="32"/>
              <w:jc w:val="center"/>
              <w:rPr>
                <w:rFonts w:ascii="Gill Sans MT" w:hAnsi="Gill Sans MT"/>
              </w:rPr>
            </w:pPr>
            <w:r w:rsidRPr="00C42128">
              <w:rPr>
                <w:rFonts w:ascii="Gill Sans MT" w:hAnsi="Gill Sans MT" w:cs="Gill Sans MT"/>
                <w:w w:val="115"/>
                <w:sz w:val="22"/>
                <w:szCs w:val="22"/>
              </w:rPr>
              <w:t>Effective</w:t>
            </w:r>
            <w:r w:rsidR="00C42128">
              <w:rPr>
                <w:rFonts w:ascii="Gill Sans MT" w:hAnsi="Gill Sans MT" w:cs="Gill Sans MT"/>
                <w:spacing w:val="-48"/>
                <w:w w:val="115"/>
                <w:sz w:val="22"/>
                <w:szCs w:val="22"/>
              </w:rPr>
              <w:t xml:space="preserve"> </w:t>
            </w:r>
            <w:r w:rsidRPr="00C42128">
              <w:rPr>
                <w:rFonts w:ascii="Gill Sans MT" w:hAnsi="Gill Sans MT" w:cs="Gill Sans MT"/>
                <w:w w:val="115"/>
                <w:sz w:val="22"/>
                <w:szCs w:val="22"/>
              </w:rPr>
              <w:t>7/1/</w:t>
            </w:r>
            <w:r w:rsidR="00C42128">
              <w:rPr>
                <w:rFonts w:ascii="Gill Sans MT" w:hAnsi="Gill Sans MT" w:cs="Gill Sans MT"/>
                <w:w w:val="115"/>
                <w:sz w:val="22"/>
                <w:szCs w:val="22"/>
              </w:rPr>
              <w:t xml:space="preserve">18  </w:t>
            </w:r>
          </w:p>
        </w:tc>
      </w:tr>
      <w:tr w:rsidR="00F64084" w:rsidRPr="001B6284" w14:paraId="2397790D" w14:textId="77777777" w:rsidTr="00236A84">
        <w:trPr>
          <w:gridBefore w:val="1"/>
          <w:gridAfter w:val="1"/>
          <w:wBefore w:w="20" w:type="dxa"/>
          <w:wAfter w:w="40" w:type="dxa"/>
          <w:cantSplit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A769F20" w14:textId="77777777" w:rsidR="00F64084" w:rsidRPr="001B6284" w:rsidRDefault="001168A9" w:rsidP="00236A84">
            <w:pPr>
              <w:pStyle w:val="TableParagraph"/>
              <w:kinsoku w:val="0"/>
              <w:overflowPunct w:val="0"/>
              <w:spacing w:before="109" w:line="283" w:lineRule="auto"/>
              <w:ind w:left="89" w:right="860"/>
              <w:rPr>
                <w:rFonts w:ascii="Gill Sans MT" w:hAnsi="Gill Sans MT"/>
              </w:rPr>
            </w:pP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Elig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ible</w:t>
            </w:r>
            <w:r w:rsidRPr="001B6284">
              <w:rPr>
                <w:rFonts w:ascii="Gill Sans MT" w:hAnsi="Gill Sans MT" w:cs="Gill Sans MT"/>
                <w:b/>
                <w:bCs/>
                <w:spacing w:val="26"/>
                <w:w w:val="98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S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tudents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3884" w14:textId="77777777" w:rsidR="00F64084" w:rsidRPr="001B6284" w:rsidRDefault="001168A9" w:rsidP="005D730D">
            <w:pPr>
              <w:pStyle w:val="TableParagraph"/>
              <w:kinsoku w:val="0"/>
              <w:overflowPunct w:val="0"/>
              <w:spacing w:before="109" w:line="283" w:lineRule="auto"/>
              <w:ind w:left="88" w:right="9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Students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attending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Wisconsin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public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and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private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schools</w:t>
            </w:r>
            <w:r w:rsidR="008B7603"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 xml:space="preserve">, </w:t>
            </w:r>
            <w:r w:rsidR="008B7603" w:rsidRPr="00211C84">
              <w:rPr>
                <w:rFonts w:ascii="Gill Sans MT" w:hAnsi="Gill Sans MT" w:cs="Gill Sans MT"/>
                <w:w w:val="110"/>
                <w:sz w:val="22"/>
                <w:szCs w:val="22"/>
              </w:rPr>
              <w:t xml:space="preserve">not concurrently enrolled in Start College </w:t>
            </w:r>
            <w:r w:rsidR="00FE1DB6" w:rsidRPr="00211C84">
              <w:rPr>
                <w:rFonts w:ascii="Gill Sans MT" w:hAnsi="Gill Sans MT" w:cs="Gill Sans MT"/>
                <w:w w:val="110"/>
                <w:sz w:val="22"/>
                <w:szCs w:val="22"/>
              </w:rPr>
              <w:t>Now</w:t>
            </w:r>
            <w:r w:rsidR="00FE1DB6">
              <w:rPr>
                <w:rFonts w:ascii="Gill Sans MT" w:hAnsi="Gill Sans MT" w:cs="Gill Sans MT"/>
                <w:w w:val="110"/>
                <w:sz w:val="22"/>
                <w:szCs w:val="22"/>
              </w:rPr>
              <w:t xml:space="preserve"> Program.</w:t>
            </w:r>
          </w:p>
          <w:p w14:paraId="735BC1AB" w14:textId="77777777" w:rsidR="00F64084" w:rsidRPr="00236A84" w:rsidRDefault="00F64084" w:rsidP="00236A84">
            <w:pPr>
              <w:pStyle w:val="TableParagraph"/>
              <w:kinsoku w:val="0"/>
              <w:overflowPunct w:val="0"/>
              <w:spacing w:line="283" w:lineRule="auto"/>
              <w:rPr>
                <w:rFonts w:ascii="Gill Sans MT" w:hAnsi="Gill Sans MT" w:cs="Gill Sans MT"/>
                <w:sz w:val="22"/>
                <w:szCs w:val="22"/>
              </w:rPr>
            </w:pPr>
          </w:p>
          <w:p w14:paraId="2221B349" w14:textId="77777777" w:rsidR="00F64084" w:rsidRPr="001B6284" w:rsidRDefault="005D730D" w:rsidP="00236A84">
            <w:pPr>
              <w:pStyle w:val="TableParagraph"/>
              <w:kinsoku w:val="0"/>
              <w:overflowPunct w:val="0"/>
              <w:spacing w:line="283" w:lineRule="auto"/>
              <w:ind w:left="88"/>
              <w:rPr>
                <w:rFonts w:ascii="Gill Sans MT" w:hAnsi="Gill Sans MT"/>
              </w:rPr>
            </w:pPr>
            <w:hyperlink r:id="rId18" w:history="1">
              <w:r w:rsidR="001168A9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Wis.</w:t>
              </w:r>
              <w:r w:rsidR="001168A9" w:rsidRPr="001B6284">
                <w:rPr>
                  <w:rFonts w:ascii="Gill Sans MT" w:hAnsi="Gill Sans MT" w:cs="Gill Sans MT"/>
                  <w:color w:val="1154CC"/>
                  <w:spacing w:val="-27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1168A9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Stat.</w:t>
              </w:r>
              <w:r w:rsidR="001168A9" w:rsidRPr="001B6284">
                <w:rPr>
                  <w:rFonts w:ascii="Gill Sans MT" w:hAnsi="Gill Sans MT" w:cs="Gill Sans MT"/>
                  <w:color w:val="1154CC"/>
                  <w:spacing w:val="-27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1168A9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§</w:t>
              </w:r>
              <w:r w:rsidR="001168A9" w:rsidRPr="001B6284">
                <w:rPr>
                  <w:rFonts w:ascii="Gill Sans MT" w:hAnsi="Gill Sans MT" w:cs="Gill Sans MT"/>
                  <w:color w:val="1154CC"/>
                  <w:spacing w:val="-26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1168A9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118.55(2)(a)</w:t>
              </w:r>
            </w:hyperlink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BC3C" w14:textId="77777777" w:rsidR="00F64084" w:rsidRPr="001B6284" w:rsidRDefault="001168A9" w:rsidP="005D730D">
            <w:pPr>
              <w:pStyle w:val="TableParagraph"/>
              <w:kinsoku w:val="0"/>
              <w:overflowPunct w:val="0"/>
              <w:spacing w:before="109" w:line="283" w:lineRule="auto"/>
              <w:ind w:left="88" w:right="91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Students</w:t>
            </w:r>
            <w:r w:rsidRPr="001B6284">
              <w:rPr>
                <w:rFonts w:ascii="Gill Sans MT" w:hAnsi="Gill Sans MT" w:cs="Gill Sans MT"/>
                <w:spacing w:val="-3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attending</w:t>
            </w:r>
            <w:r w:rsidRPr="001B6284">
              <w:rPr>
                <w:rFonts w:ascii="Gill Sans MT" w:hAnsi="Gill Sans MT" w:cs="Gill Sans MT"/>
                <w:spacing w:val="-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Wisconsin</w:t>
            </w:r>
            <w:r w:rsidRPr="001B6284">
              <w:rPr>
                <w:rFonts w:ascii="Gill Sans MT" w:hAnsi="Gill Sans MT" w:cs="Gill Sans MT"/>
                <w:spacing w:val="-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public</w:t>
            </w:r>
            <w:r w:rsidRPr="001B6284">
              <w:rPr>
                <w:rFonts w:ascii="Gill Sans MT" w:hAnsi="Gill Sans MT" w:cs="Gill Sans MT"/>
                <w:spacing w:val="-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schools</w:t>
            </w:r>
            <w:r w:rsidR="008B7603"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, not concurrently enrolled in Early College Credit Program.</w:t>
            </w:r>
          </w:p>
          <w:p w14:paraId="007C34F3" w14:textId="77777777" w:rsidR="008B7603" w:rsidRPr="001B6284" w:rsidRDefault="008B7603" w:rsidP="00236A84">
            <w:pPr>
              <w:pStyle w:val="TableParagraph"/>
              <w:kinsoku w:val="0"/>
              <w:overflowPunct w:val="0"/>
              <w:spacing w:line="283" w:lineRule="auto"/>
              <w:ind w:left="88"/>
              <w:rPr>
                <w:rFonts w:ascii="Gill Sans MT" w:hAnsi="Gill Sans MT" w:cs="Gill Sans MT"/>
                <w:sz w:val="22"/>
                <w:szCs w:val="22"/>
              </w:rPr>
            </w:pPr>
          </w:p>
          <w:p w14:paraId="3807F038" w14:textId="77777777" w:rsidR="00F64084" w:rsidRPr="001B6284" w:rsidRDefault="005D730D" w:rsidP="00236A84">
            <w:pPr>
              <w:pStyle w:val="TableParagraph"/>
              <w:kinsoku w:val="0"/>
              <w:overflowPunct w:val="0"/>
              <w:spacing w:line="283" w:lineRule="auto"/>
              <w:ind w:left="88"/>
              <w:rPr>
                <w:rFonts w:ascii="Gill Sans MT" w:hAnsi="Gill Sans MT"/>
                <w:sz w:val="18"/>
                <w:szCs w:val="18"/>
              </w:rPr>
            </w:pPr>
            <w:hyperlink r:id="rId19" w:history="1">
              <w:r w:rsidR="001168A9" w:rsidRPr="001B6284">
                <w:rPr>
                  <w:rStyle w:val="Hyperlink"/>
                  <w:rFonts w:ascii="Gill Sans MT" w:hAnsi="Gill Sans MT" w:cs="Gill Sans MT"/>
                  <w:sz w:val="18"/>
                  <w:szCs w:val="18"/>
                </w:rPr>
                <w:t>Wis.</w:t>
              </w:r>
              <w:r w:rsidR="001168A9" w:rsidRPr="001B6284">
                <w:rPr>
                  <w:rStyle w:val="Hyperlink"/>
                  <w:rFonts w:ascii="Gill Sans MT" w:hAnsi="Gill Sans MT" w:cs="Gill Sans MT"/>
                  <w:spacing w:val="-24"/>
                  <w:sz w:val="18"/>
                  <w:szCs w:val="18"/>
                </w:rPr>
                <w:t xml:space="preserve"> </w:t>
              </w:r>
              <w:r w:rsidR="001168A9" w:rsidRPr="001B6284">
                <w:rPr>
                  <w:rStyle w:val="Hyperlink"/>
                  <w:rFonts w:ascii="Gill Sans MT" w:hAnsi="Gill Sans MT" w:cs="Gill Sans MT"/>
                  <w:sz w:val="18"/>
                  <w:szCs w:val="18"/>
                </w:rPr>
                <w:t>Stat.</w:t>
              </w:r>
              <w:r w:rsidR="001168A9" w:rsidRPr="001B6284">
                <w:rPr>
                  <w:rStyle w:val="Hyperlink"/>
                  <w:rFonts w:ascii="Gill Sans MT" w:hAnsi="Gill Sans MT" w:cs="Gill Sans MT"/>
                  <w:spacing w:val="-24"/>
                  <w:sz w:val="18"/>
                  <w:szCs w:val="18"/>
                </w:rPr>
                <w:t xml:space="preserve"> </w:t>
              </w:r>
              <w:r w:rsidR="001168A9" w:rsidRPr="001B6284">
                <w:rPr>
                  <w:rStyle w:val="Hyperlink"/>
                  <w:rFonts w:ascii="Gill Sans MT" w:hAnsi="Gill Sans MT" w:cs="Gill Sans MT"/>
                  <w:sz w:val="18"/>
                  <w:szCs w:val="18"/>
                </w:rPr>
                <w:t>38.12</w:t>
              </w:r>
              <w:r w:rsidR="001168A9" w:rsidRPr="001B6284">
                <w:rPr>
                  <w:rStyle w:val="Hyperlink"/>
                  <w:rFonts w:ascii="Gill Sans MT" w:hAnsi="Gill Sans MT" w:cs="Gill Sans MT"/>
                  <w:spacing w:val="-24"/>
                  <w:sz w:val="18"/>
                  <w:szCs w:val="18"/>
                </w:rPr>
                <w:t xml:space="preserve"> </w:t>
              </w:r>
              <w:r w:rsidR="001168A9" w:rsidRPr="001B6284">
                <w:rPr>
                  <w:rStyle w:val="Hyperlink"/>
                  <w:rFonts w:ascii="Gill Sans MT" w:hAnsi="Gill Sans MT" w:cs="Gill Sans MT"/>
                  <w:sz w:val="18"/>
                  <w:szCs w:val="18"/>
                </w:rPr>
                <w:t>(14)</w:t>
              </w:r>
              <w:r w:rsidR="008B7603" w:rsidRPr="001B6284">
                <w:rPr>
                  <w:rStyle w:val="Hyperlink"/>
                  <w:rFonts w:ascii="Gill Sans MT" w:hAnsi="Gill Sans MT" w:cs="Gill Sans MT"/>
                  <w:sz w:val="18"/>
                  <w:szCs w:val="18"/>
                </w:rPr>
                <w:t>(a)</w:t>
              </w:r>
            </w:hyperlink>
            <w:r w:rsidR="008B7603" w:rsidRPr="001B6284">
              <w:rPr>
                <w:rStyle w:val="Hyperlink"/>
                <w:rFonts w:ascii="Gill Sans MT" w:hAnsi="Gill Sans MT" w:cs="Gill Sans MT"/>
                <w:sz w:val="18"/>
                <w:szCs w:val="18"/>
              </w:rPr>
              <w:t xml:space="preserve"> and </w:t>
            </w:r>
            <w:hyperlink r:id="rId20" w:history="1">
              <w:r w:rsidR="008B7603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Wis.</w:t>
              </w:r>
              <w:r w:rsidR="008B7603" w:rsidRPr="001B6284">
                <w:rPr>
                  <w:rFonts w:ascii="Gill Sans MT" w:hAnsi="Gill Sans MT" w:cs="Gill Sans MT"/>
                  <w:color w:val="1154CC"/>
                  <w:spacing w:val="-27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8B7603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Stat.</w:t>
              </w:r>
              <w:r w:rsidR="008B7603" w:rsidRPr="001B6284">
                <w:rPr>
                  <w:rFonts w:ascii="Gill Sans MT" w:hAnsi="Gill Sans MT" w:cs="Gill Sans MT"/>
                  <w:color w:val="1154CC"/>
                  <w:spacing w:val="-27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8B7603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§</w:t>
              </w:r>
              <w:r w:rsidR="008B7603" w:rsidRPr="001B6284">
                <w:rPr>
                  <w:rFonts w:ascii="Gill Sans MT" w:hAnsi="Gill Sans MT" w:cs="Gill Sans MT"/>
                  <w:color w:val="1154CC"/>
                  <w:spacing w:val="-26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8B7603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118.55(2)(a)</w:t>
              </w:r>
            </w:hyperlink>
          </w:p>
        </w:tc>
      </w:tr>
      <w:tr w:rsidR="00F64084" w:rsidRPr="001B6284" w14:paraId="2DC431A1" w14:textId="77777777" w:rsidTr="00236A84">
        <w:trPr>
          <w:gridAfter w:val="1"/>
          <w:wAfter w:w="40" w:type="dxa"/>
          <w:cantSplit/>
        </w:trPr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BBD8923" w14:textId="77777777" w:rsidR="00F64084" w:rsidRPr="001B6284" w:rsidRDefault="001168A9">
            <w:pPr>
              <w:pStyle w:val="TableParagraph"/>
              <w:kinsoku w:val="0"/>
              <w:overflowPunct w:val="0"/>
              <w:spacing w:before="109"/>
              <w:ind w:left="89"/>
              <w:rPr>
                <w:rFonts w:ascii="Gill Sans MT" w:hAnsi="Gill Sans MT"/>
              </w:rPr>
            </w:pP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E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ligible</w:t>
            </w:r>
            <w:r w:rsidRPr="001B6284">
              <w:rPr>
                <w:rFonts w:ascii="Gill Sans MT" w:hAnsi="Gill Sans MT" w:cs="Gill Sans MT"/>
                <w:b/>
                <w:bCs/>
                <w:spacing w:val="-6"/>
                <w:w w:val="9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Gr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ades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D131" w14:textId="77777777" w:rsidR="00F64084" w:rsidRPr="001B6284" w:rsidRDefault="001168A9">
            <w:pPr>
              <w:pStyle w:val="TableParagraph"/>
              <w:kinsoku w:val="0"/>
              <w:overflowPunct w:val="0"/>
              <w:spacing w:before="109"/>
              <w:ind w:left="88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5"/>
                <w:sz w:val="22"/>
                <w:szCs w:val="22"/>
              </w:rPr>
              <w:t>9</w:t>
            </w:r>
            <w:r w:rsidRPr="001B6284">
              <w:rPr>
                <w:rFonts w:ascii="Gill Sans MT" w:hAnsi="Gill Sans MT" w:cs="Gill Sans MT"/>
                <w:spacing w:val="-30"/>
                <w:w w:val="11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5"/>
                <w:sz w:val="22"/>
                <w:szCs w:val="22"/>
              </w:rPr>
              <w:t>-</w:t>
            </w:r>
            <w:r w:rsidRPr="001B6284">
              <w:rPr>
                <w:rFonts w:ascii="Gill Sans MT" w:hAnsi="Gill Sans MT" w:cs="Gill Sans MT"/>
                <w:spacing w:val="-29"/>
                <w:w w:val="11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5"/>
                <w:sz w:val="22"/>
                <w:szCs w:val="22"/>
              </w:rPr>
              <w:t>12</w:t>
            </w:r>
          </w:p>
          <w:p w14:paraId="1B601799" w14:textId="77777777" w:rsidR="00F64084" w:rsidRPr="00236A84" w:rsidRDefault="00F64084" w:rsidP="00236A84">
            <w:pPr>
              <w:pStyle w:val="TableParagraph"/>
              <w:kinsoku w:val="0"/>
              <w:overflowPunct w:val="0"/>
              <w:spacing w:line="283" w:lineRule="auto"/>
              <w:rPr>
                <w:rFonts w:ascii="Gill Sans MT" w:hAnsi="Gill Sans MT"/>
                <w:sz w:val="22"/>
                <w:szCs w:val="22"/>
              </w:rPr>
            </w:pPr>
          </w:p>
          <w:p w14:paraId="50761768" w14:textId="77777777" w:rsidR="00F64084" w:rsidRPr="001B6284" w:rsidRDefault="005D730D" w:rsidP="00236A84">
            <w:pPr>
              <w:pStyle w:val="TableParagraph"/>
              <w:kinsoku w:val="0"/>
              <w:overflowPunct w:val="0"/>
              <w:spacing w:line="283" w:lineRule="auto"/>
              <w:ind w:left="88"/>
              <w:rPr>
                <w:rFonts w:ascii="Gill Sans MT" w:hAnsi="Gill Sans MT"/>
              </w:rPr>
            </w:pPr>
            <w:hyperlink r:id="rId21" w:history="1">
              <w:r w:rsidR="001168A9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Wis.</w:t>
              </w:r>
              <w:r w:rsidR="001168A9" w:rsidRPr="001B6284">
                <w:rPr>
                  <w:rFonts w:ascii="Gill Sans MT" w:hAnsi="Gill Sans MT" w:cs="Gill Sans MT"/>
                  <w:color w:val="1154CC"/>
                  <w:spacing w:val="-27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1168A9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Stat.</w:t>
              </w:r>
              <w:r w:rsidR="001168A9" w:rsidRPr="001B6284">
                <w:rPr>
                  <w:rFonts w:ascii="Gill Sans MT" w:hAnsi="Gill Sans MT" w:cs="Gill Sans MT"/>
                  <w:color w:val="1154CC"/>
                  <w:spacing w:val="-27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1168A9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§</w:t>
              </w:r>
              <w:r w:rsidR="001168A9" w:rsidRPr="001B6284">
                <w:rPr>
                  <w:rFonts w:ascii="Gill Sans MT" w:hAnsi="Gill Sans MT" w:cs="Gill Sans MT"/>
                  <w:color w:val="1154CC"/>
                  <w:spacing w:val="-26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1168A9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118.55(2)(a)</w:t>
              </w:r>
            </w:hyperlink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CCDEA" w14:textId="77777777" w:rsidR="00A8085A" w:rsidRPr="001B6284" w:rsidRDefault="001168A9" w:rsidP="00236A84">
            <w:pPr>
              <w:pStyle w:val="TableParagraph"/>
              <w:kinsoku w:val="0"/>
              <w:overflowPunct w:val="0"/>
              <w:spacing w:before="109" w:line="283" w:lineRule="auto"/>
              <w:ind w:left="86"/>
              <w:rPr>
                <w:rFonts w:ascii="Gill Sans MT" w:hAnsi="Gill Sans MT" w:cs="Gill Sans MT"/>
                <w:w w:val="115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5"/>
                <w:sz w:val="22"/>
                <w:szCs w:val="22"/>
              </w:rPr>
              <w:t>11</w:t>
            </w:r>
            <w:r w:rsidRPr="001B6284">
              <w:rPr>
                <w:rFonts w:ascii="Gill Sans MT" w:hAnsi="Gill Sans MT" w:cs="Gill Sans MT"/>
                <w:spacing w:val="-29"/>
                <w:w w:val="11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5"/>
                <w:sz w:val="22"/>
                <w:szCs w:val="22"/>
              </w:rPr>
              <w:t>&amp;</w:t>
            </w:r>
            <w:r w:rsidRPr="001B6284">
              <w:rPr>
                <w:rFonts w:ascii="Gill Sans MT" w:hAnsi="Gill Sans MT" w:cs="Gill Sans MT"/>
                <w:spacing w:val="-28"/>
                <w:w w:val="11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5"/>
                <w:sz w:val="22"/>
                <w:szCs w:val="22"/>
              </w:rPr>
              <w:t>12</w:t>
            </w:r>
          </w:p>
          <w:p w14:paraId="322481BF" w14:textId="77777777" w:rsidR="00A8085A" w:rsidRPr="00236A84" w:rsidRDefault="00A8085A" w:rsidP="00236A84">
            <w:pPr>
              <w:pStyle w:val="TableParagraph"/>
              <w:kinsoku w:val="0"/>
              <w:overflowPunct w:val="0"/>
              <w:spacing w:line="283" w:lineRule="auto"/>
              <w:ind w:left="86"/>
              <w:rPr>
                <w:rFonts w:ascii="Gill Sans MT" w:hAnsi="Gill Sans MT" w:cs="Gill Sans MT"/>
                <w:w w:val="115"/>
                <w:sz w:val="22"/>
                <w:szCs w:val="22"/>
              </w:rPr>
            </w:pPr>
          </w:p>
          <w:p w14:paraId="3D9239E7" w14:textId="77777777" w:rsidR="00A8085A" w:rsidRPr="001B6284" w:rsidRDefault="005D730D" w:rsidP="00236A84">
            <w:pPr>
              <w:pStyle w:val="TableParagraph"/>
              <w:kinsoku w:val="0"/>
              <w:overflowPunct w:val="0"/>
              <w:spacing w:line="283" w:lineRule="auto"/>
              <w:ind w:left="88"/>
              <w:rPr>
                <w:rFonts w:ascii="Gill Sans MT" w:hAnsi="Gill Sans MT"/>
              </w:rPr>
            </w:pPr>
            <w:hyperlink r:id="rId22" w:history="1">
              <w:r w:rsidR="00A8085A" w:rsidRPr="001B6284">
                <w:rPr>
                  <w:rStyle w:val="Hyperlink"/>
                  <w:rFonts w:ascii="Gill Sans MT" w:hAnsi="Gill Sans MT" w:cs="Gill Sans MT"/>
                  <w:sz w:val="18"/>
                  <w:szCs w:val="18"/>
                </w:rPr>
                <w:t>Wis. Stat. 38.12 (14)(a)(1)</w:t>
              </w:r>
            </w:hyperlink>
          </w:p>
        </w:tc>
      </w:tr>
      <w:tr w:rsidR="00F64084" w:rsidRPr="001B6284" w14:paraId="028B0F72" w14:textId="77777777" w:rsidTr="00236A84">
        <w:trPr>
          <w:gridAfter w:val="1"/>
          <w:wAfter w:w="40" w:type="dxa"/>
          <w:cantSplit/>
        </w:trPr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AB0B7BE" w14:textId="77777777" w:rsidR="00F64084" w:rsidRPr="001B6284" w:rsidRDefault="001168A9">
            <w:pPr>
              <w:pStyle w:val="TableParagraph"/>
              <w:kinsoku w:val="0"/>
              <w:overflowPunct w:val="0"/>
              <w:spacing w:before="109" w:line="282" w:lineRule="auto"/>
              <w:ind w:left="89" w:right="601"/>
              <w:rPr>
                <w:rFonts w:ascii="Gill Sans MT" w:hAnsi="Gill Sans MT"/>
              </w:rPr>
            </w:pP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Elig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ible</w:t>
            </w:r>
            <w:r w:rsidRPr="001B6284">
              <w:rPr>
                <w:rFonts w:ascii="Gill Sans MT" w:hAnsi="Gill Sans MT" w:cs="Gill Sans MT"/>
                <w:b/>
                <w:bCs/>
                <w:spacing w:val="26"/>
                <w:w w:val="98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Institutions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5CE16" w14:textId="77777777" w:rsidR="00F64084" w:rsidRPr="001B6284" w:rsidRDefault="001168A9">
            <w:pPr>
              <w:pStyle w:val="TableParagraph"/>
              <w:kinsoku w:val="0"/>
              <w:overflowPunct w:val="0"/>
              <w:spacing w:before="109" w:line="282" w:lineRule="auto"/>
              <w:ind w:left="88" w:right="11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Collectively</w:t>
            </w:r>
            <w:r w:rsidRPr="001B6284">
              <w:rPr>
                <w:rFonts w:ascii="Gill Sans MT" w:hAnsi="Gill Sans MT" w:cs="Gill Sans MT"/>
                <w:spacing w:val="6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referred</w:t>
            </w:r>
            <w:r w:rsidRPr="001B6284">
              <w:rPr>
                <w:rFonts w:ascii="Gill Sans MT" w:hAnsi="Gill Sans MT" w:cs="Gill Sans MT"/>
                <w:spacing w:val="6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to</w:t>
            </w:r>
            <w:r w:rsidRPr="001B6284">
              <w:rPr>
                <w:rFonts w:ascii="Gill Sans MT" w:hAnsi="Gill Sans MT" w:cs="Gill Sans MT"/>
                <w:spacing w:val="6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as</w:t>
            </w:r>
            <w:r w:rsidRPr="001B6284">
              <w:rPr>
                <w:rFonts w:ascii="Gill Sans MT" w:hAnsi="Gill Sans MT" w:cs="Gill Sans MT"/>
                <w:spacing w:val="5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“Institutions</w:t>
            </w:r>
            <w:r w:rsidRPr="001B6284">
              <w:rPr>
                <w:rFonts w:ascii="Gill Sans MT" w:hAnsi="Gill Sans MT" w:cs="Gill Sans MT"/>
                <w:spacing w:val="5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of</w:t>
            </w:r>
            <w:r w:rsidRPr="001B6284">
              <w:rPr>
                <w:rFonts w:ascii="Gill Sans MT" w:hAnsi="Gill Sans MT" w:cs="Gill Sans MT"/>
                <w:spacing w:val="5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Higher</w:t>
            </w:r>
            <w:r w:rsidRPr="001B6284">
              <w:rPr>
                <w:rFonts w:ascii="Gill Sans MT" w:hAnsi="Gill Sans MT" w:cs="Gill Sans MT"/>
                <w:w w:val="109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05"/>
                <w:sz w:val="22"/>
                <w:szCs w:val="22"/>
              </w:rPr>
              <w:t>Education”</w:t>
            </w:r>
            <w:r w:rsidRPr="001B6284">
              <w:rPr>
                <w:rFonts w:ascii="Gill Sans MT" w:hAnsi="Gill Sans MT" w:cs="Gill Sans MT"/>
                <w:spacing w:val="7"/>
                <w:w w:val="10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05"/>
                <w:sz w:val="22"/>
                <w:szCs w:val="22"/>
              </w:rPr>
              <w:t>(IHE)</w:t>
            </w:r>
          </w:p>
          <w:p w14:paraId="50400891" w14:textId="77777777" w:rsidR="00F64084" w:rsidRPr="00236A84" w:rsidRDefault="00F64084" w:rsidP="00236A84">
            <w:pPr>
              <w:pStyle w:val="TableParagraph"/>
              <w:kinsoku w:val="0"/>
              <w:overflowPunct w:val="0"/>
              <w:spacing w:line="283" w:lineRule="auto"/>
              <w:rPr>
                <w:rFonts w:ascii="Gill Sans MT" w:hAnsi="Gill Sans MT"/>
                <w:sz w:val="22"/>
                <w:szCs w:val="22"/>
              </w:rPr>
            </w:pPr>
          </w:p>
          <w:p w14:paraId="43959611" w14:textId="77777777" w:rsidR="00F64084" w:rsidRPr="001B6284" w:rsidRDefault="001168A9" w:rsidP="005D730D">
            <w:pPr>
              <w:pStyle w:val="TableParagraph"/>
              <w:kinsoku w:val="0"/>
              <w:overflowPunct w:val="0"/>
              <w:spacing w:line="283" w:lineRule="auto"/>
              <w:ind w:left="86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Includes</w:t>
            </w:r>
            <w:r w:rsidRPr="001B6284">
              <w:rPr>
                <w:rFonts w:ascii="Gill Sans MT" w:hAnsi="Gill Sans MT" w:cs="Gill Sans MT"/>
                <w:spacing w:val="3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UW</w:t>
            </w:r>
            <w:r w:rsidRPr="001B6284">
              <w:rPr>
                <w:rFonts w:ascii="Gill Sans MT" w:hAnsi="Gill Sans MT" w:cs="Gill Sans MT"/>
                <w:spacing w:val="3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System</w:t>
            </w:r>
            <w:r w:rsidRPr="001B6284">
              <w:rPr>
                <w:rFonts w:ascii="Gill Sans MT" w:hAnsi="Gill Sans MT" w:cs="Gill Sans MT"/>
                <w:spacing w:val="3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institutions,</w:t>
            </w:r>
            <w:r w:rsidRPr="001B6284">
              <w:rPr>
                <w:rFonts w:ascii="Gill Sans MT" w:hAnsi="Gill Sans MT" w:cs="Gill Sans MT"/>
                <w:spacing w:val="3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tribally</w:t>
            </w:r>
            <w:r w:rsidRPr="001B6284">
              <w:rPr>
                <w:rFonts w:ascii="Gill Sans MT" w:hAnsi="Gill Sans MT" w:cs="Gill Sans MT"/>
                <w:spacing w:val="3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controlled</w:t>
            </w:r>
            <w:r w:rsidRPr="001B6284">
              <w:rPr>
                <w:rFonts w:ascii="Gill Sans MT" w:hAnsi="Gill Sans MT" w:cs="Gill Sans MT"/>
                <w:w w:val="107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colleges,</w:t>
            </w:r>
            <w:r w:rsidRPr="001B6284">
              <w:rPr>
                <w:rFonts w:ascii="Gill Sans MT" w:hAnsi="Gill Sans MT" w:cs="Gill Sans MT"/>
                <w:spacing w:val="1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and</w:t>
            </w:r>
            <w:r w:rsidRPr="001B6284">
              <w:rPr>
                <w:rFonts w:ascii="Gill Sans MT" w:hAnsi="Gill Sans MT" w:cs="Gill Sans MT"/>
                <w:spacing w:val="1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private,</w:t>
            </w:r>
            <w:r w:rsidRPr="001B6284">
              <w:rPr>
                <w:rFonts w:ascii="Gill Sans MT" w:hAnsi="Gill Sans MT" w:cs="Gill Sans MT"/>
                <w:spacing w:val="1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nonprofit</w:t>
            </w:r>
            <w:r w:rsidRPr="001B6284">
              <w:rPr>
                <w:rFonts w:ascii="Gill Sans MT" w:hAnsi="Gill Sans MT" w:cs="Gill Sans MT"/>
                <w:spacing w:val="1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institutions</w:t>
            </w:r>
            <w:r w:rsidRPr="001B6284">
              <w:rPr>
                <w:rFonts w:ascii="Gill Sans MT" w:hAnsi="Gill Sans MT" w:cs="Gill Sans MT"/>
                <w:spacing w:val="1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of</w:t>
            </w:r>
            <w:r w:rsidRPr="001B6284">
              <w:rPr>
                <w:rFonts w:ascii="Gill Sans MT" w:hAnsi="Gill Sans MT" w:cs="Gill Sans MT"/>
                <w:spacing w:val="6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higher</w:t>
            </w:r>
            <w:r w:rsidRPr="001B6284">
              <w:rPr>
                <w:rFonts w:ascii="Gill Sans MT" w:hAnsi="Gill Sans MT" w:cs="Gill Sans MT"/>
                <w:w w:val="111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education</w:t>
            </w:r>
          </w:p>
          <w:p w14:paraId="5CAAD986" w14:textId="77777777" w:rsidR="00F64084" w:rsidRPr="00236A84" w:rsidRDefault="00F64084" w:rsidP="00236A84">
            <w:pPr>
              <w:pStyle w:val="TableParagraph"/>
              <w:kinsoku w:val="0"/>
              <w:overflowPunct w:val="0"/>
              <w:spacing w:line="283" w:lineRule="auto"/>
              <w:rPr>
                <w:rFonts w:ascii="Gill Sans MT" w:hAnsi="Gill Sans MT"/>
                <w:sz w:val="22"/>
                <w:szCs w:val="22"/>
              </w:rPr>
            </w:pPr>
          </w:p>
          <w:p w14:paraId="2167D13C" w14:textId="77777777" w:rsidR="00F64084" w:rsidRPr="001B6284" w:rsidRDefault="005D730D" w:rsidP="00236A84">
            <w:pPr>
              <w:pStyle w:val="TableParagraph"/>
              <w:kinsoku w:val="0"/>
              <w:overflowPunct w:val="0"/>
              <w:spacing w:line="283" w:lineRule="auto"/>
              <w:ind w:left="88"/>
              <w:rPr>
                <w:rFonts w:ascii="Gill Sans MT" w:hAnsi="Gill Sans MT"/>
              </w:rPr>
            </w:pPr>
            <w:hyperlink r:id="rId23" w:history="1">
              <w:r w:rsidR="001168A9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Wis.</w:t>
              </w:r>
              <w:r w:rsidR="001168A9" w:rsidRPr="001B6284">
                <w:rPr>
                  <w:rFonts w:ascii="Gill Sans MT" w:hAnsi="Gill Sans MT" w:cs="Gill Sans MT"/>
                  <w:color w:val="1154CC"/>
                  <w:spacing w:val="-31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1168A9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Stat.</w:t>
              </w:r>
              <w:r w:rsidR="001168A9" w:rsidRPr="001B6284">
                <w:rPr>
                  <w:rFonts w:ascii="Gill Sans MT" w:hAnsi="Gill Sans MT" w:cs="Gill Sans MT"/>
                  <w:color w:val="1154CC"/>
                  <w:spacing w:val="-31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1168A9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§</w:t>
              </w:r>
              <w:r w:rsidR="001168A9" w:rsidRPr="001B6284">
                <w:rPr>
                  <w:rFonts w:ascii="Gill Sans MT" w:hAnsi="Gill Sans MT" w:cs="Gill Sans MT"/>
                  <w:color w:val="1154CC"/>
                  <w:spacing w:val="-30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1168A9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118.55(1)(</w:t>
              </w:r>
              <w:proofErr w:type="spellStart"/>
              <w:r w:rsidR="001168A9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bm</w:t>
              </w:r>
              <w:proofErr w:type="spellEnd"/>
              <w:r w:rsidR="001168A9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29F53" w14:textId="77777777" w:rsidR="00F64084" w:rsidRPr="001B6284" w:rsidRDefault="001168A9" w:rsidP="00236A84">
            <w:pPr>
              <w:pStyle w:val="TableParagraph"/>
              <w:kinsoku w:val="0"/>
              <w:overflowPunct w:val="0"/>
              <w:spacing w:before="109" w:line="283" w:lineRule="auto"/>
              <w:ind w:left="86" w:right="115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Collectively</w:t>
            </w:r>
            <w:r w:rsidRPr="001B6284">
              <w:rPr>
                <w:rFonts w:ascii="Gill Sans MT" w:hAnsi="Gill Sans MT" w:cs="Gill Sans MT"/>
                <w:spacing w:val="19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referred</w:t>
            </w:r>
            <w:r w:rsidRPr="001B6284">
              <w:rPr>
                <w:rFonts w:ascii="Gill Sans MT" w:hAnsi="Gill Sans MT" w:cs="Gill Sans MT"/>
                <w:spacing w:val="2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to</w:t>
            </w:r>
            <w:r w:rsidRPr="001B6284">
              <w:rPr>
                <w:rFonts w:ascii="Gill Sans MT" w:hAnsi="Gill Sans MT" w:cs="Gill Sans MT"/>
                <w:spacing w:val="2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as</w:t>
            </w:r>
            <w:r w:rsidRPr="001B6284">
              <w:rPr>
                <w:rFonts w:ascii="Gill Sans MT" w:hAnsi="Gill Sans MT" w:cs="Gill Sans MT"/>
                <w:spacing w:val="2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“Institutions</w:t>
            </w:r>
            <w:r w:rsidRPr="001B6284">
              <w:rPr>
                <w:rFonts w:ascii="Gill Sans MT" w:hAnsi="Gill Sans MT" w:cs="Gill Sans MT"/>
                <w:spacing w:val="19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of</w:t>
            </w:r>
            <w:r w:rsidRPr="001B6284">
              <w:rPr>
                <w:rFonts w:ascii="Gill Sans MT" w:hAnsi="Gill Sans MT" w:cs="Gill Sans MT"/>
                <w:spacing w:val="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Higher</w:t>
            </w:r>
            <w:r w:rsidRPr="001B6284">
              <w:rPr>
                <w:rFonts w:ascii="Gill Sans MT" w:hAnsi="Gill Sans MT" w:cs="Gill Sans MT"/>
                <w:w w:val="109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05"/>
                <w:sz w:val="22"/>
                <w:szCs w:val="22"/>
              </w:rPr>
              <w:t>Education”</w:t>
            </w:r>
            <w:r w:rsidRPr="001B6284">
              <w:rPr>
                <w:rFonts w:ascii="Gill Sans MT" w:hAnsi="Gill Sans MT" w:cs="Gill Sans MT"/>
                <w:spacing w:val="7"/>
                <w:w w:val="10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05"/>
                <w:sz w:val="22"/>
                <w:szCs w:val="22"/>
              </w:rPr>
              <w:t>(IHE)</w:t>
            </w:r>
          </w:p>
          <w:p w14:paraId="7936F34A" w14:textId="77777777" w:rsidR="00F64084" w:rsidRPr="00236A84" w:rsidRDefault="00F64084" w:rsidP="00236A84">
            <w:pPr>
              <w:pStyle w:val="TableParagraph"/>
              <w:kinsoku w:val="0"/>
              <w:overflowPunct w:val="0"/>
              <w:spacing w:line="283" w:lineRule="auto"/>
              <w:rPr>
                <w:rFonts w:ascii="Gill Sans MT" w:hAnsi="Gill Sans MT"/>
                <w:sz w:val="22"/>
                <w:szCs w:val="22"/>
              </w:rPr>
            </w:pPr>
          </w:p>
          <w:p w14:paraId="4C204A4E" w14:textId="77777777" w:rsidR="00F64084" w:rsidRPr="001B6284" w:rsidRDefault="001168A9" w:rsidP="00236A84">
            <w:pPr>
              <w:pStyle w:val="TableParagraph"/>
              <w:kinsoku w:val="0"/>
              <w:overflowPunct w:val="0"/>
              <w:spacing w:line="283" w:lineRule="auto"/>
              <w:ind w:left="88"/>
              <w:rPr>
                <w:rFonts w:ascii="Gill Sans MT" w:hAnsi="Gill Sans MT" w:cs="Gill Sans MT"/>
                <w:w w:val="110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Includes</w:t>
            </w:r>
            <w:r w:rsidR="00F6082B" w:rsidRPr="001B6284">
              <w:rPr>
                <w:rFonts w:ascii="Gill Sans MT" w:hAnsi="Gill Sans MT" w:cs="Gill Sans MT"/>
                <w:spacing w:val="57"/>
                <w:w w:val="110"/>
                <w:sz w:val="22"/>
                <w:szCs w:val="22"/>
              </w:rPr>
              <w:t xml:space="preserve"> </w:t>
            </w:r>
            <w:r w:rsidR="00A8085A"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 xml:space="preserve">only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Wisconsin</w:t>
            </w:r>
            <w:r w:rsidR="00FE1DB6">
              <w:rPr>
                <w:rFonts w:ascii="Gill Sans MT" w:hAnsi="Gill Sans MT" w:cs="Gill Sans MT"/>
                <w:w w:val="110"/>
                <w:sz w:val="22"/>
                <w:szCs w:val="22"/>
              </w:rPr>
              <w:t xml:space="preserve"> technical colleges.</w:t>
            </w:r>
            <w:r w:rsidRPr="001B6284">
              <w:rPr>
                <w:rFonts w:ascii="Gill Sans MT" w:hAnsi="Gill Sans MT" w:cs="Gill Sans MT"/>
                <w:spacing w:val="-41"/>
                <w:w w:val="110"/>
                <w:sz w:val="22"/>
                <w:szCs w:val="22"/>
              </w:rPr>
              <w:t xml:space="preserve"> </w:t>
            </w:r>
          </w:p>
          <w:p w14:paraId="3805F664" w14:textId="77777777" w:rsidR="00A8085A" w:rsidRPr="001B6284" w:rsidRDefault="00A8085A" w:rsidP="00236A84">
            <w:pPr>
              <w:pStyle w:val="TableParagraph"/>
              <w:kinsoku w:val="0"/>
              <w:overflowPunct w:val="0"/>
              <w:spacing w:line="283" w:lineRule="auto"/>
              <w:ind w:left="88"/>
              <w:rPr>
                <w:rFonts w:ascii="Gill Sans MT" w:hAnsi="Gill Sans MT" w:cs="Gill Sans MT"/>
                <w:w w:val="110"/>
                <w:sz w:val="22"/>
                <w:szCs w:val="22"/>
              </w:rPr>
            </w:pPr>
          </w:p>
          <w:p w14:paraId="57CA2F72" w14:textId="77777777" w:rsidR="00A8085A" w:rsidRPr="001B6284" w:rsidRDefault="005D730D" w:rsidP="00236A84">
            <w:pPr>
              <w:pStyle w:val="TableParagraph"/>
              <w:kinsoku w:val="0"/>
              <w:overflowPunct w:val="0"/>
              <w:spacing w:line="283" w:lineRule="auto"/>
              <w:ind w:left="88"/>
              <w:rPr>
                <w:rFonts w:ascii="Gill Sans MT" w:hAnsi="Gill Sans MT"/>
                <w:sz w:val="18"/>
                <w:szCs w:val="18"/>
              </w:rPr>
            </w:pPr>
            <w:hyperlink r:id="rId24" w:history="1">
              <w:r w:rsidR="00A8085A" w:rsidRPr="001B6284">
                <w:rPr>
                  <w:rStyle w:val="Hyperlink"/>
                  <w:rFonts w:ascii="Gill Sans MT" w:hAnsi="Gill Sans MT" w:cs="Gill Sans MT"/>
                  <w:w w:val="110"/>
                  <w:sz w:val="18"/>
                  <w:szCs w:val="18"/>
                </w:rPr>
                <w:t>Wi Stat. 38.12 (14)(a)</w:t>
              </w:r>
            </w:hyperlink>
          </w:p>
        </w:tc>
      </w:tr>
      <w:tr w:rsidR="0066174F" w:rsidRPr="001B6284" w14:paraId="0B774000" w14:textId="77777777" w:rsidTr="00236A84">
        <w:trPr>
          <w:gridAfter w:val="1"/>
          <w:wAfter w:w="40" w:type="dxa"/>
          <w:cantSplit/>
        </w:trPr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BDC3286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 w:line="282" w:lineRule="auto"/>
              <w:ind w:left="89" w:right="714"/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Inapplicability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85A06" w14:textId="0F0D0E34" w:rsidR="0066174F" w:rsidRDefault="0066174F" w:rsidP="005D730D">
            <w:pPr>
              <w:kinsoku w:val="0"/>
              <w:overflowPunct w:val="0"/>
              <w:spacing w:line="283" w:lineRule="auto"/>
              <w:ind w:left="86" w:right="90"/>
              <w:jc w:val="both"/>
              <w:rPr>
                <w:rFonts w:ascii="Gill Sans MT" w:hAnsi="Gill Sans MT" w:cs="Gill Sans MT"/>
                <w:w w:val="110"/>
                <w:sz w:val="22"/>
                <w:szCs w:val="22"/>
              </w:rPr>
            </w:pPr>
            <w:r w:rsidRPr="0066174F">
              <w:rPr>
                <w:rFonts w:ascii="Gill Sans MT" w:hAnsi="Gill Sans MT"/>
                <w:sz w:val="22"/>
                <w:szCs w:val="22"/>
              </w:rPr>
              <w:t>Certain courses taught through the UW System and Private and non-profit institutions of higher education are excluded from eligibility. Please see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hyperlink r:id="rId25" w:history="1">
              <w:r w:rsidRPr="0066174F">
                <w:rPr>
                  <w:rStyle w:val="Hyperlink"/>
                  <w:rFonts w:ascii="Gill Sans MT" w:hAnsi="Gill Sans MT"/>
                  <w:sz w:val="22"/>
                  <w:szCs w:val="22"/>
                </w:rPr>
                <w:t>2017 Assembly Bill 805</w:t>
              </w:r>
            </w:hyperlink>
            <w:r w:rsidRPr="0066174F">
              <w:rPr>
                <w:rFonts w:ascii="Gill Sans MT" w:hAnsi="Gill Sans MT"/>
                <w:sz w:val="22"/>
                <w:szCs w:val="22"/>
              </w:rPr>
              <w:t xml:space="preserve"> for more information.</w:t>
            </w:r>
            <w:r w:rsidR="000B224C">
              <w:rPr>
                <w:rFonts w:ascii="Gill Sans MT" w:hAnsi="Gill Sans MT" w:cs="Gill Sans MT"/>
                <w:w w:val="110"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2947D" w14:textId="77777777" w:rsidR="0066174F" w:rsidRDefault="0066174F" w:rsidP="0066174F">
            <w:pPr>
              <w:pStyle w:val="TableParagraph"/>
              <w:kinsoku w:val="0"/>
              <w:overflowPunct w:val="0"/>
              <w:spacing w:before="109"/>
              <w:ind w:left="88"/>
              <w:rPr>
                <w:rFonts w:ascii="Gill Sans MT" w:hAnsi="Gill Sans MT" w:cs="Gill Sans MT"/>
                <w:w w:val="115"/>
                <w:sz w:val="22"/>
                <w:szCs w:val="22"/>
              </w:rPr>
            </w:pPr>
          </w:p>
        </w:tc>
      </w:tr>
      <w:tr w:rsidR="0066174F" w:rsidRPr="001B6284" w14:paraId="2FA29C92" w14:textId="77777777" w:rsidTr="00236A84">
        <w:trPr>
          <w:gridAfter w:val="1"/>
          <w:wAfter w:w="40" w:type="dxa"/>
          <w:cantSplit/>
        </w:trPr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8DF0980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 w:line="282" w:lineRule="auto"/>
              <w:ind w:left="89" w:right="714"/>
              <w:rPr>
                <w:rFonts w:ascii="Gill Sans MT" w:hAnsi="Gill Sans MT"/>
              </w:rPr>
            </w:pP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Elig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ible</w:t>
            </w:r>
            <w:r w:rsidRPr="001B6284">
              <w:rPr>
                <w:rFonts w:ascii="Gill Sans MT" w:hAnsi="Gill Sans MT" w:cs="Gill Sans MT"/>
                <w:b/>
                <w:bCs/>
                <w:spacing w:val="26"/>
                <w:w w:val="98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S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e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me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ste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r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C7AF9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/>
              <w:ind w:left="88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w w:val="110"/>
                <w:sz w:val="22"/>
                <w:szCs w:val="22"/>
              </w:rPr>
              <w:t>Fall, spring and summer</w:t>
            </w:r>
          </w:p>
          <w:p w14:paraId="05866586" w14:textId="406C4CAC" w:rsidR="0066174F" w:rsidRPr="00236A84" w:rsidRDefault="0066174F" w:rsidP="00236A84">
            <w:pPr>
              <w:pStyle w:val="TableParagraph"/>
              <w:kinsoku w:val="0"/>
              <w:overflowPunct w:val="0"/>
              <w:spacing w:line="283" w:lineRule="auto"/>
              <w:rPr>
                <w:rFonts w:ascii="Gill Sans MT" w:hAnsi="Gill Sans MT"/>
                <w:sz w:val="22"/>
                <w:szCs w:val="22"/>
              </w:rPr>
            </w:pPr>
          </w:p>
          <w:p w14:paraId="0FF16899" w14:textId="77777777" w:rsidR="0066174F" w:rsidRPr="001B6284" w:rsidRDefault="005D730D" w:rsidP="00236A84">
            <w:pPr>
              <w:pStyle w:val="TableParagraph"/>
              <w:kinsoku w:val="0"/>
              <w:overflowPunct w:val="0"/>
              <w:spacing w:line="283" w:lineRule="auto"/>
              <w:ind w:left="88"/>
              <w:rPr>
                <w:rFonts w:ascii="Gill Sans MT" w:hAnsi="Gill Sans MT"/>
              </w:rPr>
            </w:pPr>
            <w:hyperlink r:id="rId26" w:history="1"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Wis.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7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Stat.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7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§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6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118.55(2)(a)</w:t>
              </w:r>
            </w:hyperlink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681C9" w14:textId="15C63F79" w:rsidR="0066174F" w:rsidRDefault="0066174F" w:rsidP="0066174F">
            <w:pPr>
              <w:pStyle w:val="TableParagraph"/>
              <w:kinsoku w:val="0"/>
              <w:overflowPunct w:val="0"/>
              <w:spacing w:before="109"/>
              <w:ind w:left="88"/>
              <w:rPr>
                <w:rFonts w:ascii="Gill Sans MT" w:hAnsi="Gill Sans MT" w:cs="Gill Sans MT"/>
                <w:w w:val="115"/>
                <w:sz w:val="22"/>
                <w:szCs w:val="22"/>
              </w:rPr>
            </w:pPr>
            <w:r>
              <w:rPr>
                <w:rFonts w:ascii="Gill Sans MT" w:hAnsi="Gill Sans MT" w:cs="Gill Sans MT"/>
                <w:w w:val="115"/>
                <w:sz w:val="22"/>
                <w:szCs w:val="22"/>
              </w:rPr>
              <w:t>Fall and spring only</w:t>
            </w:r>
          </w:p>
          <w:p w14:paraId="717DC864" w14:textId="77777777" w:rsidR="00236A84" w:rsidRPr="001B6284" w:rsidRDefault="00236A84" w:rsidP="00236A84">
            <w:pPr>
              <w:pStyle w:val="TableParagraph"/>
              <w:kinsoku w:val="0"/>
              <w:overflowPunct w:val="0"/>
              <w:ind w:left="86"/>
              <w:rPr>
                <w:rFonts w:ascii="Gill Sans MT" w:hAnsi="Gill Sans MT" w:cs="Gill Sans MT"/>
                <w:w w:val="115"/>
                <w:sz w:val="22"/>
                <w:szCs w:val="22"/>
              </w:rPr>
            </w:pPr>
          </w:p>
          <w:p w14:paraId="1AEDCB72" w14:textId="77777777" w:rsidR="0066174F" w:rsidRPr="001B6284" w:rsidRDefault="005D730D" w:rsidP="00236A84">
            <w:pPr>
              <w:pStyle w:val="TableParagraph"/>
              <w:kinsoku w:val="0"/>
              <w:overflowPunct w:val="0"/>
              <w:ind w:left="86"/>
              <w:rPr>
                <w:rFonts w:ascii="Gill Sans MT" w:hAnsi="Gill Sans MT"/>
                <w:sz w:val="18"/>
                <w:szCs w:val="18"/>
              </w:rPr>
            </w:pPr>
            <w:hyperlink r:id="rId27" w:history="1">
              <w:r w:rsidR="0066174F" w:rsidRPr="001B6284">
                <w:rPr>
                  <w:rStyle w:val="Hyperlink"/>
                  <w:rFonts w:ascii="Gill Sans MT" w:hAnsi="Gill Sans MT" w:cs="Gill Sans MT"/>
                  <w:w w:val="115"/>
                  <w:sz w:val="18"/>
                  <w:szCs w:val="18"/>
                </w:rPr>
                <w:t>Wis. Stat. 38.12(14)(3)</w:t>
              </w:r>
            </w:hyperlink>
          </w:p>
        </w:tc>
      </w:tr>
      <w:tr w:rsidR="0066174F" w:rsidRPr="001B6284" w14:paraId="68510832" w14:textId="77777777" w:rsidTr="00236A84">
        <w:trPr>
          <w:gridAfter w:val="1"/>
          <w:wAfter w:w="40" w:type="dxa"/>
          <w:cantSplit/>
        </w:trPr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68F5997" w14:textId="0EBCFF42" w:rsidR="0066174F" w:rsidRPr="001B6284" w:rsidRDefault="0066174F" w:rsidP="00236A84">
            <w:pPr>
              <w:pStyle w:val="TableParagraph"/>
              <w:kinsoku w:val="0"/>
              <w:overflowPunct w:val="0"/>
              <w:spacing w:before="109" w:line="282" w:lineRule="auto"/>
              <w:ind w:left="89" w:right="153"/>
              <w:rPr>
                <w:rFonts w:ascii="Gill Sans MT" w:hAnsi="Gill Sans MT"/>
              </w:rPr>
            </w:pP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C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ollege/Cou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r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se</w:t>
            </w:r>
            <w:r w:rsidRPr="001B6284">
              <w:rPr>
                <w:rFonts w:ascii="Gill Sans MT" w:hAnsi="Gill Sans MT" w:cs="Gill Sans MT"/>
                <w:b/>
                <w:bCs/>
                <w:spacing w:val="26"/>
                <w:w w:val="99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credit</w:t>
            </w:r>
            <w:r w:rsidRPr="001B6284">
              <w:rPr>
                <w:rFonts w:ascii="Gill Sans MT" w:hAnsi="Gill Sans MT" w:cs="Gill Sans MT"/>
                <w:b/>
                <w:bCs/>
                <w:spacing w:val="-14"/>
                <w:w w:val="9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limitation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CABF4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 w:line="282" w:lineRule="auto"/>
              <w:ind w:left="88" w:right="107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18</w:t>
            </w:r>
            <w:r w:rsidRPr="001B6284">
              <w:rPr>
                <w:rFonts w:ascii="Gill Sans MT" w:hAnsi="Gill Sans MT" w:cs="Gill Sans MT"/>
                <w:spacing w:val="-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college</w:t>
            </w:r>
            <w:r w:rsidRPr="001B6284">
              <w:rPr>
                <w:rFonts w:ascii="Gill Sans MT" w:hAnsi="Gill Sans MT" w:cs="Gill Sans MT"/>
                <w:spacing w:val="-1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credits</w:t>
            </w:r>
            <w:r w:rsidRPr="001B6284">
              <w:rPr>
                <w:rFonts w:ascii="Gill Sans MT" w:hAnsi="Gill Sans MT" w:cs="Gill Sans MT"/>
                <w:spacing w:val="-1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total</w:t>
            </w:r>
            <w:r w:rsidRPr="001B6284">
              <w:rPr>
                <w:rFonts w:ascii="Gill Sans MT" w:hAnsi="Gill Sans MT" w:cs="Gill Sans MT"/>
                <w:spacing w:val="-14"/>
                <w:w w:val="110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 MT"/>
                <w:spacing w:val="-14"/>
                <w:w w:val="110"/>
                <w:sz w:val="22"/>
                <w:szCs w:val="22"/>
              </w:rPr>
              <w:t xml:space="preserve">between ECCP and SCN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with</w:t>
            </w:r>
            <w:r w:rsidRPr="001B6284">
              <w:rPr>
                <w:rFonts w:ascii="Gill Sans MT" w:hAnsi="Gill Sans MT" w:cs="Gill Sans MT"/>
                <w:spacing w:val="-1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corresponding</w:t>
            </w:r>
            <w:r w:rsidRPr="001B6284">
              <w:rPr>
                <w:rFonts w:ascii="Gill Sans MT" w:hAnsi="Gill Sans MT" w:cs="Gill Sans MT"/>
                <w:spacing w:val="-1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district</w:t>
            </w:r>
            <w:r w:rsidRPr="001B6284">
              <w:rPr>
                <w:rFonts w:ascii="Gill Sans MT" w:hAnsi="Gill Sans MT" w:cs="Gill Sans MT"/>
                <w:spacing w:val="-1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policy;</w:t>
            </w:r>
            <w:r w:rsidRPr="001B6284">
              <w:rPr>
                <w:rFonts w:ascii="Gill Sans MT" w:hAnsi="Gill Sans MT" w:cs="Gill Sans MT"/>
                <w:w w:val="109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no</w:t>
            </w:r>
            <w:r w:rsidRPr="001B6284">
              <w:rPr>
                <w:rFonts w:ascii="Gill Sans MT" w:hAnsi="Gill Sans MT" w:cs="Gill Sans MT"/>
                <w:spacing w:val="-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annual</w:t>
            </w:r>
            <w:r w:rsidRPr="001B6284">
              <w:rPr>
                <w:rFonts w:ascii="Gill Sans MT" w:hAnsi="Gill Sans MT" w:cs="Gill Sans MT"/>
                <w:spacing w:val="-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or</w:t>
            </w:r>
            <w:r w:rsidRPr="001B6284">
              <w:rPr>
                <w:rFonts w:ascii="Gill Sans MT" w:hAnsi="Gill Sans MT" w:cs="Gill Sans MT"/>
                <w:spacing w:val="-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semester</w:t>
            </w:r>
            <w:r w:rsidRPr="001B6284">
              <w:rPr>
                <w:rFonts w:ascii="Gill Sans MT" w:hAnsi="Gill Sans MT" w:cs="Gill Sans MT"/>
                <w:spacing w:val="-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limits</w:t>
            </w:r>
          </w:p>
          <w:p w14:paraId="380D8F06" w14:textId="77777777" w:rsidR="0066174F" w:rsidRPr="000B224C" w:rsidRDefault="0066174F" w:rsidP="000B224C">
            <w:pPr>
              <w:pStyle w:val="TableParagraph"/>
              <w:kinsoku w:val="0"/>
              <w:overflowPunct w:val="0"/>
              <w:spacing w:line="283" w:lineRule="auto"/>
              <w:rPr>
                <w:rFonts w:ascii="Gill Sans MT" w:hAnsi="Gill Sans MT"/>
                <w:sz w:val="22"/>
                <w:szCs w:val="22"/>
              </w:rPr>
            </w:pPr>
          </w:p>
          <w:p w14:paraId="7B34BBC8" w14:textId="77777777" w:rsidR="0066174F" w:rsidRDefault="0066174F" w:rsidP="000B224C">
            <w:pPr>
              <w:pStyle w:val="TableParagraph"/>
              <w:kinsoku w:val="0"/>
              <w:overflowPunct w:val="0"/>
              <w:spacing w:line="283" w:lineRule="auto"/>
              <w:ind w:left="88" w:right="101"/>
              <w:jc w:val="both"/>
              <w:rPr>
                <w:rFonts w:ascii="Gill Sans MT" w:hAnsi="Gill Sans MT" w:cs="Gill Sans MT"/>
                <w:w w:val="110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UW</w:t>
            </w:r>
            <w:r w:rsidRPr="001B6284">
              <w:rPr>
                <w:rFonts w:ascii="Gill Sans MT" w:hAnsi="Gill Sans MT" w:cs="Gill Sans MT"/>
                <w:spacing w:val="3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System</w:t>
            </w:r>
            <w:r w:rsidRPr="001B6284">
              <w:rPr>
                <w:rFonts w:ascii="Gill Sans MT" w:hAnsi="Gill Sans MT" w:cs="Gill Sans MT"/>
                <w:spacing w:val="1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institutions</w:t>
            </w:r>
            <w:r w:rsidRPr="001B6284">
              <w:rPr>
                <w:rFonts w:ascii="Gill Sans MT" w:hAnsi="Gill Sans MT" w:cs="Gill Sans MT"/>
                <w:spacing w:val="1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must</w:t>
            </w:r>
            <w:r w:rsidRPr="001B6284">
              <w:rPr>
                <w:rFonts w:ascii="Gill Sans MT" w:hAnsi="Gill Sans MT" w:cs="Gill Sans MT"/>
                <w:spacing w:val="1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notify</w:t>
            </w:r>
            <w:r w:rsidRPr="001B6284">
              <w:rPr>
                <w:rFonts w:ascii="Gill Sans MT" w:hAnsi="Gill Sans MT" w:cs="Gill Sans MT"/>
                <w:spacing w:val="1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student</w:t>
            </w:r>
            <w:r w:rsidRPr="001B6284">
              <w:rPr>
                <w:rFonts w:ascii="Gill Sans MT" w:hAnsi="Gill Sans MT" w:cs="Gill Sans MT"/>
                <w:spacing w:val="1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of</w:t>
            </w:r>
            <w:r w:rsidRPr="001B6284">
              <w:rPr>
                <w:rFonts w:ascii="Gill Sans MT" w:hAnsi="Gill Sans MT" w:cs="Gill Sans MT"/>
                <w:spacing w:val="1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whether</w:t>
            </w:r>
            <w:r w:rsidRPr="001B6284">
              <w:rPr>
                <w:rFonts w:ascii="Gill Sans MT" w:hAnsi="Gill Sans MT" w:cs="Gill Sans MT"/>
                <w:w w:val="108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credits</w:t>
            </w:r>
            <w:r w:rsidRPr="001B6284">
              <w:rPr>
                <w:rFonts w:ascii="Gill Sans MT" w:hAnsi="Gill Sans MT" w:cs="Gill Sans MT"/>
                <w:spacing w:val="29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earned</w:t>
            </w:r>
            <w:r w:rsidRPr="001B6284">
              <w:rPr>
                <w:rFonts w:ascii="Gill Sans MT" w:hAnsi="Gill Sans MT" w:cs="Gill Sans MT"/>
                <w:spacing w:val="29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are</w:t>
            </w:r>
            <w:r w:rsidRPr="001B6284">
              <w:rPr>
                <w:rFonts w:ascii="Gill Sans MT" w:hAnsi="Gill Sans MT" w:cs="Gill Sans MT"/>
                <w:spacing w:val="29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transferable</w:t>
            </w:r>
            <w:r w:rsidRPr="001B6284">
              <w:rPr>
                <w:rFonts w:ascii="Gill Sans MT" w:hAnsi="Gill Sans MT" w:cs="Gill Sans MT"/>
                <w:spacing w:val="29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between</w:t>
            </w:r>
            <w:r w:rsidRPr="001B6284">
              <w:rPr>
                <w:rFonts w:ascii="Gill Sans MT" w:hAnsi="Gill Sans MT" w:cs="Gill Sans MT"/>
                <w:spacing w:val="29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and</w:t>
            </w:r>
            <w:r w:rsidRPr="001B6284">
              <w:rPr>
                <w:rFonts w:ascii="Gill Sans MT" w:hAnsi="Gill Sans MT" w:cs="Gill Sans MT"/>
                <w:spacing w:val="1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within institutions.</w:t>
            </w:r>
          </w:p>
          <w:p w14:paraId="3114E95C" w14:textId="77777777" w:rsidR="0066174F" w:rsidRDefault="0066174F" w:rsidP="000B224C">
            <w:pPr>
              <w:pStyle w:val="TableParagraph"/>
              <w:kinsoku w:val="0"/>
              <w:overflowPunct w:val="0"/>
              <w:spacing w:line="283" w:lineRule="auto"/>
              <w:ind w:left="90" w:right="101"/>
              <w:jc w:val="both"/>
              <w:rPr>
                <w:rFonts w:ascii="Gill Sans MT" w:hAnsi="Gill Sans MT" w:cs="Gill Sans MT"/>
                <w:w w:val="110"/>
                <w:sz w:val="22"/>
                <w:szCs w:val="22"/>
              </w:rPr>
            </w:pPr>
          </w:p>
          <w:p w14:paraId="0A493216" w14:textId="77777777" w:rsidR="0066174F" w:rsidRPr="00A457BA" w:rsidRDefault="0066174F" w:rsidP="000B224C">
            <w:pPr>
              <w:spacing w:line="283" w:lineRule="auto"/>
              <w:ind w:left="90" w:right="90"/>
              <w:rPr>
                <w:rFonts w:ascii="Gill Sans MT" w:hAnsi="Gill Sans MT"/>
                <w:b/>
                <w:sz w:val="20"/>
                <w:szCs w:val="20"/>
              </w:rPr>
            </w:pPr>
            <w:r w:rsidRPr="00A457BA">
              <w:rPr>
                <w:rFonts w:ascii="Gill Sans MT" w:hAnsi="Gill Sans MT"/>
                <w:b/>
                <w:bCs/>
                <w:sz w:val="20"/>
                <w:szCs w:val="20"/>
              </w:rPr>
              <w:t>Note:</w:t>
            </w:r>
            <w:r w:rsidRPr="00A457BA">
              <w:rPr>
                <w:rFonts w:ascii="Gill Sans MT" w:hAnsi="Gill Sans MT"/>
                <w:b/>
                <w:sz w:val="20"/>
                <w:szCs w:val="20"/>
              </w:rPr>
              <w:t>  18 credits is the minimum amongst the two programs a school district must offer a student during the students eligible time.  For ECCP it is grades 9-12</w:t>
            </w:r>
            <w:r>
              <w:rPr>
                <w:rFonts w:ascii="Gill Sans MT" w:hAnsi="Gill Sans MT"/>
                <w:b/>
                <w:sz w:val="20"/>
                <w:szCs w:val="20"/>
              </w:rPr>
              <w:t>,</w:t>
            </w:r>
            <w:r w:rsidRPr="00A457BA">
              <w:rPr>
                <w:rFonts w:ascii="Gill Sans MT" w:hAnsi="Gill Sans MT"/>
                <w:b/>
                <w:sz w:val="20"/>
                <w:szCs w:val="20"/>
              </w:rPr>
              <w:t xml:space="preserve"> for Start College Now is grades 11-12.  </w:t>
            </w:r>
          </w:p>
          <w:p w14:paraId="35132A4B" w14:textId="77777777" w:rsidR="0066174F" w:rsidRPr="000B224C" w:rsidRDefault="0066174F" w:rsidP="000B224C">
            <w:pPr>
              <w:pStyle w:val="TableParagraph"/>
              <w:kinsoku w:val="0"/>
              <w:overflowPunct w:val="0"/>
              <w:spacing w:line="283" w:lineRule="auto"/>
              <w:ind w:left="90"/>
              <w:rPr>
                <w:rFonts w:ascii="Gill Sans MT" w:hAnsi="Gill Sans MT"/>
                <w:sz w:val="22"/>
                <w:szCs w:val="22"/>
              </w:rPr>
            </w:pPr>
          </w:p>
          <w:p w14:paraId="3B4A50D8" w14:textId="77777777" w:rsidR="0066174F" w:rsidRPr="001B6284" w:rsidRDefault="005D730D" w:rsidP="000B224C">
            <w:pPr>
              <w:pStyle w:val="TableParagraph"/>
              <w:kinsoku w:val="0"/>
              <w:overflowPunct w:val="0"/>
              <w:spacing w:line="283" w:lineRule="auto"/>
              <w:ind w:left="88"/>
              <w:jc w:val="both"/>
              <w:rPr>
                <w:rFonts w:ascii="Gill Sans MT" w:hAnsi="Gill Sans MT" w:cs="Gill Sans MT"/>
                <w:color w:val="1154CC"/>
                <w:w w:val="110"/>
                <w:sz w:val="18"/>
                <w:szCs w:val="18"/>
                <w:u w:val="single"/>
              </w:rPr>
            </w:pPr>
            <w:hyperlink r:id="rId28" w:history="1"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Wis.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9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Stat.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9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§§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9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118.55(3)(c)</w:t>
              </w:r>
            </w:hyperlink>
            <w:r w:rsidR="0066174F" w:rsidRPr="001B6284">
              <w:rPr>
                <w:rFonts w:ascii="Gill Sans MT" w:hAnsi="Gill Sans MT" w:cs="Gill Sans MT"/>
                <w:color w:val="1154CC"/>
                <w:spacing w:val="-28"/>
                <w:w w:val="110"/>
                <w:sz w:val="18"/>
                <w:szCs w:val="18"/>
                <w:u w:val="single"/>
              </w:rPr>
              <w:t xml:space="preserve"> </w:t>
            </w:r>
            <w:r w:rsidR="0066174F" w:rsidRPr="001B6284">
              <w:rPr>
                <w:rFonts w:ascii="Gill Sans MT" w:hAnsi="Gill Sans MT" w:cs="Gill Sans MT"/>
                <w:color w:val="1154CC"/>
                <w:w w:val="110"/>
                <w:sz w:val="18"/>
                <w:szCs w:val="18"/>
                <w:u w:val="single"/>
              </w:rPr>
              <w:t>and</w:t>
            </w:r>
            <w:r w:rsidR="0066174F" w:rsidRPr="001B6284">
              <w:rPr>
                <w:rFonts w:ascii="Gill Sans MT" w:hAnsi="Gill Sans MT" w:cs="Gill Sans MT"/>
                <w:color w:val="1154CC"/>
                <w:spacing w:val="-29"/>
                <w:w w:val="110"/>
                <w:sz w:val="18"/>
                <w:szCs w:val="18"/>
                <w:u w:val="single"/>
              </w:rPr>
              <w:t xml:space="preserve"> </w:t>
            </w:r>
            <w:r w:rsidR="0066174F" w:rsidRPr="001B6284">
              <w:rPr>
                <w:rFonts w:ascii="Gill Sans MT" w:hAnsi="Gill Sans MT" w:cs="Gill Sans MT"/>
                <w:color w:val="1154CC"/>
                <w:w w:val="110"/>
                <w:sz w:val="18"/>
                <w:szCs w:val="18"/>
                <w:u w:val="single"/>
              </w:rPr>
              <w:t>(7t)(a)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C40E4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 w:line="282" w:lineRule="auto"/>
              <w:ind w:left="88" w:right="107"/>
              <w:jc w:val="both"/>
              <w:rPr>
                <w:rFonts w:ascii="Gill Sans MT" w:hAnsi="Gill Sans MT" w:cs="Gill Sans MT"/>
                <w:w w:val="110"/>
                <w:sz w:val="22"/>
                <w:szCs w:val="22"/>
              </w:rPr>
            </w:pPr>
            <w:r>
              <w:rPr>
                <w:rFonts w:ascii="Gill Sans MT" w:hAnsi="Gill Sans MT" w:cs="Gill Sans MT"/>
                <w:w w:val="110"/>
                <w:sz w:val="22"/>
                <w:szCs w:val="22"/>
              </w:rPr>
              <w:t>N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 annual or semester limits</w:t>
            </w:r>
            <w:r>
              <w:rPr>
                <w:rFonts w:ascii="Gill Sans MT" w:hAnsi="Gill Sans MT" w:cs="Gill Sans MT"/>
                <w:w w:val="110"/>
                <w:sz w:val="22"/>
                <w:szCs w:val="22"/>
              </w:rPr>
              <w:t xml:space="preserve">, however districts may have policy limiting the total number of credits to 18. </w:t>
            </w:r>
          </w:p>
          <w:p w14:paraId="56825911" w14:textId="77777777" w:rsidR="0066174F" w:rsidRDefault="0066174F" w:rsidP="000B224C">
            <w:pPr>
              <w:pStyle w:val="TableParagraph"/>
              <w:kinsoku w:val="0"/>
              <w:overflowPunct w:val="0"/>
              <w:spacing w:line="283" w:lineRule="auto"/>
              <w:ind w:left="90" w:right="101"/>
              <w:jc w:val="both"/>
              <w:rPr>
                <w:rFonts w:ascii="Gill Sans MT" w:hAnsi="Gill Sans MT" w:cs="Gill Sans MT"/>
                <w:w w:val="110"/>
                <w:sz w:val="22"/>
                <w:szCs w:val="22"/>
              </w:rPr>
            </w:pPr>
          </w:p>
          <w:p w14:paraId="4BFB0A67" w14:textId="77777777" w:rsidR="0066174F" w:rsidRDefault="0066174F" w:rsidP="000B224C">
            <w:pPr>
              <w:ind w:left="90"/>
              <w:rPr>
                <w:rFonts w:ascii="Gill Sans MT" w:hAnsi="Gill Sans MT"/>
                <w:b/>
                <w:sz w:val="20"/>
                <w:szCs w:val="20"/>
              </w:rPr>
            </w:pPr>
            <w:r w:rsidRPr="00A457BA">
              <w:rPr>
                <w:rFonts w:ascii="Gill Sans MT" w:hAnsi="Gill Sans MT"/>
                <w:b/>
                <w:bCs/>
                <w:sz w:val="20"/>
                <w:szCs w:val="20"/>
              </w:rPr>
              <w:t>Note:</w:t>
            </w:r>
            <w:r w:rsidRPr="00A457BA">
              <w:rPr>
                <w:rFonts w:ascii="Gill Sans MT" w:hAnsi="Gill Sans MT"/>
                <w:b/>
                <w:sz w:val="20"/>
                <w:szCs w:val="20"/>
              </w:rPr>
              <w:t>  18 credits is the minimum amongst the two programs a school district must offer a student during the students eligible time.  For ECCP it is grades 9-12</w:t>
            </w:r>
            <w:r>
              <w:rPr>
                <w:rFonts w:ascii="Gill Sans MT" w:hAnsi="Gill Sans MT"/>
                <w:b/>
                <w:sz w:val="20"/>
                <w:szCs w:val="20"/>
              </w:rPr>
              <w:t>,</w:t>
            </w:r>
            <w:r w:rsidRPr="00A457BA">
              <w:rPr>
                <w:rFonts w:ascii="Gill Sans MT" w:hAnsi="Gill Sans MT"/>
                <w:b/>
                <w:sz w:val="20"/>
                <w:szCs w:val="20"/>
              </w:rPr>
              <w:t xml:space="preserve"> for Start College Now is grades 11-12.  </w:t>
            </w:r>
          </w:p>
          <w:p w14:paraId="78CAF8AA" w14:textId="77777777" w:rsidR="0066174F" w:rsidRPr="00FE2711" w:rsidRDefault="0066174F" w:rsidP="000B224C">
            <w:pPr>
              <w:ind w:left="90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1DB29D80" w14:textId="77777777" w:rsidR="0066174F" w:rsidRPr="001B6284" w:rsidRDefault="005D730D" w:rsidP="000B224C">
            <w:pPr>
              <w:pStyle w:val="TableParagraph"/>
              <w:kinsoku w:val="0"/>
              <w:overflowPunct w:val="0"/>
              <w:spacing w:line="283" w:lineRule="auto"/>
              <w:ind w:left="90" w:right="101"/>
              <w:rPr>
                <w:rFonts w:ascii="Gill Sans MT" w:hAnsi="Gill Sans MT" w:cs="Gill Sans MT"/>
                <w:w w:val="110"/>
                <w:sz w:val="18"/>
                <w:szCs w:val="18"/>
              </w:rPr>
            </w:pPr>
            <w:hyperlink r:id="rId29" w:history="1">
              <w:r w:rsidR="0066174F" w:rsidRPr="001B6284">
                <w:rPr>
                  <w:rStyle w:val="Hyperlink"/>
                  <w:rFonts w:ascii="Gill Sans MT" w:hAnsi="Gill Sans MT" w:cs="Gill Sans MT"/>
                  <w:w w:val="110"/>
                  <w:sz w:val="18"/>
                  <w:szCs w:val="18"/>
                </w:rPr>
                <w:t>Wis. Stat. 118.55. (7t)(a)</w:t>
              </w:r>
            </w:hyperlink>
            <w:r w:rsidR="0066174F" w:rsidRPr="001B6284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</w:tr>
      <w:tr w:rsidR="0066174F" w:rsidRPr="001B6284" w14:paraId="43AFD623" w14:textId="77777777" w:rsidTr="00236A84">
        <w:trPr>
          <w:gridAfter w:val="1"/>
          <w:wAfter w:w="40" w:type="dxa"/>
          <w:cantSplit/>
        </w:trPr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7B4580F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 w:line="282" w:lineRule="auto"/>
              <w:ind w:left="89" w:right="191"/>
              <w:rPr>
                <w:rFonts w:ascii="Gill Sans MT" w:hAnsi="Gill Sans MT"/>
              </w:rPr>
            </w:pP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Application</w:t>
            </w:r>
            <w:r w:rsidRPr="001B6284">
              <w:rPr>
                <w:rFonts w:ascii="Gill Sans MT" w:hAnsi="Gill Sans MT" w:cs="Gill Sans MT"/>
                <w:b/>
                <w:bCs/>
                <w:spacing w:val="3"/>
                <w:w w:val="9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and</w:t>
            </w:r>
            <w:r w:rsidRPr="001B6284">
              <w:rPr>
                <w:rFonts w:ascii="Gill Sans MT" w:hAnsi="Gill Sans MT" w:cs="Gill Sans MT"/>
                <w:b/>
                <w:bCs/>
                <w:spacing w:val="29"/>
                <w:w w:val="97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No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tif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ication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2EE86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 w:line="282" w:lineRule="auto"/>
              <w:ind w:left="88" w:right="101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Student</w:t>
            </w:r>
            <w:r>
              <w:rPr>
                <w:rFonts w:ascii="Gill Sans MT" w:hAnsi="Gill Sans MT" w:cs="Gill Sans MT"/>
                <w:w w:val="110"/>
                <w:sz w:val="22"/>
                <w:szCs w:val="22"/>
              </w:rPr>
              <w:t>s</w:t>
            </w:r>
            <w:r w:rsidRPr="001B6284">
              <w:rPr>
                <w:rFonts w:ascii="Gill Sans MT" w:hAnsi="Gill Sans MT" w:cs="Gill Sans MT"/>
                <w:spacing w:val="5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must</w:t>
            </w:r>
            <w:r w:rsidRPr="001B6284">
              <w:rPr>
                <w:rFonts w:ascii="Gill Sans MT" w:hAnsi="Gill Sans MT" w:cs="Gill Sans MT"/>
                <w:spacing w:val="5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submit</w:t>
            </w:r>
            <w:r w:rsidRPr="001B6284">
              <w:rPr>
                <w:rFonts w:ascii="Gill Sans MT" w:hAnsi="Gill Sans MT" w:cs="Gill Sans MT"/>
                <w:spacing w:val="5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an</w:t>
            </w:r>
            <w:r w:rsidRPr="001B6284">
              <w:rPr>
                <w:rFonts w:ascii="Gill Sans MT" w:hAnsi="Gill Sans MT" w:cs="Gill Sans MT"/>
                <w:spacing w:val="5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application</w:t>
            </w:r>
            <w:r w:rsidRPr="001B6284">
              <w:rPr>
                <w:rFonts w:ascii="Gill Sans MT" w:hAnsi="Gill Sans MT" w:cs="Gill Sans MT"/>
                <w:spacing w:val="5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to</w:t>
            </w:r>
            <w:r w:rsidRPr="001B6284">
              <w:rPr>
                <w:rFonts w:ascii="Gill Sans MT" w:hAnsi="Gill Sans MT" w:cs="Gill Sans MT"/>
                <w:spacing w:val="5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the</w:t>
            </w:r>
            <w:r w:rsidRPr="001B6284">
              <w:rPr>
                <w:rFonts w:ascii="Gill Sans MT" w:hAnsi="Gill Sans MT" w:cs="Gill Sans MT"/>
                <w:spacing w:val="5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IHE</w:t>
            </w:r>
            <w:r w:rsidRPr="001B6284">
              <w:rPr>
                <w:rFonts w:ascii="Gill Sans MT" w:hAnsi="Gill Sans MT" w:cs="Gill Sans MT"/>
                <w:spacing w:val="3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in</w:t>
            </w:r>
            <w:r w:rsidRPr="001B6284">
              <w:rPr>
                <w:rFonts w:ascii="Gill Sans MT" w:hAnsi="Gill Sans MT" w:cs="Gill Sans MT"/>
                <w:spacing w:val="3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the previous</w:t>
            </w:r>
            <w:r w:rsidRPr="001B6284">
              <w:rPr>
                <w:rFonts w:ascii="Gill Sans MT" w:hAnsi="Gill Sans MT" w:cs="Gill Sans MT"/>
                <w:spacing w:val="1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school</w:t>
            </w:r>
            <w:r w:rsidRPr="001B6284">
              <w:rPr>
                <w:rFonts w:ascii="Gill Sans MT" w:hAnsi="Gill Sans MT" w:cs="Gill Sans MT"/>
                <w:spacing w:val="1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semester.</w:t>
            </w:r>
            <w:r w:rsidRPr="001B6284">
              <w:rPr>
                <w:rFonts w:ascii="Gill Sans MT" w:hAnsi="Gill Sans MT" w:cs="Gill Sans MT"/>
                <w:spacing w:val="29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The</w:t>
            </w:r>
            <w:r w:rsidRPr="001B6284">
              <w:rPr>
                <w:rFonts w:ascii="Gill Sans MT" w:hAnsi="Gill Sans MT" w:cs="Gill Sans MT"/>
                <w:spacing w:val="1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student</w:t>
            </w:r>
            <w:r w:rsidRPr="001B6284">
              <w:rPr>
                <w:rFonts w:ascii="Gill Sans MT" w:hAnsi="Gill Sans MT" w:cs="Gill Sans MT"/>
                <w:spacing w:val="1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must notify</w:t>
            </w:r>
            <w:r w:rsidRPr="001B6284">
              <w:rPr>
                <w:rFonts w:ascii="Gill Sans MT" w:hAnsi="Gill Sans MT" w:cs="Gill Sans MT"/>
                <w:spacing w:val="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the school</w:t>
            </w:r>
            <w:r w:rsidRPr="001B6284">
              <w:rPr>
                <w:rFonts w:ascii="Gill Sans MT" w:hAnsi="Gill Sans MT" w:cs="Gill Sans MT"/>
                <w:spacing w:val="-3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board</w:t>
            </w:r>
            <w:r w:rsidRPr="001B6284">
              <w:rPr>
                <w:rFonts w:ascii="Gill Sans MT" w:hAnsi="Gill Sans MT" w:cs="Gill Sans MT"/>
                <w:spacing w:val="-3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or</w:t>
            </w:r>
            <w:r w:rsidRPr="001B6284">
              <w:rPr>
                <w:rFonts w:ascii="Gill Sans MT" w:hAnsi="Gill Sans MT" w:cs="Gill Sans MT"/>
                <w:spacing w:val="-3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the</w:t>
            </w:r>
            <w:r w:rsidRPr="001B6284">
              <w:rPr>
                <w:rFonts w:ascii="Gill Sans MT" w:hAnsi="Gill Sans MT" w:cs="Gill Sans MT"/>
                <w:spacing w:val="-3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governing</w:t>
            </w:r>
            <w:r w:rsidRPr="001B6284">
              <w:rPr>
                <w:rFonts w:ascii="Gill Sans MT" w:hAnsi="Gill Sans MT" w:cs="Gill Sans MT"/>
                <w:spacing w:val="-3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body</w:t>
            </w:r>
            <w:r w:rsidRPr="001B6284">
              <w:rPr>
                <w:rFonts w:ascii="Gill Sans MT" w:hAnsi="Gill Sans MT" w:cs="Gill Sans MT"/>
                <w:spacing w:val="-3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of</w:t>
            </w:r>
            <w:r w:rsidRPr="001B6284">
              <w:rPr>
                <w:rFonts w:ascii="Gill Sans MT" w:hAnsi="Gill Sans MT" w:cs="Gill Sans MT"/>
                <w:spacing w:val="-3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the</w:t>
            </w:r>
            <w:r w:rsidRPr="001B6284">
              <w:rPr>
                <w:rFonts w:ascii="Gill Sans MT" w:hAnsi="Gill Sans MT" w:cs="Gill Sans MT"/>
                <w:spacing w:val="-3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private</w:t>
            </w:r>
            <w:r w:rsidRPr="001B6284">
              <w:rPr>
                <w:rFonts w:ascii="Gill Sans MT" w:hAnsi="Gill Sans MT" w:cs="Gill Sans MT"/>
                <w:spacing w:val="-3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school</w:t>
            </w:r>
            <w:r w:rsidRPr="001B6284">
              <w:rPr>
                <w:rFonts w:ascii="Gill Sans MT" w:hAnsi="Gill Sans MT" w:cs="Gill Sans MT"/>
                <w:spacing w:val="-3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of</w:t>
            </w:r>
            <w:r w:rsidRPr="001B6284">
              <w:rPr>
                <w:rFonts w:ascii="Gill Sans MT" w:hAnsi="Gill Sans MT" w:cs="Gill Sans MT"/>
                <w:w w:val="111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the</w:t>
            </w:r>
            <w:r w:rsidRPr="001B6284">
              <w:rPr>
                <w:rFonts w:ascii="Gill Sans MT" w:hAnsi="Gill Sans MT" w:cs="Gill Sans MT"/>
                <w:spacing w:val="-28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student’s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intent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to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enroll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in</w:t>
            </w:r>
            <w:r w:rsidRPr="001B6284">
              <w:rPr>
                <w:rFonts w:ascii="Gill Sans MT" w:hAnsi="Gill Sans MT" w:cs="Gill Sans MT"/>
                <w:spacing w:val="-28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an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IHE.</w:t>
            </w:r>
          </w:p>
          <w:p w14:paraId="01A55191" w14:textId="77777777" w:rsidR="0066174F" w:rsidRPr="000B224C" w:rsidRDefault="0066174F" w:rsidP="0066174F">
            <w:pPr>
              <w:pStyle w:val="TableParagraph"/>
              <w:kinsoku w:val="0"/>
              <w:overflowPunct w:val="0"/>
              <w:spacing w:before="8"/>
              <w:rPr>
                <w:rFonts w:ascii="Gill Sans MT" w:hAnsi="Gill Sans MT"/>
                <w:sz w:val="22"/>
                <w:szCs w:val="22"/>
              </w:rPr>
            </w:pPr>
          </w:p>
          <w:p w14:paraId="3E36D4B5" w14:textId="77777777" w:rsidR="0066174F" w:rsidRPr="001B6284" w:rsidRDefault="005D730D" w:rsidP="0066174F">
            <w:pPr>
              <w:pStyle w:val="TableParagraph"/>
              <w:kinsoku w:val="0"/>
              <w:overflowPunct w:val="0"/>
              <w:ind w:left="88"/>
              <w:jc w:val="both"/>
              <w:rPr>
                <w:rFonts w:ascii="Gill Sans MT" w:hAnsi="Gill Sans MT"/>
              </w:rPr>
            </w:pPr>
            <w:hyperlink r:id="rId30" w:history="1"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Wis.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7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Stat.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7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§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6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118.55(2)(a)</w:t>
              </w:r>
            </w:hyperlink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1DE9" w14:textId="77777777" w:rsidR="00236A84" w:rsidRDefault="0066174F" w:rsidP="0066174F">
            <w:pPr>
              <w:pStyle w:val="TableParagraph"/>
              <w:kinsoku w:val="0"/>
              <w:overflowPunct w:val="0"/>
              <w:spacing w:before="109" w:line="282" w:lineRule="auto"/>
              <w:ind w:left="88" w:right="108"/>
              <w:jc w:val="both"/>
              <w:rPr>
                <w:rFonts w:ascii="Gill Sans MT" w:hAnsi="Gill Sans MT" w:cs="Gill Sans MT"/>
                <w:w w:val="110"/>
                <w:sz w:val="22"/>
                <w:szCs w:val="22"/>
              </w:rPr>
            </w:pPr>
            <w:r w:rsidRPr="005D1305">
              <w:rPr>
                <w:rFonts w:ascii="Gill Sans MT" w:hAnsi="Gill Sans MT" w:cs="Gill Sans MT"/>
                <w:w w:val="110"/>
                <w:sz w:val="22"/>
                <w:szCs w:val="22"/>
              </w:rPr>
              <w:t>Student</w:t>
            </w:r>
            <w:r w:rsidRPr="005D1305">
              <w:rPr>
                <w:rFonts w:ascii="Gill Sans MT" w:hAnsi="Gill Sans MT" w:cs="Gill Sans MT"/>
                <w:spacing w:val="-6"/>
                <w:w w:val="110"/>
                <w:sz w:val="22"/>
                <w:szCs w:val="22"/>
              </w:rPr>
              <w:t xml:space="preserve"> must submit </w:t>
            </w:r>
            <w:r>
              <w:rPr>
                <w:rFonts w:ascii="Gill Sans MT" w:hAnsi="Gill Sans MT" w:cs="Gill Sans MT"/>
                <w:spacing w:val="-6"/>
                <w:w w:val="110"/>
                <w:sz w:val="22"/>
                <w:szCs w:val="22"/>
              </w:rPr>
              <w:t xml:space="preserve">a Start College Now </w:t>
            </w:r>
            <w:r w:rsidRPr="005D1305">
              <w:rPr>
                <w:rFonts w:ascii="Gill Sans MT" w:hAnsi="Gill Sans MT" w:cs="Gill Sans MT"/>
                <w:spacing w:val="-6"/>
                <w:w w:val="110"/>
                <w:sz w:val="22"/>
                <w:szCs w:val="22"/>
              </w:rPr>
              <w:t>application</w:t>
            </w:r>
            <w:r>
              <w:rPr>
                <w:rFonts w:ascii="Gill Sans MT" w:hAnsi="Gill Sans MT" w:cs="Gill Sans MT"/>
                <w:spacing w:val="-6"/>
                <w:w w:val="110"/>
                <w:sz w:val="22"/>
                <w:szCs w:val="22"/>
              </w:rPr>
              <w:t xml:space="preserve"> that </w:t>
            </w:r>
            <w:r w:rsidRPr="005D1305">
              <w:rPr>
                <w:rFonts w:ascii="Gill Sans MT" w:hAnsi="Gill Sans MT" w:cs="Gill Sans MT"/>
                <w:spacing w:val="-6"/>
                <w:w w:val="110"/>
                <w:sz w:val="22"/>
                <w:szCs w:val="22"/>
              </w:rPr>
              <w:t>n</w:t>
            </w:r>
            <w:r w:rsidRPr="005D1305">
              <w:rPr>
                <w:rFonts w:ascii="Gill Sans MT" w:hAnsi="Gill Sans MT" w:cs="Gill Sans MT"/>
                <w:w w:val="110"/>
                <w:sz w:val="22"/>
                <w:szCs w:val="22"/>
              </w:rPr>
              <w:t>otifies</w:t>
            </w:r>
            <w:r w:rsidRPr="005D1305">
              <w:rPr>
                <w:rFonts w:ascii="Gill Sans MT" w:hAnsi="Gill Sans MT" w:cs="Gill Sans MT"/>
                <w:spacing w:val="-5"/>
                <w:w w:val="110"/>
                <w:sz w:val="22"/>
                <w:szCs w:val="22"/>
              </w:rPr>
              <w:t xml:space="preserve"> </w:t>
            </w:r>
            <w:r w:rsidRPr="005D1305">
              <w:rPr>
                <w:rFonts w:ascii="Gill Sans MT" w:hAnsi="Gill Sans MT" w:cs="Gill Sans MT"/>
                <w:w w:val="110"/>
                <w:sz w:val="22"/>
                <w:szCs w:val="22"/>
              </w:rPr>
              <w:t>the</w:t>
            </w:r>
            <w:r w:rsidRPr="005D1305">
              <w:rPr>
                <w:rFonts w:ascii="Gill Sans MT" w:hAnsi="Gill Sans MT" w:cs="Gill Sans MT"/>
                <w:spacing w:val="-5"/>
                <w:w w:val="110"/>
                <w:sz w:val="22"/>
                <w:szCs w:val="22"/>
              </w:rPr>
              <w:t xml:space="preserve"> </w:t>
            </w:r>
            <w:r w:rsidRPr="005D1305">
              <w:rPr>
                <w:rFonts w:ascii="Gill Sans MT" w:hAnsi="Gill Sans MT" w:cs="Gill Sans MT"/>
                <w:w w:val="110"/>
                <w:sz w:val="22"/>
                <w:szCs w:val="22"/>
              </w:rPr>
              <w:t>school</w:t>
            </w:r>
            <w:r w:rsidRPr="005D1305">
              <w:rPr>
                <w:rFonts w:ascii="Gill Sans MT" w:hAnsi="Gill Sans MT" w:cs="Gill Sans MT"/>
                <w:spacing w:val="-6"/>
                <w:w w:val="110"/>
                <w:sz w:val="22"/>
                <w:szCs w:val="22"/>
              </w:rPr>
              <w:t xml:space="preserve"> </w:t>
            </w:r>
            <w:r w:rsidRPr="005D1305">
              <w:rPr>
                <w:rFonts w:ascii="Gill Sans MT" w:hAnsi="Gill Sans MT" w:cs="Gill Sans MT"/>
                <w:w w:val="110"/>
                <w:sz w:val="22"/>
                <w:szCs w:val="22"/>
              </w:rPr>
              <w:t>district</w:t>
            </w:r>
            <w:r w:rsidRPr="005D1305">
              <w:rPr>
                <w:rFonts w:ascii="Gill Sans MT" w:hAnsi="Gill Sans MT" w:cs="Gill Sans MT"/>
                <w:spacing w:val="-5"/>
                <w:w w:val="110"/>
                <w:sz w:val="22"/>
                <w:szCs w:val="22"/>
              </w:rPr>
              <w:t xml:space="preserve"> </w:t>
            </w:r>
            <w:r w:rsidRPr="005D1305">
              <w:rPr>
                <w:rFonts w:ascii="Gill Sans MT" w:hAnsi="Gill Sans MT" w:cs="Gill Sans MT"/>
                <w:w w:val="110"/>
                <w:sz w:val="22"/>
                <w:szCs w:val="22"/>
              </w:rPr>
              <w:t>(“board”)</w:t>
            </w:r>
            <w:r w:rsidRPr="005D1305">
              <w:rPr>
                <w:rFonts w:ascii="Gill Sans MT" w:hAnsi="Gill Sans MT" w:cs="Gill Sans MT"/>
                <w:spacing w:val="-5"/>
                <w:w w:val="110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10"/>
                <w:sz w:val="22"/>
                <w:szCs w:val="22"/>
              </w:rPr>
              <w:t xml:space="preserve">within the identified deadlines to request </w:t>
            </w:r>
            <w:r w:rsidRPr="005D1305">
              <w:rPr>
                <w:rFonts w:ascii="Gill Sans MT" w:hAnsi="Gill Sans MT" w:cs="Gill Sans MT"/>
                <w:w w:val="110"/>
                <w:sz w:val="22"/>
                <w:szCs w:val="22"/>
              </w:rPr>
              <w:t>enroll</w:t>
            </w:r>
            <w:r>
              <w:rPr>
                <w:rFonts w:ascii="Gill Sans MT" w:hAnsi="Gill Sans MT" w:cs="Gill Sans MT"/>
                <w:w w:val="110"/>
                <w:sz w:val="22"/>
                <w:szCs w:val="22"/>
              </w:rPr>
              <w:t>ment</w:t>
            </w:r>
            <w:r w:rsidRPr="005D1305">
              <w:rPr>
                <w:rFonts w:ascii="Gill Sans MT" w:hAnsi="Gill Sans MT" w:cs="Gill Sans MT"/>
                <w:spacing w:val="17"/>
                <w:w w:val="110"/>
                <w:sz w:val="22"/>
                <w:szCs w:val="22"/>
              </w:rPr>
              <w:t xml:space="preserve"> </w:t>
            </w:r>
            <w:r w:rsidRPr="005D1305">
              <w:rPr>
                <w:rFonts w:ascii="Gill Sans MT" w:hAnsi="Gill Sans MT" w:cs="Gill Sans MT"/>
                <w:w w:val="110"/>
                <w:sz w:val="22"/>
                <w:szCs w:val="22"/>
              </w:rPr>
              <w:t>at</w:t>
            </w:r>
            <w:r w:rsidRPr="005D1305">
              <w:rPr>
                <w:rFonts w:ascii="Gill Sans MT" w:hAnsi="Gill Sans MT" w:cs="Gill Sans MT"/>
                <w:spacing w:val="3"/>
                <w:w w:val="110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 MT"/>
                <w:spacing w:val="3"/>
                <w:w w:val="110"/>
                <w:sz w:val="22"/>
                <w:szCs w:val="22"/>
              </w:rPr>
              <w:t xml:space="preserve">the technical </w:t>
            </w:r>
            <w:r w:rsidRPr="005D1305">
              <w:rPr>
                <w:rFonts w:ascii="Gill Sans MT" w:hAnsi="Gill Sans MT" w:cs="Gill Sans MT"/>
                <w:w w:val="110"/>
                <w:sz w:val="22"/>
                <w:szCs w:val="22"/>
              </w:rPr>
              <w:t>college</w:t>
            </w:r>
            <w:r w:rsidRPr="005D1305">
              <w:rPr>
                <w:rFonts w:ascii="Gill Sans MT" w:hAnsi="Gill Sans MT" w:cs="Gill Sans MT"/>
                <w:spacing w:val="3"/>
                <w:w w:val="110"/>
                <w:sz w:val="22"/>
                <w:szCs w:val="22"/>
              </w:rPr>
              <w:t xml:space="preserve"> </w:t>
            </w:r>
            <w:r w:rsidRPr="005D1305">
              <w:rPr>
                <w:rFonts w:ascii="Gill Sans MT" w:hAnsi="Gill Sans MT" w:cs="Gill Sans MT"/>
                <w:w w:val="110"/>
                <w:sz w:val="22"/>
                <w:szCs w:val="22"/>
              </w:rPr>
              <w:t>at</w:t>
            </w:r>
            <w:r w:rsidRPr="005D1305">
              <w:rPr>
                <w:rFonts w:ascii="Gill Sans MT" w:hAnsi="Gill Sans MT" w:cs="Gill Sans MT"/>
                <w:w w:val="115"/>
                <w:sz w:val="22"/>
                <w:szCs w:val="22"/>
              </w:rPr>
              <w:t xml:space="preserve"> </w:t>
            </w:r>
            <w:r w:rsidRPr="005D1305">
              <w:rPr>
                <w:rFonts w:ascii="Gill Sans MT" w:hAnsi="Gill Sans MT" w:cs="Gill Sans MT"/>
                <w:w w:val="110"/>
                <w:sz w:val="22"/>
                <w:szCs w:val="22"/>
              </w:rPr>
              <w:t>which</w:t>
            </w:r>
            <w:r w:rsidRPr="005D1305">
              <w:rPr>
                <w:rFonts w:ascii="Gill Sans MT" w:hAnsi="Gill Sans MT" w:cs="Gill Sans MT"/>
                <w:spacing w:val="-35"/>
                <w:w w:val="110"/>
                <w:sz w:val="22"/>
                <w:szCs w:val="22"/>
              </w:rPr>
              <w:t xml:space="preserve"> </w:t>
            </w:r>
            <w:r w:rsidRPr="005D1305">
              <w:rPr>
                <w:rFonts w:ascii="Gill Sans MT" w:hAnsi="Gill Sans MT" w:cs="Gill Sans MT"/>
                <w:w w:val="110"/>
                <w:sz w:val="22"/>
                <w:szCs w:val="22"/>
              </w:rPr>
              <w:t>course(s)</w:t>
            </w:r>
            <w:r w:rsidRPr="005D1305">
              <w:rPr>
                <w:rFonts w:ascii="Gill Sans MT" w:hAnsi="Gill Sans MT" w:cs="Gill Sans MT"/>
                <w:spacing w:val="-35"/>
                <w:w w:val="110"/>
                <w:sz w:val="22"/>
                <w:szCs w:val="22"/>
              </w:rPr>
              <w:t xml:space="preserve"> </w:t>
            </w:r>
            <w:r w:rsidRPr="005D1305">
              <w:rPr>
                <w:rFonts w:ascii="Gill Sans MT" w:hAnsi="Gill Sans MT" w:cs="Gill Sans MT"/>
                <w:w w:val="110"/>
                <w:sz w:val="22"/>
                <w:szCs w:val="22"/>
              </w:rPr>
              <w:t>are</w:t>
            </w:r>
            <w:r w:rsidRPr="005D1305">
              <w:rPr>
                <w:rFonts w:ascii="Gill Sans MT" w:hAnsi="Gill Sans MT" w:cs="Gill Sans MT"/>
                <w:spacing w:val="-35"/>
                <w:w w:val="110"/>
                <w:sz w:val="22"/>
                <w:szCs w:val="22"/>
              </w:rPr>
              <w:t xml:space="preserve"> </w:t>
            </w:r>
            <w:r w:rsidRPr="005D1305">
              <w:rPr>
                <w:rFonts w:ascii="Gill Sans MT" w:hAnsi="Gill Sans MT" w:cs="Gill Sans MT"/>
                <w:w w:val="110"/>
                <w:sz w:val="22"/>
                <w:szCs w:val="22"/>
              </w:rPr>
              <w:t>being</w:t>
            </w:r>
            <w:r w:rsidRPr="005D1305">
              <w:rPr>
                <w:rFonts w:ascii="Gill Sans MT" w:hAnsi="Gill Sans MT" w:cs="Gill Sans MT"/>
                <w:spacing w:val="-35"/>
                <w:w w:val="110"/>
                <w:sz w:val="22"/>
                <w:szCs w:val="22"/>
              </w:rPr>
              <w:t xml:space="preserve"> </w:t>
            </w:r>
            <w:r w:rsidRPr="005D1305">
              <w:rPr>
                <w:rFonts w:ascii="Gill Sans MT" w:hAnsi="Gill Sans MT" w:cs="Gill Sans MT"/>
                <w:w w:val="110"/>
                <w:sz w:val="22"/>
                <w:szCs w:val="22"/>
              </w:rPr>
              <w:t>sought.</w:t>
            </w:r>
          </w:p>
          <w:p w14:paraId="588B03F6" w14:textId="487509C3" w:rsidR="0066174F" w:rsidRDefault="0066174F" w:rsidP="00236A84">
            <w:pPr>
              <w:pStyle w:val="TableParagraph"/>
              <w:kinsoku w:val="0"/>
              <w:overflowPunct w:val="0"/>
              <w:spacing w:line="283" w:lineRule="auto"/>
              <w:ind w:left="86" w:right="115"/>
              <w:jc w:val="both"/>
              <w:rPr>
                <w:rFonts w:ascii="Gill Sans MT" w:hAnsi="Gill Sans MT" w:cs="Gill Sans MT"/>
                <w:w w:val="110"/>
                <w:sz w:val="22"/>
                <w:szCs w:val="22"/>
              </w:rPr>
            </w:pPr>
          </w:p>
          <w:p w14:paraId="6823E25C" w14:textId="77777777" w:rsidR="0066174F" w:rsidRPr="001B6284" w:rsidRDefault="005D730D" w:rsidP="00236A84">
            <w:pPr>
              <w:pStyle w:val="TableParagraph"/>
              <w:kinsoku w:val="0"/>
              <w:overflowPunct w:val="0"/>
              <w:spacing w:line="283" w:lineRule="auto"/>
              <w:ind w:left="86" w:right="115"/>
              <w:jc w:val="both"/>
              <w:rPr>
                <w:rFonts w:ascii="Gill Sans MT" w:hAnsi="Gill Sans MT"/>
                <w:sz w:val="18"/>
                <w:szCs w:val="18"/>
              </w:rPr>
            </w:pPr>
            <w:hyperlink r:id="rId31" w:history="1">
              <w:r w:rsidR="0066174F" w:rsidRPr="001B6284">
                <w:rPr>
                  <w:rStyle w:val="Hyperlink"/>
                  <w:rFonts w:ascii="Gill Sans MT" w:hAnsi="Gill Sans MT" w:cs="Gill Sans MT"/>
                  <w:w w:val="110"/>
                  <w:sz w:val="18"/>
                  <w:szCs w:val="18"/>
                </w:rPr>
                <w:t>Wis. Stat. 38.12(14)(a)(3)</w:t>
              </w:r>
            </w:hyperlink>
          </w:p>
        </w:tc>
      </w:tr>
      <w:tr w:rsidR="0066174F" w:rsidRPr="001B6284" w14:paraId="49065871" w14:textId="77777777" w:rsidTr="00236A84">
        <w:trPr>
          <w:cantSplit/>
        </w:trPr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BB6DA13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 w:line="282" w:lineRule="auto"/>
              <w:ind w:left="89" w:right="334"/>
              <w:rPr>
                <w:rFonts w:ascii="Gill Sans MT" w:hAnsi="Gill Sans MT"/>
              </w:rPr>
            </w:pP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Deadline</w:t>
            </w:r>
            <w:r w:rsidRPr="001B6284">
              <w:rPr>
                <w:rFonts w:ascii="Gill Sans MT" w:hAnsi="Gill Sans MT" w:cs="Gill Sans MT"/>
                <w:b/>
                <w:bCs/>
                <w:spacing w:val="8"/>
                <w:w w:val="9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fo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r</w:t>
            </w:r>
            <w:r w:rsidRPr="001B6284">
              <w:rPr>
                <w:rFonts w:ascii="Gill Sans MT" w:hAnsi="Gill Sans MT" w:cs="Gill Sans MT"/>
                <w:b/>
                <w:bCs/>
                <w:spacing w:val="26"/>
                <w:w w:val="91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notification</w:t>
            </w:r>
            <w:r w:rsidRPr="001B6284">
              <w:rPr>
                <w:rFonts w:ascii="Gill Sans MT" w:hAnsi="Gill Sans MT" w:cs="Gill Sans MT"/>
                <w:b/>
                <w:bCs/>
                <w:spacing w:val="12"/>
                <w:w w:val="9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o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r</w:t>
            </w:r>
            <w:r w:rsidRPr="001B6284">
              <w:rPr>
                <w:rFonts w:ascii="Gill Sans MT" w:hAnsi="Gill Sans MT" w:cs="Gill Sans MT"/>
                <w:b/>
                <w:bCs/>
                <w:spacing w:val="29"/>
                <w:w w:val="91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a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pp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lica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tion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F12E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 w:line="282" w:lineRule="auto"/>
              <w:ind w:left="88" w:right="103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Students</w:t>
            </w:r>
            <w:r w:rsidRPr="001B6284">
              <w:rPr>
                <w:rFonts w:ascii="Gill Sans MT" w:hAnsi="Gill Sans MT" w:cs="Gill Sans MT"/>
                <w:spacing w:val="2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must</w:t>
            </w:r>
            <w:r w:rsidRPr="001B6284">
              <w:rPr>
                <w:rFonts w:ascii="Gill Sans MT" w:hAnsi="Gill Sans MT" w:cs="Gill Sans MT"/>
                <w:spacing w:val="2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notify</w:t>
            </w:r>
            <w:r w:rsidRPr="001B6284">
              <w:rPr>
                <w:rFonts w:ascii="Gill Sans MT" w:hAnsi="Gill Sans MT" w:cs="Gill Sans MT"/>
                <w:spacing w:val="2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district</w:t>
            </w:r>
            <w:r w:rsidRPr="001B6284">
              <w:rPr>
                <w:rFonts w:ascii="Gill Sans MT" w:hAnsi="Gill Sans MT" w:cs="Gill Sans MT"/>
                <w:spacing w:val="2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of</w:t>
            </w:r>
            <w:r w:rsidRPr="001B6284">
              <w:rPr>
                <w:rFonts w:ascii="Gill Sans MT" w:hAnsi="Gill Sans MT" w:cs="Gill Sans MT"/>
                <w:spacing w:val="2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intent</w:t>
            </w:r>
            <w:r w:rsidRPr="001B6284">
              <w:rPr>
                <w:rFonts w:ascii="Gill Sans MT" w:hAnsi="Gill Sans MT" w:cs="Gill Sans MT"/>
                <w:spacing w:val="2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to</w:t>
            </w:r>
            <w:r w:rsidRPr="001B6284">
              <w:rPr>
                <w:rFonts w:ascii="Gill Sans MT" w:hAnsi="Gill Sans MT" w:cs="Gill Sans MT"/>
                <w:spacing w:val="2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enroll</w:t>
            </w:r>
            <w:r w:rsidRPr="001B6284">
              <w:rPr>
                <w:rFonts w:ascii="Gill Sans MT" w:hAnsi="Gill Sans MT" w:cs="Gill Sans MT"/>
                <w:spacing w:val="2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in</w:t>
            </w:r>
            <w:r w:rsidRPr="001B6284">
              <w:rPr>
                <w:rFonts w:ascii="Gill Sans MT" w:hAnsi="Gill Sans MT" w:cs="Gill Sans MT"/>
                <w:spacing w:val="2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Early</w:t>
            </w:r>
            <w:r w:rsidRPr="001B6284">
              <w:rPr>
                <w:rFonts w:ascii="Gill Sans MT" w:hAnsi="Gill Sans MT" w:cs="Gill Sans MT"/>
                <w:w w:val="114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College</w:t>
            </w:r>
            <w:r w:rsidRPr="001B6284">
              <w:rPr>
                <w:rFonts w:ascii="Gill Sans MT" w:hAnsi="Gill Sans MT" w:cs="Gill Sans MT"/>
                <w:spacing w:val="4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Credit</w:t>
            </w:r>
            <w:r w:rsidRPr="001B6284">
              <w:rPr>
                <w:rFonts w:ascii="Gill Sans MT" w:hAnsi="Gill Sans MT" w:cs="Gill Sans MT"/>
                <w:spacing w:val="4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Program</w:t>
            </w:r>
            <w:r w:rsidRPr="001B6284">
              <w:rPr>
                <w:rFonts w:ascii="Gill Sans MT" w:hAnsi="Gill Sans MT" w:cs="Gill Sans MT"/>
                <w:spacing w:val="4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courses</w:t>
            </w:r>
            <w:r w:rsidRPr="001B6284">
              <w:rPr>
                <w:rFonts w:ascii="Gill Sans MT" w:hAnsi="Gill Sans MT" w:cs="Gill Sans MT"/>
                <w:spacing w:val="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by</w:t>
            </w:r>
            <w:r w:rsidRPr="001B6284">
              <w:rPr>
                <w:rFonts w:ascii="Gill Sans MT" w:hAnsi="Gill Sans MT" w:cs="Gill Sans MT"/>
                <w:spacing w:val="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March</w:t>
            </w:r>
            <w:r w:rsidRPr="001B6284">
              <w:rPr>
                <w:rFonts w:ascii="Gill Sans MT" w:hAnsi="Gill Sans MT" w:cs="Gill Sans MT"/>
                <w:spacing w:val="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1st</w:t>
            </w:r>
            <w:r w:rsidRPr="001B6284">
              <w:rPr>
                <w:rFonts w:ascii="Gill Sans MT" w:hAnsi="Gill Sans MT" w:cs="Gill Sans MT"/>
                <w:spacing w:val="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(for</w:t>
            </w:r>
            <w:r w:rsidRPr="001B6284">
              <w:rPr>
                <w:rFonts w:ascii="Gill Sans MT" w:hAnsi="Gill Sans MT" w:cs="Gill Sans MT"/>
                <w:spacing w:val="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fall</w:t>
            </w:r>
            <w:r w:rsidRPr="001B6284">
              <w:rPr>
                <w:rFonts w:ascii="Gill Sans MT" w:hAnsi="Gill Sans MT" w:cs="Gill Sans MT"/>
                <w:w w:val="121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courses)</w:t>
            </w:r>
            <w:r w:rsidRPr="001B6284">
              <w:rPr>
                <w:rFonts w:ascii="Gill Sans MT" w:hAnsi="Gill Sans MT" w:cs="Gill Sans MT"/>
                <w:spacing w:val="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and</w:t>
            </w:r>
            <w:r w:rsidRPr="001B6284">
              <w:rPr>
                <w:rFonts w:ascii="Gill Sans MT" w:hAnsi="Gill Sans MT" w:cs="Gill Sans MT"/>
                <w:spacing w:val="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October</w:t>
            </w:r>
            <w:r w:rsidRPr="001B6284">
              <w:rPr>
                <w:rFonts w:ascii="Gill Sans MT" w:hAnsi="Gill Sans MT" w:cs="Gill Sans MT"/>
                <w:spacing w:val="8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1st</w:t>
            </w:r>
            <w:r w:rsidRPr="001B6284">
              <w:rPr>
                <w:rFonts w:ascii="Gill Sans MT" w:hAnsi="Gill Sans MT" w:cs="Gill Sans MT"/>
                <w:spacing w:val="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(for</w:t>
            </w:r>
            <w:r w:rsidRPr="001B6284">
              <w:rPr>
                <w:rFonts w:ascii="Gill Sans MT" w:hAnsi="Gill Sans MT" w:cs="Gill Sans MT"/>
                <w:spacing w:val="6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spring</w:t>
            </w:r>
            <w:r w:rsidRPr="001B6284">
              <w:rPr>
                <w:rFonts w:ascii="Gill Sans MT" w:hAnsi="Gill Sans MT" w:cs="Gill Sans MT"/>
                <w:spacing w:val="5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courses).</w:t>
            </w:r>
            <w:r w:rsidRPr="001B6284">
              <w:rPr>
                <w:rFonts w:ascii="Gill Sans MT" w:hAnsi="Gill Sans MT" w:cs="Gill Sans MT"/>
                <w:spacing w:val="63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No</w:t>
            </w:r>
            <w:r w:rsidRPr="001B6284">
              <w:rPr>
                <w:rFonts w:ascii="Gill Sans MT" w:hAnsi="Gill Sans MT" w:cs="Gill Sans MT"/>
                <w:w w:val="98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specification</w:t>
            </w:r>
            <w:r w:rsidRPr="001B6284">
              <w:rPr>
                <w:rFonts w:ascii="Gill Sans MT" w:hAnsi="Gill Sans MT" w:cs="Gill Sans MT"/>
                <w:spacing w:val="-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for</w:t>
            </w:r>
            <w:r w:rsidRPr="001B6284">
              <w:rPr>
                <w:rFonts w:ascii="Gill Sans MT" w:hAnsi="Gill Sans MT" w:cs="Gill Sans MT"/>
                <w:spacing w:val="-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summer</w:t>
            </w:r>
            <w:r w:rsidRPr="001B6284">
              <w:rPr>
                <w:rFonts w:ascii="Gill Sans MT" w:hAnsi="Gill Sans MT" w:cs="Gill Sans MT"/>
                <w:spacing w:val="-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course</w:t>
            </w:r>
            <w:r w:rsidRPr="001B6284">
              <w:rPr>
                <w:rFonts w:ascii="Gill Sans MT" w:hAnsi="Gill Sans MT" w:cs="Gill Sans MT"/>
                <w:spacing w:val="-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application</w:t>
            </w:r>
            <w:r w:rsidRPr="001B6284">
              <w:rPr>
                <w:rFonts w:ascii="Gill Sans MT" w:hAnsi="Gill Sans MT" w:cs="Gill Sans MT"/>
                <w:spacing w:val="-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deadline</w:t>
            </w:r>
          </w:p>
          <w:p w14:paraId="5DA9493A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8"/>
              <w:rPr>
                <w:rFonts w:ascii="Gill Sans MT" w:hAnsi="Gill Sans MT"/>
                <w:sz w:val="26"/>
                <w:szCs w:val="26"/>
              </w:rPr>
            </w:pPr>
          </w:p>
          <w:p w14:paraId="426B15E7" w14:textId="77777777" w:rsidR="0066174F" w:rsidRPr="001B6284" w:rsidRDefault="005D730D" w:rsidP="0066174F">
            <w:pPr>
              <w:pStyle w:val="TableParagraph"/>
              <w:kinsoku w:val="0"/>
              <w:overflowPunct w:val="0"/>
              <w:ind w:left="89"/>
              <w:jc w:val="both"/>
              <w:rPr>
                <w:rFonts w:ascii="Gill Sans MT" w:hAnsi="Gill Sans MT"/>
              </w:rPr>
            </w:pPr>
            <w:hyperlink r:id="rId32" w:history="1"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Wis.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7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Stat.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7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§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6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118.55(3)(a)</w:t>
              </w:r>
            </w:hyperlink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24F9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 w:line="282" w:lineRule="auto"/>
              <w:ind w:left="88" w:right="109"/>
              <w:jc w:val="both"/>
              <w:rPr>
                <w:rFonts w:ascii="Gill Sans MT" w:hAnsi="Gill Sans MT" w:cs="Gill Sans MT"/>
                <w:w w:val="110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Students</w:t>
            </w:r>
            <w:r w:rsidRPr="001B6284">
              <w:rPr>
                <w:rFonts w:ascii="Gill Sans MT" w:hAnsi="Gill Sans MT" w:cs="Gill Sans MT"/>
                <w:spacing w:val="-1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must</w:t>
            </w:r>
            <w:r w:rsidRPr="001B6284">
              <w:rPr>
                <w:rFonts w:ascii="Gill Sans MT" w:hAnsi="Gill Sans MT" w:cs="Gill Sans MT"/>
                <w:spacing w:val="-1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notify</w:t>
            </w:r>
            <w:r w:rsidRPr="001B6284">
              <w:rPr>
                <w:rFonts w:ascii="Gill Sans MT" w:hAnsi="Gill Sans MT" w:cs="Gill Sans MT"/>
                <w:spacing w:val="-1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district</w:t>
            </w:r>
            <w:r w:rsidRPr="001B6284">
              <w:rPr>
                <w:rFonts w:ascii="Gill Sans MT" w:hAnsi="Gill Sans MT" w:cs="Gill Sans MT"/>
                <w:spacing w:val="-1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of</w:t>
            </w:r>
            <w:r w:rsidRPr="001B6284">
              <w:rPr>
                <w:rFonts w:ascii="Gill Sans MT" w:hAnsi="Gill Sans MT" w:cs="Gill Sans MT"/>
                <w:spacing w:val="-1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intent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to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enroll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in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Start College Now</w:t>
            </w:r>
            <w:r>
              <w:rPr>
                <w:rFonts w:ascii="Gill Sans MT" w:hAnsi="Gill Sans MT" w:cs="Gill Sans MT"/>
                <w:spacing w:val="4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by</w:t>
            </w:r>
            <w:r w:rsidRPr="001B6284">
              <w:rPr>
                <w:rFonts w:ascii="Gill Sans MT" w:hAnsi="Gill Sans MT" w:cs="Gill Sans MT"/>
                <w:spacing w:val="4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March</w:t>
            </w:r>
            <w:r w:rsidRPr="001B6284">
              <w:rPr>
                <w:rFonts w:ascii="Gill Sans MT" w:hAnsi="Gill Sans MT" w:cs="Gill Sans MT"/>
                <w:spacing w:val="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1st</w:t>
            </w:r>
            <w:r w:rsidRPr="001B6284">
              <w:rPr>
                <w:rFonts w:ascii="Gill Sans MT" w:hAnsi="Gill Sans MT" w:cs="Gill Sans MT"/>
                <w:spacing w:val="3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(for</w:t>
            </w:r>
            <w:r w:rsidRPr="001B6284">
              <w:rPr>
                <w:rFonts w:ascii="Gill Sans MT" w:hAnsi="Gill Sans MT" w:cs="Gill Sans MT"/>
                <w:spacing w:val="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fall</w:t>
            </w:r>
            <w:r w:rsidRPr="001B6284">
              <w:rPr>
                <w:rFonts w:ascii="Gill Sans MT" w:hAnsi="Gill Sans MT" w:cs="Gill Sans MT"/>
                <w:spacing w:val="3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courses)</w:t>
            </w:r>
            <w:r w:rsidRPr="001B6284">
              <w:rPr>
                <w:rFonts w:ascii="Gill Sans MT" w:hAnsi="Gill Sans MT" w:cs="Gill Sans MT"/>
                <w:spacing w:val="3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and</w:t>
            </w:r>
            <w:r w:rsidRPr="001B6284">
              <w:rPr>
                <w:rFonts w:ascii="Gill Sans MT" w:hAnsi="Gill Sans MT" w:cs="Gill Sans MT"/>
                <w:w w:val="112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October</w:t>
            </w:r>
            <w:r w:rsidRPr="001B6284">
              <w:rPr>
                <w:rFonts w:ascii="Gill Sans MT" w:hAnsi="Gill Sans MT" w:cs="Gill Sans MT"/>
                <w:spacing w:val="-4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1st</w:t>
            </w:r>
            <w:r w:rsidRPr="001B6284">
              <w:rPr>
                <w:rFonts w:ascii="Gill Sans MT" w:hAnsi="Gill Sans MT" w:cs="Gill Sans MT"/>
                <w:spacing w:val="-4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(for</w:t>
            </w:r>
            <w:r w:rsidRPr="001B6284">
              <w:rPr>
                <w:rFonts w:ascii="Gill Sans MT" w:hAnsi="Gill Sans MT" w:cs="Gill Sans MT"/>
                <w:spacing w:val="-4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spring</w:t>
            </w:r>
            <w:r w:rsidRPr="001B6284">
              <w:rPr>
                <w:rFonts w:ascii="Gill Sans MT" w:hAnsi="Gill Sans MT" w:cs="Gill Sans MT"/>
                <w:spacing w:val="-1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courses)</w:t>
            </w:r>
          </w:p>
          <w:p w14:paraId="687B2711" w14:textId="77777777" w:rsidR="0066174F" w:rsidRPr="001B6284" w:rsidRDefault="0066174F" w:rsidP="00236A84">
            <w:pPr>
              <w:pStyle w:val="TableParagraph"/>
              <w:kinsoku w:val="0"/>
              <w:overflowPunct w:val="0"/>
              <w:spacing w:line="283" w:lineRule="auto"/>
              <w:ind w:left="86" w:right="115"/>
              <w:jc w:val="both"/>
              <w:rPr>
                <w:rFonts w:ascii="Gill Sans MT" w:hAnsi="Gill Sans MT" w:cs="Gill Sans MT"/>
                <w:w w:val="110"/>
                <w:sz w:val="22"/>
                <w:szCs w:val="22"/>
              </w:rPr>
            </w:pPr>
          </w:p>
          <w:p w14:paraId="5796A35F" w14:textId="77777777" w:rsidR="0066174F" w:rsidRPr="001B6284" w:rsidRDefault="005D730D" w:rsidP="00236A84">
            <w:pPr>
              <w:pStyle w:val="TableParagraph"/>
              <w:kinsoku w:val="0"/>
              <w:overflowPunct w:val="0"/>
              <w:spacing w:line="283" w:lineRule="auto"/>
              <w:ind w:left="86" w:right="115"/>
              <w:jc w:val="both"/>
              <w:rPr>
                <w:rFonts w:ascii="Gill Sans MT" w:hAnsi="Gill Sans MT"/>
              </w:rPr>
            </w:pPr>
            <w:hyperlink r:id="rId33" w:history="1">
              <w:r w:rsidR="0066174F" w:rsidRPr="001B6284">
                <w:rPr>
                  <w:rStyle w:val="Hyperlink"/>
                  <w:rFonts w:ascii="Gill Sans MT" w:hAnsi="Gill Sans MT" w:cs="Gill Sans MT"/>
                  <w:w w:val="110"/>
                  <w:sz w:val="18"/>
                  <w:szCs w:val="18"/>
                </w:rPr>
                <w:t>Wis. Stat. 38.12(14)(a)(3)</w:t>
              </w:r>
            </w:hyperlink>
          </w:p>
        </w:tc>
      </w:tr>
      <w:tr w:rsidR="0066174F" w:rsidRPr="001B6284" w14:paraId="38C4E7A9" w14:textId="77777777" w:rsidTr="00236A84">
        <w:trPr>
          <w:cantSplit/>
        </w:trPr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37BB43B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 w:line="282" w:lineRule="auto"/>
              <w:ind w:left="89" w:right="519"/>
              <w:rPr>
                <w:rFonts w:ascii="Gill Sans MT" w:hAnsi="Gill Sans MT"/>
              </w:rPr>
            </w:pP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Deadline</w:t>
            </w:r>
            <w:r w:rsidRPr="001B6284">
              <w:rPr>
                <w:rFonts w:ascii="Gill Sans MT" w:hAnsi="Gill Sans MT" w:cs="Gill Sans MT"/>
                <w:b/>
                <w:bCs/>
                <w:spacing w:val="8"/>
                <w:w w:val="9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fo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r</w:t>
            </w:r>
            <w:r w:rsidRPr="001B6284">
              <w:rPr>
                <w:rFonts w:ascii="Gill Sans MT" w:hAnsi="Gill Sans MT" w:cs="Gill Sans MT"/>
                <w:b/>
                <w:bCs/>
                <w:spacing w:val="26"/>
                <w:w w:val="91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no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tifyin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g</w:t>
            </w:r>
            <w:r w:rsidRPr="001B6284">
              <w:rPr>
                <w:rFonts w:ascii="Gill Sans MT" w:hAnsi="Gill Sans MT" w:cs="Gill Sans MT"/>
                <w:b/>
                <w:bCs/>
                <w:spacing w:val="24"/>
                <w:w w:val="9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stu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dent</w:t>
            </w:r>
            <w:r w:rsidRPr="001B6284">
              <w:rPr>
                <w:rFonts w:ascii="Gill Sans MT" w:hAnsi="Gill Sans MT" w:cs="Gill Sans MT"/>
                <w:b/>
                <w:bCs/>
                <w:spacing w:val="-32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o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f</w:t>
            </w:r>
            <w:r w:rsidRPr="001B6284">
              <w:rPr>
                <w:rFonts w:ascii="Gill Sans MT" w:hAnsi="Gill Sans MT" w:cs="Gill Sans MT"/>
                <w:b/>
                <w:bCs/>
                <w:spacing w:val="25"/>
                <w:w w:val="116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de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cisio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n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DF25C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 w:line="282" w:lineRule="auto"/>
              <w:ind w:left="88" w:right="101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District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must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notify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student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of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approval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and/or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rejection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of</w:t>
            </w:r>
            <w:r w:rsidRPr="001B6284">
              <w:rPr>
                <w:rFonts w:ascii="Gill Sans MT" w:hAnsi="Gill Sans MT" w:cs="Gill Sans MT"/>
                <w:w w:val="111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desired</w:t>
            </w:r>
            <w:r w:rsidRPr="001B6284">
              <w:rPr>
                <w:rFonts w:ascii="Gill Sans MT" w:hAnsi="Gill Sans MT" w:cs="Gill Sans MT"/>
                <w:spacing w:val="1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courses</w:t>
            </w:r>
            <w:r w:rsidRPr="001B6284">
              <w:rPr>
                <w:rFonts w:ascii="Gill Sans MT" w:hAnsi="Gill Sans MT" w:cs="Gill Sans MT"/>
                <w:spacing w:val="1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before</w:t>
            </w:r>
            <w:r w:rsidRPr="001B6284">
              <w:rPr>
                <w:rFonts w:ascii="Gill Sans MT" w:hAnsi="Gill Sans MT" w:cs="Gill Sans MT"/>
                <w:spacing w:val="18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the</w:t>
            </w:r>
            <w:r w:rsidRPr="001B6284">
              <w:rPr>
                <w:rFonts w:ascii="Gill Sans MT" w:hAnsi="Gill Sans MT" w:cs="Gill Sans MT"/>
                <w:spacing w:val="1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beginning</w:t>
            </w:r>
            <w:r w:rsidRPr="001B6284">
              <w:rPr>
                <w:rFonts w:ascii="Gill Sans MT" w:hAnsi="Gill Sans MT" w:cs="Gill Sans MT"/>
                <w:spacing w:val="18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of</w:t>
            </w:r>
            <w:r w:rsidRPr="001B6284">
              <w:rPr>
                <w:rFonts w:ascii="Gill Sans MT" w:hAnsi="Gill Sans MT" w:cs="Gill Sans MT"/>
                <w:spacing w:val="1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the</w:t>
            </w:r>
            <w:r w:rsidRPr="001B6284">
              <w:rPr>
                <w:rFonts w:ascii="Gill Sans MT" w:hAnsi="Gill Sans MT" w:cs="Gill Sans MT"/>
                <w:spacing w:val="3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semester</w:t>
            </w:r>
            <w:r w:rsidRPr="001B6284">
              <w:rPr>
                <w:rFonts w:ascii="Gill Sans MT" w:hAnsi="Gill Sans MT" w:cs="Gill Sans MT"/>
                <w:spacing w:val="3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in</w:t>
            </w:r>
            <w:r w:rsidRPr="001B6284">
              <w:rPr>
                <w:rFonts w:ascii="Gill Sans MT" w:hAnsi="Gill Sans MT" w:cs="Gill Sans MT"/>
                <w:w w:val="112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which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the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pupil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will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be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enrolled</w:t>
            </w:r>
          </w:p>
          <w:p w14:paraId="11076C5F" w14:textId="77777777" w:rsidR="0066174F" w:rsidRPr="001B6284" w:rsidRDefault="0066174F" w:rsidP="0066174F">
            <w:pPr>
              <w:pStyle w:val="TableParagraph"/>
              <w:kinsoku w:val="0"/>
              <w:overflowPunct w:val="0"/>
              <w:rPr>
                <w:rFonts w:ascii="Gill Sans MT" w:hAnsi="Gill Sans MT"/>
                <w:sz w:val="22"/>
                <w:szCs w:val="22"/>
              </w:rPr>
            </w:pPr>
          </w:p>
          <w:p w14:paraId="614A577A" w14:textId="77777777" w:rsidR="0066174F" w:rsidRPr="001B6284" w:rsidRDefault="005D730D" w:rsidP="0066174F">
            <w:pPr>
              <w:pStyle w:val="TableParagraph"/>
              <w:kinsoku w:val="0"/>
              <w:overflowPunct w:val="0"/>
              <w:ind w:left="88"/>
              <w:jc w:val="both"/>
              <w:rPr>
                <w:rFonts w:ascii="Gill Sans MT" w:hAnsi="Gill Sans MT"/>
              </w:rPr>
            </w:pPr>
            <w:hyperlink r:id="rId34" w:history="1"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Wis.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30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Stat.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30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§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9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118.55(3)(b)</w:t>
              </w:r>
            </w:hyperlink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CCE4" w14:textId="29239C93" w:rsidR="0066174F" w:rsidRPr="001B6284" w:rsidRDefault="0066174F" w:rsidP="0066174F">
            <w:pPr>
              <w:pStyle w:val="TableParagraph"/>
              <w:kinsoku w:val="0"/>
              <w:overflowPunct w:val="0"/>
              <w:spacing w:before="109" w:line="282" w:lineRule="auto"/>
              <w:ind w:left="88" w:right="102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District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must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notify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student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of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approval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and/or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rejection</w:t>
            </w:r>
            <w:r w:rsidRPr="001B6284">
              <w:rPr>
                <w:rFonts w:ascii="Gill Sans MT" w:hAnsi="Gill Sans MT" w:cs="Gill Sans MT"/>
                <w:w w:val="108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of</w:t>
            </w:r>
            <w:r w:rsidRPr="001B6284">
              <w:rPr>
                <w:rFonts w:ascii="Gill Sans MT" w:hAnsi="Gill Sans MT" w:cs="Gill Sans MT"/>
                <w:spacing w:val="-1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desired</w:t>
            </w:r>
            <w:r w:rsidRPr="001B6284">
              <w:rPr>
                <w:rFonts w:ascii="Gill Sans MT" w:hAnsi="Gill Sans MT" w:cs="Gill Sans MT"/>
                <w:spacing w:val="-11"/>
                <w:w w:val="110"/>
                <w:sz w:val="22"/>
                <w:szCs w:val="22"/>
              </w:rPr>
              <w:t xml:space="preserve"> </w:t>
            </w:r>
            <w:r w:rsidR="000540C8">
              <w:rPr>
                <w:rFonts w:ascii="Gill Sans MT" w:hAnsi="Gill Sans MT" w:cs="Gill Sans MT"/>
                <w:w w:val="110"/>
                <w:sz w:val="22"/>
                <w:szCs w:val="22"/>
              </w:rPr>
              <w:t xml:space="preserve">at least 30 days prior to the semester in which the student would be enrolled. </w:t>
            </w:r>
          </w:p>
          <w:p w14:paraId="45634468" w14:textId="77777777" w:rsidR="0066174F" w:rsidRPr="000B224C" w:rsidRDefault="0066174F" w:rsidP="0066174F">
            <w:pPr>
              <w:pStyle w:val="TableParagraph"/>
              <w:kinsoku w:val="0"/>
              <w:overflowPunct w:val="0"/>
              <w:spacing w:before="8"/>
              <w:rPr>
                <w:rFonts w:ascii="Gill Sans MT" w:hAnsi="Gill Sans MT"/>
                <w:sz w:val="22"/>
                <w:szCs w:val="22"/>
              </w:rPr>
            </w:pPr>
          </w:p>
          <w:p w14:paraId="2F8FBFFC" w14:textId="77777777" w:rsidR="0066174F" w:rsidRPr="001B6284" w:rsidRDefault="005D730D" w:rsidP="0066174F">
            <w:pPr>
              <w:pStyle w:val="TableParagraph"/>
              <w:kinsoku w:val="0"/>
              <w:overflowPunct w:val="0"/>
              <w:ind w:left="88"/>
              <w:jc w:val="both"/>
              <w:rPr>
                <w:rFonts w:ascii="Gill Sans MT" w:hAnsi="Gill Sans MT"/>
              </w:rPr>
            </w:pPr>
            <w:hyperlink r:id="rId35" w:history="1">
              <w:r w:rsidR="0066174F" w:rsidRPr="001B6284">
                <w:rPr>
                  <w:rStyle w:val="Hyperlink"/>
                  <w:rFonts w:ascii="Gill Sans MT" w:hAnsi="Gill Sans MT" w:cs="Gill Sans MT"/>
                  <w:w w:val="110"/>
                  <w:sz w:val="18"/>
                  <w:szCs w:val="18"/>
                </w:rPr>
                <w:t>Wis. Stat. 38.12(14)(c)</w:t>
              </w:r>
            </w:hyperlink>
          </w:p>
        </w:tc>
      </w:tr>
      <w:tr w:rsidR="0066174F" w:rsidRPr="001B6284" w14:paraId="4230BB31" w14:textId="77777777" w:rsidTr="00236A84">
        <w:trPr>
          <w:cantSplit/>
        </w:trPr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4F81250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 w:line="282" w:lineRule="auto"/>
              <w:ind w:left="89" w:right="710"/>
              <w:rPr>
                <w:rFonts w:ascii="Gill Sans MT" w:hAnsi="Gill Sans MT"/>
              </w:rPr>
            </w:pP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Me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thod</w:t>
            </w:r>
            <w:r w:rsidRPr="001B6284">
              <w:rPr>
                <w:rFonts w:ascii="Gill Sans MT" w:hAnsi="Gill Sans MT" w:cs="Gill Sans MT"/>
                <w:b/>
                <w:bCs/>
                <w:spacing w:val="-26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o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f</w:t>
            </w:r>
            <w:r w:rsidRPr="001B6284">
              <w:rPr>
                <w:rFonts w:ascii="Gill Sans MT" w:hAnsi="Gill Sans MT" w:cs="Gill Sans MT"/>
                <w:b/>
                <w:bCs/>
                <w:spacing w:val="24"/>
                <w:w w:val="116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se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lecting</w:t>
            </w:r>
            <w:r w:rsidRPr="001B6284">
              <w:rPr>
                <w:rFonts w:ascii="Gill Sans MT" w:hAnsi="Gill Sans MT" w:cs="Gill Sans MT"/>
                <w:b/>
                <w:bCs/>
                <w:spacing w:val="26"/>
                <w:w w:val="9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applicants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371AF" w14:textId="77777777" w:rsidR="0066174F" w:rsidRPr="001B6284" w:rsidRDefault="0066174F" w:rsidP="00236A84">
            <w:pPr>
              <w:pStyle w:val="TableParagraph"/>
              <w:kinsoku w:val="0"/>
              <w:overflowPunct w:val="0"/>
              <w:spacing w:before="109" w:line="283" w:lineRule="auto"/>
              <w:ind w:left="86" w:right="101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An</w:t>
            </w:r>
            <w:r w:rsidRPr="001B6284">
              <w:rPr>
                <w:rFonts w:ascii="Gill Sans MT" w:hAnsi="Gill Sans MT" w:cs="Gill Sans MT"/>
                <w:spacing w:val="-1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IHE</w:t>
            </w:r>
            <w:r w:rsidRPr="001B6284">
              <w:rPr>
                <w:rFonts w:ascii="Gill Sans MT" w:hAnsi="Gill Sans MT" w:cs="Gill Sans MT"/>
                <w:spacing w:val="-1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110"/>
                <w:sz w:val="22"/>
                <w:szCs w:val="22"/>
              </w:rPr>
              <w:t>must</w:t>
            </w:r>
            <w:r w:rsidRPr="001B6284">
              <w:rPr>
                <w:rFonts w:ascii="Gill Sans MT" w:hAnsi="Gill Sans MT" w:cs="Gill Sans MT"/>
                <w:b/>
                <w:bCs/>
                <w:spacing w:val="-1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admit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student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if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there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is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space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available</w:t>
            </w:r>
            <w:r w:rsidRPr="001B6284">
              <w:rPr>
                <w:rFonts w:ascii="Gill Sans MT" w:hAnsi="Gill Sans MT" w:cs="Gill Sans MT"/>
                <w:spacing w:val="-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and</w:t>
            </w:r>
            <w:r w:rsidRPr="001B6284">
              <w:rPr>
                <w:rFonts w:ascii="Gill Sans MT" w:hAnsi="Gill Sans MT" w:cs="Gill Sans MT"/>
                <w:spacing w:val="23"/>
                <w:w w:val="112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the</w:t>
            </w:r>
            <w:r w:rsidRPr="001B6284">
              <w:rPr>
                <w:rFonts w:ascii="Gill Sans MT" w:hAnsi="Gill Sans MT" w:cs="Gill Sans MT"/>
                <w:spacing w:val="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student</w:t>
            </w:r>
            <w:r w:rsidRPr="001B6284">
              <w:rPr>
                <w:rFonts w:ascii="Gill Sans MT" w:hAnsi="Gill Sans MT" w:cs="Gill Sans MT"/>
                <w:spacing w:val="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meets</w:t>
            </w:r>
            <w:r w:rsidRPr="001B6284">
              <w:rPr>
                <w:rFonts w:ascii="Gill Sans MT" w:hAnsi="Gill Sans MT" w:cs="Gill Sans MT"/>
                <w:spacing w:val="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the</w:t>
            </w:r>
            <w:r w:rsidRPr="001B6284">
              <w:rPr>
                <w:rFonts w:ascii="Gill Sans MT" w:hAnsi="Gill Sans MT" w:cs="Gill Sans MT"/>
                <w:spacing w:val="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requirements</w:t>
            </w:r>
            <w:r w:rsidRPr="001B6284">
              <w:rPr>
                <w:rFonts w:ascii="Gill Sans MT" w:hAnsi="Gill Sans MT" w:cs="Gill Sans MT"/>
                <w:spacing w:val="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and</w:t>
            </w:r>
            <w:r w:rsidRPr="001B6284">
              <w:rPr>
                <w:rFonts w:ascii="Gill Sans MT" w:hAnsi="Gill Sans MT" w:cs="Gill Sans MT"/>
                <w:spacing w:val="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prerequisites</w:t>
            </w:r>
            <w:r w:rsidRPr="001B6284">
              <w:rPr>
                <w:rFonts w:ascii="Gill Sans MT" w:hAnsi="Gill Sans MT" w:cs="Gill Sans MT"/>
                <w:spacing w:val="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of</w:t>
            </w:r>
            <w:r w:rsidRPr="001B6284">
              <w:rPr>
                <w:rFonts w:ascii="Gill Sans MT" w:hAnsi="Gill Sans MT" w:cs="Gill Sans MT"/>
                <w:w w:val="111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the</w:t>
            </w:r>
            <w:r w:rsidRPr="001B6284">
              <w:rPr>
                <w:rFonts w:ascii="Gill Sans MT" w:hAnsi="Gill Sans MT" w:cs="Gill Sans MT"/>
                <w:spacing w:val="-5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course</w:t>
            </w:r>
          </w:p>
          <w:p w14:paraId="0F8D32B3" w14:textId="77777777" w:rsidR="0066174F" w:rsidRPr="001B6284" w:rsidRDefault="0066174F" w:rsidP="0066174F">
            <w:pPr>
              <w:pStyle w:val="TableParagraph"/>
              <w:kinsoku w:val="0"/>
              <w:overflowPunct w:val="0"/>
              <w:rPr>
                <w:rFonts w:ascii="Gill Sans MT" w:hAnsi="Gill Sans MT"/>
                <w:sz w:val="22"/>
                <w:szCs w:val="22"/>
              </w:rPr>
            </w:pPr>
          </w:p>
          <w:p w14:paraId="18C70F4C" w14:textId="77777777" w:rsidR="0066174F" w:rsidRPr="001B6284" w:rsidRDefault="005D730D" w:rsidP="0066174F">
            <w:pPr>
              <w:pStyle w:val="TableParagraph"/>
              <w:kinsoku w:val="0"/>
              <w:overflowPunct w:val="0"/>
              <w:ind w:left="89"/>
              <w:jc w:val="both"/>
              <w:rPr>
                <w:rFonts w:ascii="Gill Sans MT" w:hAnsi="Gill Sans MT"/>
              </w:rPr>
            </w:pPr>
            <w:hyperlink r:id="rId36" w:history="1"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Wis.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4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Stat.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4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§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3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118.55(4)(a)1.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4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and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3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2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</w:rPr>
                <w:t>.</w:t>
              </w:r>
            </w:hyperlink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2890A" w14:textId="77777777" w:rsidR="0066174F" w:rsidRPr="001B6284" w:rsidRDefault="0066174F" w:rsidP="00236A84">
            <w:pPr>
              <w:pStyle w:val="TableParagraph"/>
              <w:kinsoku w:val="0"/>
              <w:overflowPunct w:val="0"/>
              <w:spacing w:before="109" w:line="283" w:lineRule="auto"/>
              <w:ind w:left="86" w:right="101"/>
              <w:jc w:val="both"/>
              <w:rPr>
                <w:rFonts w:ascii="Gill Sans MT" w:hAnsi="Gill Sans MT" w:cs="Gill Sans MT"/>
                <w:spacing w:val="41"/>
                <w:w w:val="110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An</w:t>
            </w:r>
            <w:r w:rsidRPr="001B6284">
              <w:rPr>
                <w:rFonts w:ascii="Gill Sans MT" w:hAnsi="Gill Sans MT" w:cs="Gill Sans MT"/>
                <w:spacing w:val="39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IHE</w:t>
            </w:r>
            <w:r w:rsidRPr="001B6284">
              <w:rPr>
                <w:rFonts w:ascii="Gill Sans MT" w:hAnsi="Gill Sans MT" w:cs="Gill Sans MT"/>
                <w:spacing w:val="2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110"/>
                <w:sz w:val="22"/>
                <w:szCs w:val="22"/>
              </w:rPr>
              <w:t>may</w:t>
            </w:r>
            <w:r w:rsidRPr="001B6284">
              <w:rPr>
                <w:rFonts w:ascii="Gill Sans MT" w:hAnsi="Gill Sans MT" w:cs="Gill Sans MT"/>
                <w:b/>
                <w:bCs/>
                <w:spacing w:val="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admit</w:t>
            </w:r>
            <w:r w:rsidRPr="001B6284">
              <w:rPr>
                <w:rFonts w:ascii="Gill Sans MT" w:hAnsi="Gill Sans MT" w:cs="Gill Sans MT"/>
                <w:spacing w:val="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</w:t>
            </w:r>
            <w:r w:rsidRPr="001B6284">
              <w:rPr>
                <w:rFonts w:ascii="Gill Sans MT" w:hAnsi="Gill Sans MT" w:cs="Gill Sans MT"/>
                <w:spacing w:val="2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student</w:t>
            </w:r>
            <w:r w:rsidRPr="001B6284">
              <w:rPr>
                <w:rFonts w:ascii="Gill Sans MT" w:hAnsi="Gill Sans MT" w:cs="Gill Sans MT"/>
                <w:spacing w:val="2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only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ab/>
              <w:t>if</w:t>
            </w:r>
            <w:r w:rsidRPr="001B6284">
              <w:rPr>
                <w:rFonts w:ascii="Gill Sans MT" w:hAnsi="Gill Sans MT" w:cs="Gill Sans MT"/>
                <w:spacing w:val="4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there</w:t>
            </w:r>
            <w:r w:rsidRPr="001B6284">
              <w:rPr>
                <w:rFonts w:ascii="Gill Sans MT" w:hAnsi="Gill Sans MT" w:cs="Gill Sans MT"/>
                <w:spacing w:val="4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is</w:t>
            </w:r>
            <w:r w:rsidRPr="001B6284">
              <w:rPr>
                <w:rFonts w:ascii="Gill Sans MT" w:hAnsi="Gill Sans MT" w:cs="Gill Sans MT"/>
                <w:spacing w:val="4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space</w:t>
            </w:r>
            <w:r w:rsidRPr="001B6284">
              <w:rPr>
                <w:rFonts w:ascii="Gill Sans MT" w:hAnsi="Gill Sans MT" w:cs="Gill Sans MT"/>
                <w:spacing w:val="22"/>
                <w:w w:val="111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available and</w:t>
            </w:r>
            <w:r w:rsidRPr="001B6284">
              <w:rPr>
                <w:rFonts w:ascii="Gill Sans MT" w:hAnsi="Gill Sans MT" w:cs="Gill Sans MT"/>
                <w:spacing w:val="23"/>
                <w:w w:val="112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the</w:t>
            </w:r>
            <w:r w:rsidRPr="001B6284">
              <w:rPr>
                <w:rFonts w:ascii="Gill Sans MT" w:hAnsi="Gill Sans MT" w:cs="Gill Sans MT"/>
                <w:spacing w:val="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student</w:t>
            </w:r>
            <w:r w:rsidRPr="001B6284">
              <w:rPr>
                <w:rFonts w:ascii="Gill Sans MT" w:hAnsi="Gill Sans MT" w:cs="Gill Sans MT"/>
                <w:spacing w:val="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meets</w:t>
            </w:r>
            <w:r w:rsidRPr="001B6284">
              <w:rPr>
                <w:rFonts w:ascii="Gill Sans MT" w:hAnsi="Gill Sans MT" w:cs="Gill Sans MT"/>
                <w:spacing w:val="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the</w:t>
            </w:r>
            <w:r w:rsidRPr="001B6284">
              <w:rPr>
                <w:rFonts w:ascii="Gill Sans MT" w:hAnsi="Gill Sans MT" w:cs="Gill Sans MT"/>
                <w:spacing w:val="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requirements</w:t>
            </w:r>
            <w:r w:rsidRPr="001B6284">
              <w:rPr>
                <w:rFonts w:ascii="Gill Sans MT" w:hAnsi="Gill Sans MT" w:cs="Gill Sans MT"/>
                <w:spacing w:val="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and</w:t>
            </w:r>
            <w:r w:rsidRPr="001B6284">
              <w:rPr>
                <w:rFonts w:ascii="Gill Sans MT" w:hAnsi="Gill Sans MT" w:cs="Gill Sans MT"/>
                <w:spacing w:val="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prerequisites</w:t>
            </w:r>
            <w:r w:rsidRPr="001B6284">
              <w:rPr>
                <w:rFonts w:ascii="Gill Sans MT" w:hAnsi="Gill Sans MT" w:cs="Gill Sans MT"/>
                <w:spacing w:val="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of</w:t>
            </w:r>
            <w:r w:rsidRPr="001B6284">
              <w:rPr>
                <w:rFonts w:ascii="Gill Sans MT" w:hAnsi="Gill Sans MT" w:cs="Gill Sans MT"/>
                <w:w w:val="111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the</w:t>
            </w:r>
            <w:r w:rsidRPr="001B6284">
              <w:rPr>
                <w:rFonts w:ascii="Gill Sans MT" w:hAnsi="Gill Sans MT" w:cs="Gill Sans MT"/>
                <w:spacing w:val="-5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course</w:t>
            </w:r>
          </w:p>
          <w:p w14:paraId="2170017A" w14:textId="77777777" w:rsidR="0066174F" w:rsidRPr="001B6284" w:rsidRDefault="0066174F" w:rsidP="00236A84">
            <w:pPr>
              <w:pStyle w:val="TableParagraph"/>
              <w:tabs>
                <w:tab w:val="left" w:pos="3794"/>
              </w:tabs>
              <w:kinsoku w:val="0"/>
              <w:overflowPunct w:val="0"/>
              <w:spacing w:line="283" w:lineRule="auto"/>
              <w:ind w:left="88" w:right="107"/>
              <w:rPr>
                <w:rFonts w:ascii="Gill Sans MT" w:hAnsi="Gill Sans MT"/>
              </w:rPr>
            </w:pPr>
          </w:p>
          <w:p w14:paraId="60F56BAD" w14:textId="77777777" w:rsidR="0066174F" w:rsidRPr="001B6284" w:rsidRDefault="005D730D" w:rsidP="00236A84">
            <w:pPr>
              <w:pStyle w:val="TableParagraph"/>
              <w:tabs>
                <w:tab w:val="left" w:pos="3794"/>
              </w:tabs>
              <w:kinsoku w:val="0"/>
              <w:overflowPunct w:val="0"/>
              <w:spacing w:line="283" w:lineRule="auto"/>
              <w:ind w:left="88" w:right="107"/>
              <w:rPr>
                <w:rFonts w:ascii="Gill Sans MT" w:hAnsi="Gill Sans MT"/>
                <w:sz w:val="18"/>
                <w:szCs w:val="18"/>
              </w:rPr>
            </w:pPr>
            <w:hyperlink r:id="rId37" w:history="1">
              <w:r w:rsidR="0066174F" w:rsidRPr="001B6284">
                <w:rPr>
                  <w:rStyle w:val="Hyperlink"/>
                  <w:rFonts w:ascii="Gill Sans MT" w:hAnsi="Gill Sans MT"/>
                  <w:sz w:val="18"/>
                  <w:szCs w:val="18"/>
                </w:rPr>
                <w:t>Wis. Stat. 38.12(14)(b)(1)</w:t>
              </w:r>
            </w:hyperlink>
          </w:p>
        </w:tc>
      </w:tr>
      <w:tr w:rsidR="0066174F" w:rsidRPr="001B6284" w14:paraId="0C7F18B0" w14:textId="77777777" w:rsidTr="00236A84">
        <w:trPr>
          <w:cantSplit/>
        </w:trPr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28A1D7E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 w:line="282" w:lineRule="auto"/>
              <w:ind w:left="89" w:right="104"/>
              <w:rPr>
                <w:rFonts w:ascii="Gill Sans MT" w:hAnsi="Gill Sans MT"/>
              </w:rPr>
            </w:pP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District</w:t>
            </w:r>
            <w:r w:rsidRPr="001B6284">
              <w:rPr>
                <w:rFonts w:ascii="Gill Sans MT" w:hAnsi="Gill Sans MT" w:cs="Gill Sans MT"/>
                <w:b/>
                <w:bCs/>
                <w:spacing w:val="-36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den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ial</w:t>
            </w:r>
            <w:r w:rsidRPr="001B6284">
              <w:rPr>
                <w:rFonts w:ascii="Gill Sans MT" w:hAnsi="Gill Sans MT" w:cs="Gill Sans MT"/>
                <w:b/>
                <w:bCs/>
                <w:spacing w:val="-36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o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f</w:t>
            </w:r>
            <w:r w:rsidRPr="001B6284">
              <w:rPr>
                <w:rFonts w:ascii="Gill Sans MT" w:hAnsi="Gill Sans MT" w:cs="Gill Sans MT"/>
                <w:b/>
                <w:bCs/>
                <w:spacing w:val="21"/>
                <w:w w:val="116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high</w:t>
            </w:r>
            <w:r w:rsidRPr="001B6284">
              <w:rPr>
                <w:rFonts w:ascii="Gill Sans MT" w:hAnsi="Gill Sans MT" w:cs="Gill Sans MT"/>
                <w:b/>
                <w:bCs/>
                <w:spacing w:val="3"/>
                <w:w w:val="9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school</w:t>
            </w:r>
            <w:r w:rsidRPr="001B6284">
              <w:rPr>
                <w:rFonts w:ascii="Gill Sans MT" w:hAnsi="Gill Sans MT" w:cs="Gill Sans MT"/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credit</w:t>
            </w:r>
            <w:r w:rsidRPr="001B6284">
              <w:rPr>
                <w:rFonts w:ascii="Gill Sans MT" w:hAnsi="Gill Sans MT" w:cs="Gill Sans MT"/>
                <w:b/>
                <w:bCs/>
                <w:spacing w:val="-27"/>
                <w:w w:val="9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fo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r</w:t>
            </w:r>
            <w:r w:rsidRPr="001B6284">
              <w:rPr>
                <w:rFonts w:ascii="Gill Sans MT" w:hAnsi="Gill Sans MT" w:cs="Gill Sans MT"/>
                <w:b/>
                <w:bCs/>
                <w:spacing w:val="-26"/>
                <w:w w:val="9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ECC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P</w:t>
            </w:r>
            <w:r w:rsidRPr="001B6284">
              <w:rPr>
                <w:rFonts w:ascii="Gill Sans MT" w:hAnsi="Gill Sans MT" w:cs="Gill Sans MT"/>
                <w:b/>
                <w:bCs/>
                <w:spacing w:val="27"/>
                <w:w w:val="95"/>
                <w:sz w:val="22"/>
                <w:szCs w:val="22"/>
              </w:rPr>
              <w:t xml:space="preserve"> or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 xml:space="preserve">Start College Now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cour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se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A4AAE" w14:textId="77777777" w:rsidR="0066174F" w:rsidRPr="000B224C" w:rsidRDefault="0066174F" w:rsidP="000B224C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spacing w:before="109"/>
              <w:ind w:left="450"/>
              <w:rPr>
                <w:rFonts w:ascii="Gill Sans MT" w:hAnsi="Gill Sans MT" w:cs="Gill Sans MT"/>
                <w:sz w:val="22"/>
                <w:szCs w:val="22"/>
              </w:rPr>
            </w:pP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Doesn’t</w:t>
            </w:r>
            <w:r w:rsidRPr="000B224C">
              <w:rPr>
                <w:rFonts w:ascii="Gill Sans MT" w:hAnsi="Gill Sans MT" w:cs="Gill Sans MT"/>
                <w:spacing w:val="-28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satisfy</w:t>
            </w:r>
            <w:r w:rsidRPr="000B224C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a</w:t>
            </w:r>
            <w:r w:rsidRPr="000B224C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high</w:t>
            </w:r>
            <w:r w:rsidRPr="000B224C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school</w:t>
            </w:r>
            <w:r w:rsidRPr="000B224C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graduation</w:t>
            </w:r>
            <w:r w:rsidRPr="000B224C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requirement</w:t>
            </w:r>
          </w:p>
          <w:p w14:paraId="252FE23C" w14:textId="77777777" w:rsidR="0066174F" w:rsidRPr="000B224C" w:rsidRDefault="0066174F" w:rsidP="000B224C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spacing w:before="45"/>
              <w:ind w:left="450"/>
              <w:rPr>
                <w:rFonts w:ascii="Gill Sans MT" w:hAnsi="Gill Sans MT" w:cs="Gill Sans MT"/>
                <w:sz w:val="22"/>
                <w:szCs w:val="22"/>
              </w:rPr>
            </w:pP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District</w:t>
            </w:r>
            <w:r w:rsidRPr="000B224C">
              <w:rPr>
                <w:rFonts w:ascii="Gill Sans MT" w:hAnsi="Gill Sans MT" w:cs="Gill Sans MT"/>
                <w:spacing w:val="-40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offers</w:t>
            </w:r>
            <w:r w:rsidRPr="000B224C">
              <w:rPr>
                <w:rFonts w:ascii="Gill Sans MT" w:hAnsi="Gill Sans MT" w:cs="Gill Sans MT"/>
                <w:spacing w:val="-40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comparable</w:t>
            </w:r>
            <w:r w:rsidRPr="000B224C">
              <w:rPr>
                <w:rFonts w:ascii="Gill Sans MT" w:hAnsi="Gill Sans MT" w:cs="Gill Sans MT"/>
                <w:spacing w:val="-40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course</w:t>
            </w:r>
          </w:p>
          <w:p w14:paraId="3906D64A" w14:textId="77777777" w:rsidR="0066174F" w:rsidRPr="001B6284" w:rsidRDefault="0066174F" w:rsidP="005D730D">
            <w:pPr>
              <w:pStyle w:val="TableParagraph"/>
              <w:kinsoku w:val="0"/>
              <w:overflowPunct w:val="0"/>
              <w:ind w:left="90"/>
              <w:rPr>
                <w:rFonts w:ascii="Gill Sans MT" w:hAnsi="Gill Sans MT"/>
                <w:sz w:val="22"/>
                <w:szCs w:val="22"/>
              </w:rPr>
            </w:pPr>
          </w:p>
          <w:p w14:paraId="79E5A2C2" w14:textId="77777777" w:rsidR="0066174F" w:rsidRPr="001B6284" w:rsidRDefault="0066174F" w:rsidP="005D730D">
            <w:pPr>
              <w:pStyle w:val="TableParagraph"/>
              <w:kinsoku w:val="0"/>
              <w:overflowPunct w:val="0"/>
              <w:spacing w:before="142" w:line="215" w:lineRule="exact"/>
              <w:ind w:left="90"/>
              <w:rPr>
                <w:rFonts w:ascii="Gill Sans MT" w:hAnsi="Gill Sans MT" w:cs="Calibri"/>
                <w:sz w:val="18"/>
                <w:szCs w:val="18"/>
              </w:rPr>
            </w:pP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Not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e:</w:t>
            </w:r>
          </w:p>
          <w:p w14:paraId="79A1F1C5" w14:textId="77777777" w:rsidR="0066174F" w:rsidRPr="001B6284" w:rsidRDefault="0066174F" w:rsidP="005D730D">
            <w:pPr>
              <w:pStyle w:val="TableParagraph"/>
              <w:kinsoku w:val="0"/>
              <w:overflowPunct w:val="0"/>
              <w:spacing w:before="2" w:line="229" w:lineRule="auto"/>
              <w:ind w:left="90" w:right="112"/>
              <w:rPr>
                <w:rFonts w:ascii="Gill Sans MT" w:hAnsi="Gill Sans MT" w:cs="Calibri"/>
                <w:sz w:val="18"/>
                <w:szCs w:val="18"/>
              </w:rPr>
            </w:pP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payment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section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,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district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is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still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responsibl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2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for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25%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of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th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cost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in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67"/>
                <w:w w:val="9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event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cours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is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taken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for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postsecondary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credit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only</w:t>
            </w:r>
          </w:p>
          <w:p w14:paraId="6C39DD98" w14:textId="77777777" w:rsidR="000B224C" w:rsidRPr="001B6284" w:rsidRDefault="000B224C" w:rsidP="005D730D">
            <w:pPr>
              <w:pStyle w:val="TableParagraph"/>
              <w:kinsoku w:val="0"/>
              <w:overflowPunct w:val="0"/>
              <w:ind w:left="90"/>
              <w:rPr>
                <w:rFonts w:ascii="Gill Sans MT" w:hAnsi="Gill Sans MT"/>
                <w:sz w:val="22"/>
                <w:szCs w:val="22"/>
              </w:rPr>
            </w:pPr>
          </w:p>
          <w:p w14:paraId="283CD801" w14:textId="77777777" w:rsidR="0066174F" w:rsidRPr="001B6284" w:rsidRDefault="005D730D" w:rsidP="005D730D">
            <w:pPr>
              <w:pStyle w:val="TableParagraph"/>
              <w:kinsoku w:val="0"/>
              <w:overflowPunct w:val="0"/>
              <w:ind w:left="90"/>
              <w:rPr>
                <w:rFonts w:ascii="Gill Sans MT" w:hAnsi="Gill Sans MT"/>
              </w:rPr>
            </w:pPr>
            <w:hyperlink r:id="rId38" w:history="1">
              <w:proofErr w:type="spellStart"/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Wis</w:t>
              </w:r>
              <w:proofErr w:type="spellEnd"/>
              <w:r w:rsidR="0066174F" w:rsidRPr="001B6284">
                <w:rPr>
                  <w:rFonts w:ascii="Gill Sans MT" w:hAnsi="Gill Sans MT" w:cs="Gill Sans MT"/>
                  <w:color w:val="1154CC"/>
                  <w:spacing w:val="-29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Stat.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9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§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9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118.55(3)(b)</w:t>
              </w:r>
            </w:hyperlink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628C" w14:textId="77777777" w:rsidR="0066174F" w:rsidRPr="001B6284" w:rsidRDefault="0066174F" w:rsidP="000B224C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spacing w:before="109"/>
              <w:ind w:left="45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Doesn’t</w:t>
            </w:r>
            <w:r w:rsidRPr="001B6284">
              <w:rPr>
                <w:rFonts w:ascii="Gill Sans MT" w:hAnsi="Gill Sans MT" w:cs="Gill Sans MT"/>
                <w:spacing w:val="-28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satisfy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high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school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graduation</w:t>
            </w:r>
            <w:r w:rsidRPr="001B6284">
              <w:rPr>
                <w:rFonts w:ascii="Gill Sans MT" w:hAnsi="Gill Sans MT" w:cs="Gill Sans MT"/>
                <w:spacing w:val="-2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requirement</w:t>
            </w:r>
          </w:p>
          <w:p w14:paraId="04CC79F1" w14:textId="77777777" w:rsidR="0066174F" w:rsidRPr="001B6284" w:rsidRDefault="0066174F" w:rsidP="000B224C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ind w:left="450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District</w:t>
            </w:r>
            <w:r w:rsidRPr="001B6284">
              <w:rPr>
                <w:rFonts w:ascii="Gill Sans MT" w:hAnsi="Gill Sans MT" w:cs="Gill Sans MT"/>
                <w:spacing w:val="-4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offers</w:t>
            </w:r>
            <w:r w:rsidRPr="001B6284">
              <w:rPr>
                <w:rFonts w:ascii="Gill Sans MT" w:hAnsi="Gill Sans MT" w:cs="Gill Sans MT"/>
                <w:spacing w:val="-4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comparable</w:t>
            </w:r>
            <w:r w:rsidRPr="001B6284">
              <w:rPr>
                <w:rFonts w:ascii="Gill Sans MT" w:hAnsi="Gill Sans MT" w:cs="Gill Sans MT"/>
                <w:spacing w:val="-4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course</w:t>
            </w:r>
          </w:p>
          <w:p w14:paraId="336EC74D" w14:textId="77777777" w:rsidR="0066174F" w:rsidRPr="00FF7CAD" w:rsidRDefault="0066174F" w:rsidP="000B224C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ind w:left="450"/>
              <w:rPr>
                <w:rFonts w:ascii="Gill Sans MT" w:hAnsi="Gill Sans MT" w:cs="Gill Sans MT"/>
                <w:w w:val="110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Student applicant has record of</w:t>
            </w:r>
            <w:r w:rsidR="0074775C">
              <w:rPr>
                <w:rFonts w:ascii="Gill Sans MT" w:hAnsi="Gill Sans MT" w:cs="Gill Sans MT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disciplinary</w:t>
            </w:r>
            <w:r w:rsidR="00A675F1">
              <w:rPr>
                <w:rFonts w:ascii="Gill Sans MT" w:hAnsi="Gill Sans MT" w:cs="Gill Sans MT"/>
                <w:w w:val="110"/>
                <w:sz w:val="22"/>
                <w:szCs w:val="22"/>
              </w:rPr>
              <w:t xml:space="preserve"> challenges. </w:t>
            </w:r>
          </w:p>
          <w:p w14:paraId="3BE0AA04" w14:textId="77777777" w:rsidR="0066174F" w:rsidRPr="000B224C" w:rsidRDefault="0066174F" w:rsidP="005D730D">
            <w:pPr>
              <w:pStyle w:val="TableParagraph"/>
              <w:kinsoku w:val="0"/>
              <w:overflowPunct w:val="0"/>
              <w:spacing w:before="4"/>
              <w:ind w:left="90"/>
              <w:rPr>
                <w:rFonts w:ascii="Gill Sans MT" w:hAnsi="Gill Sans MT"/>
                <w:sz w:val="22"/>
                <w:szCs w:val="22"/>
              </w:rPr>
            </w:pPr>
          </w:p>
          <w:p w14:paraId="34E73B83" w14:textId="77777777" w:rsidR="0066174F" w:rsidRPr="001B6284" w:rsidRDefault="0066174F" w:rsidP="005D730D">
            <w:pPr>
              <w:pStyle w:val="TableParagraph"/>
              <w:kinsoku w:val="0"/>
              <w:overflowPunct w:val="0"/>
              <w:ind w:left="90"/>
              <w:jc w:val="both"/>
              <w:rPr>
                <w:rFonts w:ascii="Gill Sans MT" w:hAnsi="Gill Sans MT" w:cs="Calibri"/>
                <w:sz w:val="18"/>
                <w:szCs w:val="18"/>
              </w:rPr>
            </w:pP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Not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e:</w:t>
            </w:r>
          </w:p>
          <w:p w14:paraId="5171493D" w14:textId="77777777" w:rsidR="000B224C" w:rsidRPr="000B224C" w:rsidRDefault="0066174F" w:rsidP="005D730D">
            <w:pPr>
              <w:pStyle w:val="TableParagraph"/>
              <w:kinsoku w:val="0"/>
              <w:overflowPunct w:val="0"/>
              <w:spacing w:before="35" w:line="278" w:lineRule="auto"/>
              <w:ind w:left="90" w:right="105"/>
              <w:jc w:val="both"/>
              <w:rPr>
                <w:rFonts w:ascii="Gill Sans MT" w:hAnsi="Gill Sans MT" w:cs="Calibri"/>
                <w:spacing w:val="-1"/>
                <w:sz w:val="22"/>
                <w:szCs w:val="22"/>
              </w:rPr>
            </w:pP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Student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may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still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take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th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eq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u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ted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cour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se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2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if student meets enrollment and course pre-requisites as a regular WTCS student, outside of Start College Now.  If so, student will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have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pay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all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costs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and,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if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determined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to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not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satisfy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a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high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school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1"/>
                <w:w w:val="9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gr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aduation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eq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uirement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,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only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receive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coll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ege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credit</w:t>
            </w:r>
          </w:p>
          <w:p w14:paraId="41E5E50D" w14:textId="77777777" w:rsidR="000B224C" w:rsidRPr="000B224C" w:rsidRDefault="000B224C" w:rsidP="005D730D">
            <w:pPr>
              <w:pStyle w:val="TableParagraph"/>
              <w:kinsoku w:val="0"/>
              <w:overflowPunct w:val="0"/>
              <w:spacing w:before="35" w:line="278" w:lineRule="auto"/>
              <w:ind w:left="90" w:right="105"/>
              <w:jc w:val="both"/>
              <w:rPr>
                <w:rFonts w:ascii="Gill Sans MT" w:hAnsi="Gill Sans MT" w:cs="Calibri"/>
                <w:spacing w:val="-1"/>
                <w:sz w:val="22"/>
                <w:szCs w:val="22"/>
              </w:rPr>
            </w:pPr>
          </w:p>
          <w:p w14:paraId="25E2E530" w14:textId="0213851A" w:rsidR="0066174F" w:rsidRPr="001B6284" w:rsidRDefault="005D730D" w:rsidP="005D730D">
            <w:pPr>
              <w:pStyle w:val="TableParagraph"/>
              <w:kinsoku w:val="0"/>
              <w:overflowPunct w:val="0"/>
              <w:spacing w:before="35" w:line="278" w:lineRule="auto"/>
              <w:ind w:left="90" w:right="105"/>
              <w:jc w:val="both"/>
              <w:rPr>
                <w:rFonts w:ascii="Gill Sans MT" w:hAnsi="Gill Sans MT"/>
              </w:rPr>
            </w:pPr>
            <w:hyperlink r:id="rId39" w:history="1">
              <w:r w:rsidR="0066174F" w:rsidRPr="001B6284">
                <w:rPr>
                  <w:rStyle w:val="Hyperlink"/>
                  <w:rFonts w:ascii="Gill Sans MT" w:hAnsi="Gill Sans MT" w:cs="Calibri"/>
                  <w:bCs/>
                  <w:iCs/>
                  <w:spacing w:val="-1"/>
                  <w:sz w:val="18"/>
                  <w:szCs w:val="18"/>
                </w:rPr>
                <w:t>Wis. Stat. 38.12(14)(b)(2)&amp; Wis. Stat. 38.12(14)(c)</w:t>
              </w:r>
            </w:hyperlink>
            <w:r w:rsidR="0066174F" w:rsidRPr="001B6284">
              <w:rPr>
                <w:rFonts w:ascii="Gill Sans MT" w:hAnsi="Gill Sans MT" w:cs="Calibri"/>
                <w:bCs/>
                <w:iCs/>
                <w:spacing w:val="-1"/>
                <w:sz w:val="18"/>
                <w:szCs w:val="18"/>
              </w:rPr>
              <w:t xml:space="preserve"> </w:t>
            </w:r>
          </w:p>
        </w:tc>
      </w:tr>
      <w:tr w:rsidR="0066174F" w:rsidRPr="001B6284" w14:paraId="235475E1" w14:textId="77777777" w:rsidTr="00236A84">
        <w:trPr>
          <w:cantSplit/>
        </w:trPr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2E2DEE6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 w:line="282" w:lineRule="auto"/>
              <w:ind w:left="89" w:right="288"/>
              <w:rPr>
                <w:rFonts w:ascii="Gill Sans MT" w:hAnsi="Gill Sans MT"/>
              </w:rPr>
            </w:pP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Appe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al</w:t>
            </w:r>
            <w:r w:rsidRPr="001B6284">
              <w:rPr>
                <w:rFonts w:ascii="Gill Sans MT" w:hAnsi="Gill Sans MT" w:cs="Gill Sans MT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conside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</w:rPr>
              <w:t>r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</w:rPr>
              <w:t>ations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DD18E" w14:textId="77777777" w:rsidR="0066174F" w:rsidRPr="000B224C" w:rsidRDefault="0066174F" w:rsidP="000B224C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spacing w:before="109"/>
              <w:ind w:left="450"/>
              <w:rPr>
                <w:rFonts w:ascii="Gill Sans MT" w:hAnsi="Gill Sans MT" w:cs="Gill Sans MT"/>
                <w:sz w:val="22"/>
                <w:szCs w:val="22"/>
              </w:rPr>
            </w:pP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Meets</w:t>
            </w:r>
            <w:r w:rsidRPr="000B224C">
              <w:rPr>
                <w:rFonts w:ascii="Gill Sans MT" w:hAnsi="Gill Sans MT" w:cs="Gill Sans MT"/>
                <w:spacing w:val="-21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graduation</w:t>
            </w:r>
            <w:r w:rsidRPr="000B224C">
              <w:rPr>
                <w:rFonts w:ascii="Gill Sans MT" w:hAnsi="Gill Sans MT" w:cs="Gill Sans MT"/>
                <w:spacing w:val="-21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requirements</w:t>
            </w:r>
          </w:p>
          <w:p w14:paraId="5FAD10AC" w14:textId="77777777" w:rsidR="0066174F" w:rsidRPr="000B224C" w:rsidRDefault="0066174F" w:rsidP="000B224C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ind w:left="446"/>
              <w:rPr>
                <w:rFonts w:ascii="Gill Sans MT" w:hAnsi="Gill Sans MT" w:cs="Gill Sans MT"/>
                <w:sz w:val="22"/>
                <w:szCs w:val="22"/>
              </w:rPr>
            </w:pP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District</w:t>
            </w:r>
            <w:r w:rsidRPr="000B224C">
              <w:rPr>
                <w:rFonts w:ascii="Gill Sans MT" w:hAnsi="Gill Sans MT" w:cs="Gill Sans MT"/>
                <w:spacing w:val="-40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offers</w:t>
            </w:r>
            <w:r w:rsidRPr="000B224C">
              <w:rPr>
                <w:rFonts w:ascii="Gill Sans MT" w:hAnsi="Gill Sans MT" w:cs="Gill Sans MT"/>
                <w:spacing w:val="-40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comparable</w:t>
            </w:r>
            <w:r w:rsidRPr="000B224C">
              <w:rPr>
                <w:rFonts w:ascii="Gill Sans MT" w:hAnsi="Gill Sans MT" w:cs="Gill Sans MT"/>
                <w:spacing w:val="-40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course</w:t>
            </w:r>
          </w:p>
          <w:p w14:paraId="0D659065" w14:textId="77777777" w:rsidR="0066174F" w:rsidRPr="000B224C" w:rsidRDefault="0066174F" w:rsidP="000B224C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ind w:left="446"/>
              <w:rPr>
                <w:rFonts w:ascii="Gill Sans MT" w:hAnsi="Gill Sans MT" w:cs="Gill Sans MT"/>
                <w:sz w:val="22"/>
                <w:szCs w:val="22"/>
              </w:rPr>
            </w:pP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Filed</w:t>
            </w:r>
            <w:r w:rsidRPr="000B224C">
              <w:rPr>
                <w:rFonts w:ascii="Gill Sans MT" w:hAnsi="Gill Sans MT" w:cs="Gill Sans MT"/>
                <w:spacing w:val="-18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within</w:t>
            </w:r>
            <w:r w:rsidRPr="000B224C">
              <w:rPr>
                <w:rFonts w:ascii="Gill Sans MT" w:hAnsi="Gill Sans MT" w:cs="Gill Sans MT"/>
                <w:spacing w:val="-18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30</w:t>
            </w:r>
            <w:r w:rsidRPr="000B224C">
              <w:rPr>
                <w:rFonts w:ascii="Gill Sans MT" w:hAnsi="Gill Sans MT" w:cs="Gill Sans MT"/>
                <w:spacing w:val="-18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days</w:t>
            </w:r>
            <w:r w:rsidRPr="000B224C">
              <w:rPr>
                <w:rFonts w:ascii="Gill Sans MT" w:hAnsi="Gill Sans MT" w:cs="Gill Sans MT"/>
                <w:spacing w:val="-18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of</w:t>
            </w:r>
            <w:r w:rsidRPr="000B224C">
              <w:rPr>
                <w:rFonts w:ascii="Gill Sans MT" w:hAnsi="Gill Sans MT" w:cs="Gill Sans MT"/>
                <w:spacing w:val="-18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receiving</w:t>
            </w:r>
            <w:r w:rsidRPr="000B224C">
              <w:rPr>
                <w:rFonts w:ascii="Gill Sans MT" w:hAnsi="Gill Sans MT" w:cs="Gill Sans MT"/>
                <w:spacing w:val="-18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decision</w:t>
            </w:r>
          </w:p>
          <w:p w14:paraId="0C613A7A" w14:textId="77777777" w:rsidR="0066174F" w:rsidRPr="000B224C" w:rsidRDefault="0066174F" w:rsidP="0066174F">
            <w:pPr>
              <w:pStyle w:val="TableParagraph"/>
              <w:kinsoku w:val="0"/>
              <w:overflowPunct w:val="0"/>
              <w:spacing w:before="7"/>
              <w:rPr>
                <w:rFonts w:ascii="Gill Sans MT" w:hAnsi="Gill Sans MT"/>
                <w:sz w:val="22"/>
                <w:szCs w:val="22"/>
              </w:rPr>
            </w:pPr>
          </w:p>
          <w:p w14:paraId="090D0E40" w14:textId="77777777" w:rsidR="0066174F" w:rsidRPr="001B6284" w:rsidRDefault="005D730D" w:rsidP="0066174F">
            <w:pPr>
              <w:pStyle w:val="TableParagraph"/>
              <w:kinsoku w:val="0"/>
              <w:overflowPunct w:val="0"/>
              <w:ind w:left="88"/>
              <w:rPr>
                <w:rFonts w:ascii="Gill Sans MT" w:hAnsi="Gill Sans MT"/>
              </w:rPr>
            </w:pPr>
            <w:hyperlink r:id="rId40" w:history="1"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Wis.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30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Stat.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30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§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9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118.55(3)(b)</w:t>
              </w:r>
            </w:hyperlink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85C01" w14:textId="77777777" w:rsidR="0066174F" w:rsidRPr="000B224C" w:rsidRDefault="0066174F" w:rsidP="000B224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spacing w:before="109"/>
              <w:ind w:left="450"/>
              <w:rPr>
                <w:rFonts w:ascii="Gill Sans MT" w:hAnsi="Gill Sans MT" w:cs="Gill Sans MT"/>
                <w:sz w:val="22"/>
                <w:szCs w:val="22"/>
              </w:rPr>
            </w:pP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Meets</w:t>
            </w:r>
            <w:r w:rsidRPr="000B224C">
              <w:rPr>
                <w:rFonts w:ascii="Gill Sans MT" w:hAnsi="Gill Sans MT" w:cs="Gill Sans MT"/>
                <w:spacing w:val="-21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graduation</w:t>
            </w:r>
            <w:r w:rsidRPr="000B224C">
              <w:rPr>
                <w:rFonts w:ascii="Gill Sans MT" w:hAnsi="Gill Sans MT" w:cs="Gill Sans MT"/>
                <w:spacing w:val="-21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requirements</w:t>
            </w:r>
          </w:p>
          <w:p w14:paraId="711E7963" w14:textId="77777777" w:rsidR="0066174F" w:rsidRPr="000B224C" w:rsidRDefault="0066174F" w:rsidP="000B224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ind w:left="450"/>
              <w:rPr>
                <w:rFonts w:ascii="Gill Sans MT" w:hAnsi="Gill Sans MT" w:cs="Gill Sans MT"/>
                <w:sz w:val="22"/>
                <w:szCs w:val="22"/>
              </w:rPr>
            </w:pP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District</w:t>
            </w:r>
            <w:r w:rsidRPr="000B224C">
              <w:rPr>
                <w:rFonts w:ascii="Gill Sans MT" w:hAnsi="Gill Sans MT" w:cs="Gill Sans MT"/>
                <w:spacing w:val="-40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offers</w:t>
            </w:r>
            <w:r w:rsidRPr="000B224C">
              <w:rPr>
                <w:rFonts w:ascii="Gill Sans MT" w:hAnsi="Gill Sans MT" w:cs="Gill Sans MT"/>
                <w:spacing w:val="-40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comparable</w:t>
            </w:r>
            <w:r w:rsidRPr="000B224C">
              <w:rPr>
                <w:rFonts w:ascii="Gill Sans MT" w:hAnsi="Gill Sans MT" w:cs="Gill Sans MT"/>
                <w:spacing w:val="-40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course</w:t>
            </w:r>
          </w:p>
          <w:p w14:paraId="3923C1CD" w14:textId="77777777" w:rsidR="0066174F" w:rsidRPr="000B224C" w:rsidRDefault="0066174F" w:rsidP="000B224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ind w:left="450"/>
              <w:rPr>
                <w:rFonts w:ascii="Gill Sans MT" w:hAnsi="Gill Sans MT"/>
              </w:rPr>
            </w:pP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Filed</w:t>
            </w:r>
            <w:r w:rsidRPr="000B224C">
              <w:rPr>
                <w:rFonts w:ascii="Gill Sans MT" w:hAnsi="Gill Sans MT" w:cs="Gill Sans MT"/>
                <w:spacing w:val="-18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within</w:t>
            </w:r>
            <w:r w:rsidRPr="000B224C">
              <w:rPr>
                <w:rFonts w:ascii="Gill Sans MT" w:hAnsi="Gill Sans MT" w:cs="Gill Sans MT"/>
                <w:spacing w:val="-18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30</w:t>
            </w:r>
            <w:r w:rsidRPr="000B224C">
              <w:rPr>
                <w:rFonts w:ascii="Gill Sans MT" w:hAnsi="Gill Sans MT" w:cs="Gill Sans MT"/>
                <w:spacing w:val="-18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days</w:t>
            </w:r>
            <w:r w:rsidRPr="000B224C">
              <w:rPr>
                <w:rFonts w:ascii="Gill Sans MT" w:hAnsi="Gill Sans MT" w:cs="Gill Sans MT"/>
                <w:spacing w:val="-18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of</w:t>
            </w:r>
            <w:r w:rsidRPr="000B224C">
              <w:rPr>
                <w:rFonts w:ascii="Gill Sans MT" w:hAnsi="Gill Sans MT" w:cs="Gill Sans MT"/>
                <w:spacing w:val="-18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receiving</w:t>
            </w:r>
            <w:r w:rsidRPr="000B224C">
              <w:rPr>
                <w:rFonts w:ascii="Gill Sans MT" w:hAnsi="Gill Sans MT" w:cs="Gill Sans MT"/>
                <w:spacing w:val="-18"/>
                <w:w w:val="110"/>
                <w:sz w:val="22"/>
                <w:szCs w:val="22"/>
              </w:rPr>
              <w:t xml:space="preserve"> </w:t>
            </w:r>
            <w:r w:rsidRPr="000B224C">
              <w:rPr>
                <w:rFonts w:ascii="Gill Sans MT" w:hAnsi="Gill Sans MT" w:cs="Gill Sans MT"/>
                <w:w w:val="110"/>
                <w:sz w:val="22"/>
                <w:szCs w:val="22"/>
              </w:rPr>
              <w:t>decision</w:t>
            </w:r>
          </w:p>
          <w:p w14:paraId="2BCEB29C" w14:textId="77777777" w:rsidR="0066174F" w:rsidRPr="000B224C" w:rsidRDefault="0066174F" w:rsidP="000B224C">
            <w:pPr>
              <w:pStyle w:val="ListParagraph"/>
              <w:tabs>
                <w:tab w:val="left" w:pos="192"/>
              </w:tabs>
              <w:kinsoku w:val="0"/>
              <w:overflowPunct w:val="0"/>
              <w:rPr>
                <w:rFonts w:ascii="Gill Sans MT" w:hAnsi="Gill Sans MT" w:cs="Gill Sans MT"/>
                <w:w w:val="110"/>
                <w:sz w:val="22"/>
                <w:szCs w:val="22"/>
              </w:rPr>
            </w:pPr>
          </w:p>
          <w:p w14:paraId="33A6DC0C" w14:textId="77777777" w:rsidR="0066174F" w:rsidRPr="001B6284" w:rsidRDefault="005D730D" w:rsidP="0066174F">
            <w:pPr>
              <w:pStyle w:val="ListParagraph"/>
              <w:tabs>
                <w:tab w:val="left" w:pos="192"/>
              </w:tabs>
              <w:kinsoku w:val="0"/>
              <w:overflowPunct w:val="0"/>
              <w:spacing w:before="45"/>
              <w:ind w:left="191"/>
              <w:rPr>
                <w:rFonts w:ascii="Gill Sans MT" w:hAnsi="Gill Sans MT"/>
              </w:rPr>
            </w:pPr>
            <w:hyperlink r:id="rId41" w:history="1">
              <w:r w:rsidR="0066174F" w:rsidRPr="001B6284">
                <w:rPr>
                  <w:rStyle w:val="Hyperlink"/>
                  <w:rFonts w:ascii="Gill Sans MT" w:hAnsi="Gill Sans MT" w:cs="Gill Sans MT"/>
                  <w:w w:val="110"/>
                  <w:sz w:val="18"/>
                  <w:szCs w:val="18"/>
                </w:rPr>
                <w:t>Wis. Stat. 38.12(14)(c)</w:t>
              </w:r>
            </w:hyperlink>
          </w:p>
        </w:tc>
      </w:tr>
      <w:tr w:rsidR="0066174F" w:rsidRPr="001B6284" w14:paraId="518BB1D3" w14:textId="77777777" w:rsidTr="00236A84">
        <w:trPr>
          <w:cantSplit/>
        </w:trPr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A3AF115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 w:line="282" w:lineRule="auto"/>
              <w:ind w:left="89" w:right="295"/>
              <w:rPr>
                <w:rFonts w:ascii="Gill Sans MT" w:hAnsi="Gill Sans MT"/>
              </w:rPr>
            </w:pP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Re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sp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on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sibility</w:t>
            </w:r>
            <w:r w:rsidRPr="001B6284">
              <w:rPr>
                <w:rFonts w:ascii="Gill Sans MT" w:hAnsi="Gill Sans MT" w:cs="Gill Sans MT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f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or</w:t>
            </w:r>
            <w:r w:rsidRPr="001B6284">
              <w:rPr>
                <w:rFonts w:ascii="Gill Sans MT" w:hAnsi="Gill Sans MT" w:cs="Gill Sans MT"/>
                <w:b/>
                <w:bCs/>
                <w:spacing w:val="-33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p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ayin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g</w:t>
            </w:r>
            <w:r w:rsidRPr="001B6284">
              <w:rPr>
                <w:rFonts w:ascii="Gill Sans MT" w:hAnsi="Gill Sans MT" w:cs="Gill Sans MT"/>
                <w:b/>
                <w:bCs/>
                <w:spacing w:val="-33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co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st</w:t>
            </w:r>
            <w:r w:rsidRPr="001B6284">
              <w:rPr>
                <w:rFonts w:ascii="Gill Sans MT" w:hAnsi="Gill Sans MT" w:cs="Gill Sans MT"/>
                <w:b/>
                <w:bCs/>
                <w:spacing w:val="27"/>
                <w:w w:val="98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o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f</w:t>
            </w:r>
            <w:r w:rsidRPr="001B6284">
              <w:rPr>
                <w:rFonts w:ascii="Gill Sans MT" w:hAnsi="Gill Sans MT" w:cs="Gill Sans MT"/>
                <w:b/>
                <w:bCs/>
                <w:spacing w:val="-41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a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ppro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v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ed</w:t>
            </w:r>
            <w:r w:rsidRPr="001B6284">
              <w:rPr>
                <w:rFonts w:ascii="Gill Sans MT" w:hAnsi="Gill Sans MT" w:cs="Gill Sans MT"/>
                <w:b/>
                <w:bCs/>
                <w:spacing w:val="23"/>
                <w:w w:val="97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cour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se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A33F" w14:textId="77777777" w:rsidR="0066174F" w:rsidRPr="001B6284" w:rsidRDefault="0066174F" w:rsidP="005D730D">
            <w:pPr>
              <w:pStyle w:val="TableParagraph"/>
              <w:kinsoku w:val="0"/>
              <w:overflowPunct w:val="0"/>
              <w:spacing w:before="109" w:line="282" w:lineRule="auto"/>
              <w:ind w:left="88" w:right="105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Student’s</w:t>
            </w:r>
            <w:r w:rsidRPr="001B6284">
              <w:rPr>
                <w:rFonts w:ascii="Gill Sans MT" w:hAnsi="Gill Sans MT" w:cs="Gill Sans MT"/>
                <w:spacing w:val="2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district</w:t>
            </w:r>
            <w:r w:rsidRPr="001B6284">
              <w:rPr>
                <w:rFonts w:ascii="Gill Sans MT" w:hAnsi="Gill Sans MT" w:cs="Gill Sans MT"/>
                <w:spacing w:val="2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of</w:t>
            </w:r>
            <w:r w:rsidRPr="001B6284">
              <w:rPr>
                <w:rFonts w:ascii="Gill Sans MT" w:hAnsi="Gill Sans MT" w:cs="Gill Sans MT"/>
                <w:spacing w:val="2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full-time</w:t>
            </w:r>
            <w:r w:rsidRPr="001B6284">
              <w:rPr>
                <w:rFonts w:ascii="Gill Sans MT" w:hAnsi="Gill Sans MT" w:cs="Gill Sans MT"/>
                <w:spacing w:val="2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attendance,</w:t>
            </w:r>
            <w:r w:rsidRPr="001B6284">
              <w:rPr>
                <w:rFonts w:ascii="Gill Sans MT" w:hAnsi="Gill Sans MT" w:cs="Gill Sans MT"/>
                <w:spacing w:val="9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state,</w:t>
            </w:r>
            <w:r w:rsidRPr="001B6284">
              <w:rPr>
                <w:rFonts w:ascii="Gill Sans MT" w:hAnsi="Gill Sans MT" w:cs="Gill Sans MT"/>
                <w:spacing w:val="9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IHE,</w:t>
            </w:r>
            <w:r w:rsidRPr="001B6284">
              <w:rPr>
                <w:rFonts w:ascii="Gill Sans MT" w:hAnsi="Gill Sans MT" w:cs="Gill Sans MT"/>
                <w:spacing w:val="1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and</w:t>
            </w:r>
            <w:r w:rsidRPr="001B6284">
              <w:rPr>
                <w:rFonts w:ascii="Gill Sans MT" w:hAnsi="Gill Sans MT" w:cs="Gill Sans MT"/>
                <w:w w:val="112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pupil</w:t>
            </w:r>
            <w:r w:rsidRPr="001B6284">
              <w:rPr>
                <w:rFonts w:ascii="Gill Sans MT" w:hAnsi="Gill Sans MT" w:cs="Gill Sans MT"/>
                <w:spacing w:val="-1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(if</w:t>
            </w:r>
            <w:r w:rsidRPr="001B6284">
              <w:rPr>
                <w:rFonts w:ascii="Gill Sans MT" w:hAnsi="Gill Sans MT" w:cs="Gill Sans MT"/>
                <w:spacing w:val="-14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applicable)</w:t>
            </w:r>
          </w:p>
          <w:p w14:paraId="1E668207" w14:textId="77777777" w:rsidR="0066174F" w:rsidRPr="000B224C" w:rsidRDefault="0066174F" w:rsidP="0066174F">
            <w:pPr>
              <w:pStyle w:val="TableParagraph"/>
              <w:kinsoku w:val="0"/>
              <w:overflowPunct w:val="0"/>
              <w:spacing w:before="8"/>
              <w:rPr>
                <w:rFonts w:ascii="Gill Sans MT" w:hAnsi="Gill Sans MT"/>
                <w:sz w:val="22"/>
                <w:szCs w:val="22"/>
              </w:rPr>
            </w:pPr>
          </w:p>
          <w:p w14:paraId="5D970DB9" w14:textId="77777777" w:rsidR="0066174F" w:rsidRPr="001B6284" w:rsidRDefault="005D730D" w:rsidP="0066174F">
            <w:pPr>
              <w:pStyle w:val="TableParagraph"/>
              <w:kinsoku w:val="0"/>
              <w:overflowPunct w:val="0"/>
              <w:ind w:left="88"/>
              <w:rPr>
                <w:rFonts w:ascii="Gill Sans MT" w:hAnsi="Gill Sans MT"/>
              </w:rPr>
            </w:pPr>
            <w:hyperlink r:id="rId42" w:history="1"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Wis.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2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Stat.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1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§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1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118.55(5)</w:t>
              </w:r>
            </w:hyperlink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617B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 w:line="282" w:lineRule="auto"/>
              <w:ind w:left="88" w:right="113"/>
              <w:rPr>
                <w:rFonts w:ascii="Gill Sans MT" w:hAnsi="Gill Sans MT" w:cs="Gill Sans MT"/>
                <w:w w:val="110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Student’s</w:t>
            </w:r>
            <w:r w:rsidRPr="001B6284">
              <w:rPr>
                <w:rFonts w:ascii="Gill Sans MT" w:hAnsi="Gill Sans MT" w:cs="Gill Sans MT"/>
                <w:spacing w:val="-8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district</w:t>
            </w:r>
            <w:r w:rsidRPr="001B6284">
              <w:rPr>
                <w:rFonts w:ascii="Gill Sans MT" w:hAnsi="Gill Sans MT" w:cs="Gill Sans MT"/>
                <w:spacing w:val="-8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of</w:t>
            </w:r>
            <w:r w:rsidRPr="001B6284">
              <w:rPr>
                <w:rFonts w:ascii="Gill Sans MT" w:hAnsi="Gill Sans MT" w:cs="Gill Sans MT"/>
                <w:spacing w:val="-8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full-time</w:t>
            </w:r>
            <w:r w:rsidRPr="001B6284">
              <w:rPr>
                <w:rFonts w:ascii="Gill Sans MT" w:hAnsi="Gill Sans MT" w:cs="Gill Sans MT"/>
                <w:spacing w:val="-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attendance.</w:t>
            </w:r>
          </w:p>
          <w:p w14:paraId="3506550C" w14:textId="77777777" w:rsidR="0066174F" w:rsidRPr="001B6284" w:rsidRDefault="0066174F" w:rsidP="000B224C">
            <w:pPr>
              <w:pStyle w:val="TableParagraph"/>
              <w:kinsoku w:val="0"/>
              <w:overflowPunct w:val="0"/>
              <w:spacing w:line="283" w:lineRule="auto"/>
              <w:ind w:left="86" w:right="115"/>
              <w:rPr>
                <w:rFonts w:ascii="Gill Sans MT" w:hAnsi="Gill Sans MT" w:cs="Gill Sans MT"/>
                <w:w w:val="110"/>
                <w:sz w:val="22"/>
                <w:szCs w:val="22"/>
              </w:rPr>
            </w:pPr>
          </w:p>
          <w:p w14:paraId="4EF96B06" w14:textId="1192E71D" w:rsidR="0066174F" w:rsidRPr="001B6284" w:rsidRDefault="005D730D" w:rsidP="000B224C">
            <w:pPr>
              <w:pStyle w:val="TableParagraph"/>
              <w:kinsoku w:val="0"/>
              <w:overflowPunct w:val="0"/>
              <w:spacing w:line="283" w:lineRule="auto"/>
              <w:ind w:left="86" w:right="115"/>
              <w:rPr>
                <w:rFonts w:ascii="Gill Sans MT" w:hAnsi="Gill Sans MT"/>
                <w:sz w:val="18"/>
                <w:szCs w:val="18"/>
              </w:rPr>
            </w:pPr>
            <w:hyperlink r:id="rId43" w:history="1">
              <w:proofErr w:type="spellStart"/>
              <w:r w:rsidR="0066174F" w:rsidRPr="001B6284">
                <w:rPr>
                  <w:rStyle w:val="Hyperlink"/>
                  <w:rFonts w:ascii="Gill Sans MT" w:hAnsi="Gill Sans MT" w:cs="Gill Sans MT"/>
                  <w:w w:val="110"/>
                  <w:sz w:val="18"/>
                  <w:szCs w:val="18"/>
                </w:rPr>
                <w:t>Wis</w:t>
              </w:r>
              <w:proofErr w:type="spellEnd"/>
              <w:r w:rsidR="0066174F" w:rsidRPr="001B6284">
                <w:rPr>
                  <w:rStyle w:val="Hyperlink"/>
                  <w:rFonts w:ascii="Gill Sans MT" w:hAnsi="Gill Sans MT" w:cs="Gill Sans MT"/>
                  <w:w w:val="110"/>
                  <w:sz w:val="18"/>
                  <w:szCs w:val="18"/>
                </w:rPr>
                <w:t xml:space="preserve"> Stat. 38.12(14)(d)</w:t>
              </w:r>
            </w:hyperlink>
          </w:p>
        </w:tc>
      </w:tr>
      <w:tr w:rsidR="0066174F" w:rsidRPr="001B6284" w14:paraId="123ADB88" w14:textId="77777777" w:rsidTr="00236A84">
        <w:trPr>
          <w:cantSplit/>
        </w:trPr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731D406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/>
              <w:ind w:left="89"/>
              <w:rPr>
                <w:rFonts w:ascii="Gill Sans MT" w:hAnsi="Gill Sans MT"/>
              </w:rPr>
            </w:pP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Co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st</w:t>
            </w:r>
            <w:r w:rsidRPr="001B6284">
              <w:rPr>
                <w:rFonts w:ascii="Gill Sans MT" w:hAnsi="Gill Sans MT" w:cs="Gill Sans MT"/>
                <w:b/>
                <w:bCs/>
                <w:spacing w:val="-44"/>
                <w:sz w:val="22"/>
                <w:szCs w:val="22"/>
              </w:rPr>
              <w:t xml:space="preserve"> of  </w:t>
            </w:r>
            <w:r>
              <w:rPr>
                <w:rFonts w:ascii="Gill Sans MT" w:hAnsi="Gill Sans MT" w:cs="Gill Sans MT"/>
                <w:b/>
                <w:bCs/>
                <w:spacing w:val="-44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cour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se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FEB5B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/>
              <w:ind w:left="88"/>
              <w:jc w:val="both"/>
              <w:rPr>
                <w:rFonts w:ascii="Gill Sans MT" w:hAnsi="Gill Sans MT" w:cs="Gill Sans MT"/>
                <w:sz w:val="18"/>
                <w:szCs w:val="18"/>
              </w:rPr>
            </w:pP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  <w:u w:val="single"/>
              </w:rPr>
              <w:t>High</w:t>
            </w:r>
            <w:r w:rsidRPr="001B6284">
              <w:rPr>
                <w:rFonts w:ascii="Gill Sans MT" w:hAnsi="Gill Sans MT" w:cs="Gill Sans MT"/>
                <w:b/>
                <w:bCs/>
                <w:spacing w:val="-20"/>
                <w:w w:val="95"/>
                <w:sz w:val="22"/>
                <w:szCs w:val="22"/>
                <w:u w:val="single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  <w:u w:val="single"/>
              </w:rPr>
              <w:t>S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  <w:u w:val="single"/>
              </w:rPr>
              <w:t>chool</w:t>
            </w:r>
            <w:r w:rsidRPr="001B6284">
              <w:rPr>
                <w:rFonts w:ascii="Gill Sans MT" w:hAnsi="Gill Sans MT" w:cs="Gill Sans MT"/>
                <w:b/>
                <w:bCs/>
                <w:spacing w:val="-20"/>
                <w:w w:val="95"/>
                <w:sz w:val="22"/>
                <w:szCs w:val="22"/>
                <w:u w:val="single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  <w:u w:val="single"/>
              </w:rPr>
              <w:t>Cr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  <w:u w:val="single"/>
              </w:rPr>
              <w:t>edit</w:t>
            </w:r>
            <w:r w:rsidRPr="001B6284">
              <w:rPr>
                <w:rFonts w:ascii="Gill Sans MT" w:hAnsi="Gill Sans MT" w:cs="Gill Sans MT"/>
                <w:b/>
                <w:bCs/>
                <w:spacing w:val="-19"/>
                <w:w w:val="95"/>
                <w:sz w:val="22"/>
                <w:szCs w:val="22"/>
                <w:u w:val="single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  <w:u w:val="single"/>
              </w:rPr>
              <w:t>O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  <w:u w:val="single"/>
              </w:rPr>
              <w:t>nly</w:t>
            </w:r>
            <w:r w:rsidRPr="001B6284">
              <w:rPr>
                <w:rFonts w:ascii="Gill Sans MT" w:hAnsi="Gill Sans MT" w:cs="Gill Sans MT"/>
                <w:b/>
                <w:bCs/>
                <w:spacing w:val="-19"/>
                <w:w w:val="95"/>
                <w:sz w:val="22"/>
                <w:szCs w:val="22"/>
                <w:u w:val="single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w w:val="95"/>
                <w:sz w:val="18"/>
                <w:szCs w:val="18"/>
                <w:u w:val="single"/>
              </w:rPr>
              <w:t>OR</w:t>
            </w:r>
          </w:p>
          <w:p w14:paraId="5F46F1AA" w14:textId="77777777" w:rsidR="000B224C" w:rsidRDefault="0066174F" w:rsidP="000B224C">
            <w:pPr>
              <w:pStyle w:val="TableParagraph"/>
              <w:kinsoku w:val="0"/>
              <w:overflowPunct w:val="0"/>
              <w:spacing w:before="45" w:line="280" w:lineRule="auto"/>
              <w:ind w:left="89" w:right="90"/>
              <w:rPr>
                <w:rFonts w:ascii="Gill Sans MT" w:hAnsi="Gill Sans MT" w:cs="Gill Sans MT"/>
                <w:b/>
                <w:bCs/>
                <w:spacing w:val="31"/>
                <w:w w:val="97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  <w:u w:val="single"/>
              </w:rPr>
              <w:t>High</w:t>
            </w:r>
            <w:r w:rsidRPr="001B6284">
              <w:rPr>
                <w:rFonts w:ascii="Gill Sans MT" w:hAnsi="Gill Sans MT" w:cs="Gill Sans MT"/>
                <w:b/>
                <w:bCs/>
                <w:spacing w:val="-17"/>
                <w:w w:val="95"/>
                <w:sz w:val="22"/>
                <w:szCs w:val="22"/>
                <w:u w:val="single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  <w:u w:val="single"/>
              </w:rPr>
              <w:t>S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  <w:u w:val="single"/>
              </w:rPr>
              <w:t>chool</w:t>
            </w:r>
            <w:r w:rsidRPr="001B6284">
              <w:rPr>
                <w:rFonts w:ascii="Gill Sans MT" w:hAnsi="Gill Sans MT" w:cs="Gill Sans MT"/>
                <w:b/>
                <w:bCs/>
                <w:spacing w:val="-16"/>
                <w:w w:val="95"/>
                <w:sz w:val="22"/>
                <w:szCs w:val="22"/>
                <w:u w:val="single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w w:val="95"/>
                <w:sz w:val="18"/>
                <w:szCs w:val="18"/>
                <w:u w:val="single"/>
              </w:rPr>
              <w:t>AND</w:t>
            </w:r>
            <w:r w:rsidRPr="001B6284">
              <w:rPr>
                <w:rFonts w:ascii="Gill Sans MT" w:hAnsi="Gill Sans MT" w:cs="Gill Sans MT"/>
                <w:b/>
                <w:bCs/>
                <w:spacing w:val="-14"/>
                <w:w w:val="95"/>
                <w:sz w:val="18"/>
                <w:szCs w:val="18"/>
                <w:u w:val="single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  <w:u w:val="single"/>
              </w:rPr>
              <w:t>Postseconda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  <w:u w:val="single"/>
              </w:rPr>
              <w:t>r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  <w:u w:val="single"/>
              </w:rPr>
              <w:t>y</w:t>
            </w:r>
            <w:r w:rsidRPr="001B6284">
              <w:rPr>
                <w:rFonts w:ascii="Gill Sans MT" w:hAnsi="Gill Sans MT" w:cs="Gill Sans MT"/>
                <w:b/>
                <w:bCs/>
                <w:spacing w:val="-17"/>
                <w:w w:val="95"/>
                <w:sz w:val="22"/>
                <w:szCs w:val="22"/>
                <w:u w:val="single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  <w:u w:val="single"/>
              </w:rPr>
              <w:t>Cr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  <w:u w:val="single"/>
              </w:rPr>
              <w:t>edit</w:t>
            </w:r>
            <w:r w:rsidRPr="001B6284">
              <w:rPr>
                <w:rFonts w:ascii="Gill Sans MT" w:hAnsi="Gill Sans MT" w:cs="Gill Sans MT"/>
                <w:b/>
                <w:bCs/>
                <w:spacing w:val="31"/>
                <w:w w:val="97"/>
                <w:sz w:val="22"/>
                <w:szCs w:val="22"/>
              </w:rPr>
              <w:t xml:space="preserve"> </w:t>
            </w:r>
          </w:p>
          <w:p w14:paraId="271612D7" w14:textId="77777777" w:rsidR="000B224C" w:rsidRDefault="0066174F" w:rsidP="000B224C">
            <w:pPr>
              <w:pStyle w:val="TableParagraph"/>
              <w:kinsoku w:val="0"/>
              <w:overflowPunct w:val="0"/>
              <w:spacing w:before="45" w:line="280" w:lineRule="auto"/>
              <w:ind w:left="89" w:right="90"/>
              <w:rPr>
                <w:rFonts w:ascii="Gill Sans MT" w:hAnsi="Gill Sans MT" w:cs="Calibri"/>
                <w:i/>
                <w:iCs/>
                <w:spacing w:val="-2"/>
                <w:w w:val="105"/>
                <w:sz w:val="18"/>
                <w:szCs w:val="18"/>
              </w:rPr>
            </w:pPr>
            <w:r w:rsidRPr="001B6284">
              <w:rPr>
                <w:rFonts w:ascii="Gill Sans MT" w:hAnsi="Gill Sans MT" w:cs="Calibri"/>
                <w:i/>
                <w:iCs/>
                <w:w w:val="105"/>
                <w:sz w:val="18"/>
                <w:szCs w:val="18"/>
              </w:rPr>
              <w:t>If</w:t>
            </w:r>
            <w:r w:rsidRPr="001B6284">
              <w:rPr>
                <w:rFonts w:ascii="Gill Sans MT" w:hAnsi="Gill Sans MT" w:cs="Calibri"/>
                <w:i/>
                <w:iCs/>
                <w:spacing w:val="-24"/>
                <w:w w:val="10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w w:val="105"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i/>
                <w:iCs/>
                <w:spacing w:val="-23"/>
                <w:w w:val="10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w w:val="105"/>
                <w:sz w:val="18"/>
                <w:szCs w:val="18"/>
              </w:rPr>
              <w:t>Di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w w:val="105"/>
                <w:sz w:val="18"/>
                <w:szCs w:val="18"/>
              </w:rPr>
              <w:t>stri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w w:val="105"/>
                <w:sz w:val="18"/>
                <w:szCs w:val="18"/>
              </w:rPr>
              <w:t>ct</w:t>
            </w:r>
            <w:r w:rsidRPr="001B6284">
              <w:rPr>
                <w:rFonts w:ascii="Gill Sans MT" w:hAnsi="Gill Sans MT" w:cs="Calibri"/>
                <w:i/>
                <w:iCs/>
                <w:spacing w:val="-23"/>
                <w:w w:val="10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w w:val="105"/>
                <w:sz w:val="18"/>
                <w:szCs w:val="18"/>
              </w:rPr>
              <w:t>does</w:t>
            </w:r>
            <w:r w:rsidRPr="001B6284">
              <w:rPr>
                <w:rFonts w:ascii="Gill Sans MT" w:hAnsi="Gill Sans MT" w:cs="Calibri"/>
                <w:i/>
                <w:iCs/>
                <w:spacing w:val="-23"/>
                <w:w w:val="10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w w:val="105"/>
                <w:sz w:val="18"/>
                <w:szCs w:val="18"/>
              </w:rPr>
              <w:t>not</w:t>
            </w:r>
            <w:r w:rsidRPr="001B6284">
              <w:rPr>
                <w:rFonts w:ascii="Gill Sans MT" w:hAnsi="Gill Sans MT" w:cs="Calibri"/>
                <w:i/>
                <w:iCs/>
                <w:spacing w:val="-23"/>
                <w:w w:val="10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w w:val="105"/>
                <w:sz w:val="18"/>
                <w:szCs w:val="18"/>
              </w:rPr>
              <w:t>offer</w:t>
            </w:r>
            <w:r w:rsidRPr="001B6284">
              <w:rPr>
                <w:rFonts w:ascii="Gill Sans MT" w:hAnsi="Gill Sans MT" w:cs="Calibri"/>
                <w:i/>
                <w:iCs/>
                <w:spacing w:val="-23"/>
                <w:w w:val="10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w w:val="105"/>
                <w:sz w:val="18"/>
                <w:szCs w:val="18"/>
              </w:rPr>
              <w:t>a</w:t>
            </w:r>
            <w:r w:rsidRPr="001B6284">
              <w:rPr>
                <w:rFonts w:ascii="Gill Sans MT" w:hAnsi="Gill Sans MT" w:cs="Calibri"/>
                <w:i/>
                <w:iCs/>
                <w:spacing w:val="-23"/>
                <w:w w:val="10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w w:val="105"/>
                <w:sz w:val="18"/>
                <w:szCs w:val="18"/>
              </w:rPr>
              <w:t>comparable</w:t>
            </w:r>
            <w:r w:rsidRPr="001B6284">
              <w:rPr>
                <w:rFonts w:ascii="Gill Sans MT" w:hAnsi="Gill Sans MT" w:cs="Calibri"/>
                <w:i/>
                <w:iCs/>
                <w:spacing w:val="-24"/>
                <w:w w:val="10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w w:val="105"/>
                <w:sz w:val="18"/>
                <w:szCs w:val="18"/>
              </w:rPr>
              <w:t>course</w:t>
            </w:r>
          </w:p>
          <w:p w14:paraId="0B14E199" w14:textId="14DD8F82" w:rsidR="0066174F" w:rsidRPr="001B6284" w:rsidRDefault="0066174F" w:rsidP="000B224C">
            <w:pPr>
              <w:pStyle w:val="TableParagraph"/>
              <w:kinsoku w:val="0"/>
              <w:overflowPunct w:val="0"/>
              <w:spacing w:before="45" w:line="280" w:lineRule="auto"/>
              <w:ind w:left="89" w:right="90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05"/>
                <w:sz w:val="22"/>
                <w:szCs w:val="22"/>
              </w:rPr>
              <w:t>School</w:t>
            </w:r>
            <w:r w:rsidRPr="001B6284">
              <w:rPr>
                <w:rFonts w:ascii="Gill Sans MT" w:hAnsi="Gill Sans MT" w:cs="Gill Sans MT"/>
                <w:spacing w:val="2"/>
                <w:w w:val="10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05"/>
                <w:sz w:val="22"/>
                <w:szCs w:val="22"/>
              </w:rPr>
              <w:t>District</w:t>
            </w:r>
            <w:r w:rsidRPr="001B6284">
              <w:rPr>
                <w:rFonts w:ascii="Gill Sans MT" w:hAnsi="Gill Sans MT" w:cs="Gill Sans MT"/>
                <w:spacing w:val="2"/>
                <w:w w:val="10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05"/>
                <w:sz w:val="22"/>
                <w:szCs w:val="22"/>
              </w:rPr>
              <w:t>–</w:t>
            </w:r>
            <w:r w:rsidRPr="001B6284">
              <w:rPr>
                <w:rFonts w:ascii="Gill Sans MT" w:hAnsi="Gill Sans MT" w:cs="Gill Sans MT"/>
                <w:spacing w:val="2"/>
                <w:w w:val="10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05"/>
                <w:sz w:val="22"/>
                <w:szCs w:val="22"/>
              </w:rPr>
              <w:t>75%</w:t>
            </w:r>
          </w:p>
          <w:p w14:paraId="3B1F4E66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2" w:line="281" w:lineRule="auto"/>
              <w:ind w:left="88" w:right="107"/>
              <w:jc w:val="both"/>
              <w:rPr>
                <w:rFonts w:ascii="Gill Sans MT" w:hAnsi="Gill Sans MT" w:cs="Calibri"/>
                <w:sz w:val="18"/>
                <w:szCs w:val="18"/>
              </w:rPr>
            </w:pPr>
            <w:r w:rsidRPr="001B6284">
              <w:rPr>
                <w:rFonts w:ascii="Gill Sans MT" w:hAnsi="Gill Sans MT" w:cs="Gill Sans MT"/>
                <w:sz w:val="22"/>
                <w:szCs w:val="22"/>
              </w:rPr>
              <w:t>State</w:t>
            </w:r>
            <w:r w:rsidRPr="001B6284">
              <w:rPr>
                <w:rFonts w:ascii="Gill Sans MT" w:hAnsi="Gill Sans MT" w:cs="Gill Sans MT"/>
                <w:spacing w:val="41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sz w:val="22"/>
                <w:szCs w:val="22"/>
              </w:rPr>
              <w:t>–</w:t>
            </w:r>
            <w:r w:rsidRPr="001B6284">
              <w:rPr>
                <w:rFonts w:ascii="Gill Sans MT" w:hAnsi="Gill Sans MT" w:cs="Gill Sans MT"/>
                <w:spacing w:val="41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sz w:val="22"/>
                <w:szCs w:val="22"/>
              </w:rPr>
              <w:t>25%</w:t>
            </w:r>
            <w:r w:rsidRPr="001B6284">
              <w:rPr>
                <w:rFonts w:ascii="Gill Sans MT" w:hAnsi="Gill Sans MT" w:cs="Gill Sans MT"/>
                <w:spacing w:val="41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>(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DPI</w:t>
            </w:r>
            <w:r w:rsidRPr="001B6284">
              <w:rPr>
                <w:rFonts w:ascii="Gill Sans MT" w:hAnsi="Gill Sans MT" w:cs="Calibri"/>
                <w:i/>
                <w:iCs/>
                <w:spacing w:val="12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shall</w:t>
            </w:r>
            <w:r w:rsidRPr="001B6284">
              <w:rPr>
                <w:rFonts w:ascii="Gill Sans MT" w:hAnsi="Gill Sans MT" w:cs="Calibri"/>
                <w:i/>
                <w:iCs/>
                <w:spacing w:val="3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reimburse</w:t>
            </w:r>
            <w:r w:rsidRPr="001B6284">
              <w:rPr>
                <w:rFonts w:ascii="Gill Sans MT" w:hAnsi="Gill Sans MT" w:cs="Calibri"/>
                <w:i/>
                <w:iCs/>
                <w:spacing w:val="3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i/>
                <w:iCs/>
                <w:spacing w:val="3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school</w:t>
            </w:r>
            <w:r w:rsidRPr="001B6284">
              <w:rPr>
                <w:rFonts w:ascii="Gill Sans MT" w:hAnsi="Gill Sans MT" w:cs="Calibri"/>
                <w:i/>
                <w:iCs/>
                <w:spacing w:val="3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board</w:t>
            </w:r>
            <w:r w:rsidRPr="001B6284">
              <w:rPr>
                <w:rFonts w:ascii="Gill Sans MT" w:hAnsi="Gill Sans MT" w:cs="Calibri"/>
                <w:i/>
                <w:iCs/>
                <w:spacing w:val="3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f</w:t>
            </w:r>
            <w:r w:rsidRPr="001B6284">
              <w:rPr>
                <w:rFonts w:ascii="Gill Sans MT" w:hAnsi="Gill Sans MT" w:cs="Calibri"/>
                <w:i/>
                <w:iCs/>
                <w:spacing w:val="3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i/>
                <w:iCs/>
                <w:spacing w:val="3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scho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l</w:t>
            </w:r>
            <w:r w:rsidRPr="001B6284">
              <w:rPr>
                <w:rFonts w:ascii="Gill Sans MT" w:hAnsi="Gill Sans MT" w:cs="Calibri"/>
                <w:i/>
                <w:iCs/>
                <w:spacing w:val="67"/>
                <w:w w:val="10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district</w:t>
            </w:r>
            <w:r w:rsidRPr="001B6284">
              <w:rPr>
                <w:rFonts w:ascii="Gill Sans MT" w:hAnsi="Gill Sans MT" w:cs="Calibri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amount</w:t>
            </w:r>
            <w:r w:rsidRPr="001B6284">
              <w:rPr>
                <w:rFonts w:ascii="Gill Sans MT" w:hAnsi="Gill Sans MT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received</w:t>
            </w:r>
            <w:r w:rsidRPr="001B6284">
              <w:rPr>
                <w:rFonts w:ascii="Gill Sans MT" w:hAnsi="Gill Sans MT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from</w:t>
            </w:r>
            <w:r w:rsidRPr="001B6284">
              <w:rPr>
                <w:rFonts w:ascii="Gill Sans MT" w:hAnsi="Gill Sans MT" w:cs="Calibri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department</w:t>
            </w:r>
            <w:r w:rsidRPr="001B6284">
              <w:rPr>
                <w:rFonts w:ascii="Gill Sans MT" w:hAnsi="Gill Sans MT" w:cs="Calibri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f</w:t>
            </w:r>
            <w:r w:rsidRPr="001B6284">
              <w:rPr>
                <w:rFonts w:ascii="Gill Sans MT" w:hAnsi="Gill Sans MT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workf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rce</w:t>
            </w:r>
            <w:r w:rsidRPr="001B6284">
              <w:rPr>
                <w:rFonts w:ascii="Gill Sans MT" w:hAnsi="Gill Sans MT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development</w:t>
            </w:r>
            <w:r w:rsidRPr="001B6284">
              <w:rPr>
                <w:rFonts w:ascii="Gill Sans MT" w:hAnsi="Gill Sans MT" w:cs="Calibri"/>
                <w:i/>
                <w:iCs/>
                <w:spacing w:val="7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under</w:t>
            </w:r>
            <w:r w:rsidRPr="001B6284">
              <w:rPr>
                <w:rFonts w:ascii="Gill Sans MT" w:hAnsi="Gill Sans MT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this</w:t>
            </w:r>
            <w:r w:rsidRPr="001B6284">
              <w:rPr>
                <w:rFonts w:ascii="Gill Sans MT" w:hAnsi="Gill Sans MT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secti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n)</w:t>
            </w:r>
          </w:p>
          <w:p w14:paraId="3B0F7227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line="249" w:lineRule="exact"/>
              <w:ind w:left="88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5"/>
                <w:sz w:val="22"/>
                <w:szCs w:val="22"/>
              </w:rPr>
              <w:t>Pupil</w:t>
            </w:r>
            <w:r w:rsidRPr="001B6284">
              <w:rPr>
                <w:rFonts w:ascii="Gill Sans MT" w:hAnsi="Gill Sans MT" w:cs="Gill Sans MT"/>
                <w:spacing w:val="-32"/>
                <w:w w:val="11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5"/>
                <w:sz w:val="22"/>
                <w:szCs w:val="22"/>
              </w:rPr>
              <w:t>–</w:t>
            </w:r>
            <w:r w:rsidRPr="001B6284">
              <w:rPr>
                <w:rFonts w:ascii="Gill Sans MT" w:hAnsi="Gill Sans MT" w:cs="Gill Sans MT"/>
                <w:spacing w:val="-31"/>
                <w:w w:val="115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5"/>
                <w:sz w:val="22"/>
                <w:szCs w:val="22"/>
              </w:rPr>
              <w:t>0%</w:t>
            </w:r>
          </w:p>
          <w:p w14:paraId="5A9B0680" w14:textId="77777777" w:rsidR="0066174F" w:rsidRPr="000B224C" w:rsidRDefault="0066174F" w:rsidP="0066174F">
            <w:pPr>
              <w:pStyle w:val="TableParagraph"/>
              <w:kinsoku w:val="0"/>
              <w:overflowPunct w:val="0"/>
              <w:spacing w:before="11"/>
              <w:rPr>
                <w:rFonts w:ascii="Gill Sans MT" w:hAnsi="Gill Sans MT"/>
                <w:sz w:val="22"/>
                <w:szCs w:val="22"/>
              </w:rPr>
            </w:pPr>
          </w:p>
          <w:p w14:paraId="08554F85" w14:textId="77777777" w:rsidR="0066174F" w:rsidRPr="001B6284" w:rsidRDefault="0066174F" w:rsidP="0066174F">
            <w:pPr>
              <w:pStyle w:val="TableParagraph"/>
              <w:kinsoku w:val="0"/>
              <w:overflowPunct w:val="0"/>
              <w:ind w:left="88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  <w:u w:val="single"/>
              </w:rPr>
              <w:t>Postseconda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  <w:u w:val="single"/>
              </w:rPr>
              <w:t>r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  <w:u w:val="single"/>
              </w:rPr>
              <w:t>y</w:t>
            </w:r>
            <w:r w:rsidRPr="001B6284">
              <w:rPr>
                <w:rFonts w:ascii="Gill Sans MT" w:hAnsi="Gill Sans MT" w:cs="Gill Sans MT"/>
                <w:b/>
                <w:bCs/>
                <w:w w:val="95"/>
                <w:sz w:val="22"/>
                <w:szCs w:val="22"/>
                <w:u w:val="single"/>
              </w:rPr>
              <w:t xml:space="preserve">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  <w:u w:val="single"/>
              </w:rPr>
              <w:t>Cr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  <w:u w:val="single"/>
              </w:rPr>
              <w:t xml:space="preserve">edit 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w w:val="95"/>
                <w:sz w:val="22"/>
                <w:szCs w:val="22"/>
                <w:u w:val="single"/>
              </w:rPr>
              <w:t>O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w w:val="95"/>
                <w:sz w:val="22"/>
                <w:szCs w:val="22"/>
                <w:u w:val="single"/>
              </w:rPr>
              <w:t>nly</w:t>
            </w:r>
          </w:p>
          <w:p w14:paraId="4BD84DD3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48"/>
              <w:ind w:left="88"/>
              <w:jc w:val="both"/>
              <w:rPr>
                <w:rFonts w:ascii="Gill Sans MT" w:hAnsi="Gill Sans MT" w:cs="Calibri"/>
                <w:sz w:val="18"/>
                <w:szCs w:val="18"/>
              </w:rPr>
            </w:pP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If</w:t>
            </w:r>
            <w:r w:rsidRPr="001B6284">
              <w:rPr>
                <w:rFonts w:ascii="Gill Sans MT" w:hAnsi="Gill Sans MT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District</w:t>
            </w:r>
            <w:r w:rsidRPr="001B6284">
              <w:rPr>
                <w:rFonts w:ascii="Gill Sans MT" w:hAnsi="Gill Sans MT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does</w:t>
            </w:r>
            <w:r w:rsidRPr="001B6284">
              <w:rPr>
                <w:rFonts w:ascii="Gill Sans MT" w:hAnsi="Gill Sans MT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not</w:t>
            </w:r>
            <w:r w:rsidRPr="001B6284">
              <w:rPr>
                <w:rFonts w:ascii="Gill Sans MT" w:hAnsi="Gill Sans MT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ffer</w:t>
            </w:r>
            <w:r w:rsidRPr="001B6284">
              <w:rPr>
                <w:rFonts w:ascii="Gill Sans MT" w:hAnsi="Gill Sans MT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a</w:t>
            </w:r>
            <w:r w:rsidRPr="001B6284">
              <w:rPr>
                <w:rFonts w:ascii="Gill Sans MT" w:hAnsi="Gill Sans MT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comparabl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>e</w:t>
            </w:r>
            <w:r w:rsidRPr="001B6284">
              <w:rPr>
                <w:rFonts w:ascii="Gill Sans MT" w:hAnsi="Gill Sans MT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course</w:t>
            </w:r>
          </w:p>
          <w:p w14:paraId="442E6D72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32"/>
              <w:ind w:left="88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School</w:t>
            </w:r>
            <w:r w:rsidRPr="001B6284">
              <w:rPr>
                <w:rFonts w:ascii="Gill Sans MT" w:hAnsi="Gill Sans MT" w:cs="Gill Sans MT"/>
                <w:spacing w:val="-32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District</w:t>
            </w:r>
            <w:r w:rsidRPr="001B6284">
              <w:rPr>
                <w:rFonts w:ascii="Gill Sans MT" w:hAnsi="Gill Sans MT" w:cs="Gill Sans MT"/>
                <w:spacing w:val="-3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-</w:t>
            </w:r>
            <w:r w:rsidRPr="001B6284">
              <w:rPr>
                <w:rFonts w:ascii="Gill Sans MT" w:hAnsi="Gill Sans MT" w:cs="Gill Sans MT"/>
                <w:spacing w:val="-3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25%</w:t>
            </w:r>
          </w:p>
          <w:p w14:paraId="4429876E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45" w:line="281" w:lineRule="auto"/>
              <w:ind w:left="88" w:right="106"/>
              <w:jc w:val="both"/>
              <w:rPr>
                <w:rFonts w:ascii="Gill Sans MT" w:hAnsi="Gill Sans MT" w:cs="Calibri"/>
                <w:sz w:val="18"/>
                <w:szCs w:val="18"/>
              </w:rPr>
            </w:pPr>
            <w:r w:rsidRPr="001B6284">
              <w:rPr>
                <w:rFonts w:ascii="Gill Sans MT" w:hAnsi="Gill Sans MT" w:cs="Gill Sans MT"/>
                <w:sz w:val="22"/>
                <w:szCs w:val="22"/>
              </w:rPr>
              <w:t>State</w:t>
            </w:r>
            <w:r w:rsidRPr="001B6284">
              <w:rPr>
                <w:rFonts w:ascii="Gill Sans MT" w:hAnsi="Gill Sans MT" w:cs="Gill Sans MT"/>
                <w:spacing w:val="41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sz w:val="22"/>
                <w:szCs w:val="22"/>
              </w:rPr>
              <w:t>–</w:t>
            </w:r>
            <w:r w:rsidRPr="001B6284">
              <w:rPr>
                <w:rFonts w:ascii="Gill Sans MT" w:hAnsi="Gill Sans MT" w:cs="Gill Sans MT"/>
                <w:spacing w:val="41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sz w:val="22"/>
                <w:szCs w:val="22"/>
              </w:rPr>
              <w:t>50%</w:t>
            </w:r>
            <w:r w:rsidRPr="001B6284">
              <w:rPr>
                <w:rFonts w:ascii="Gill Sans MT" w:hAnsi="Gill Sans MT" w:cs="Gill Sans MT"/>
                <w:spacing w:val="41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>(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DPI</w:t>
            </w:r>
            <w:r w:rsidRPr="001B6284">
              <w:rPr>
                <w:rFonts w:ascii="Gill Sans MT" w:hAnsi="Gill Sans MT" w:cs="Calibri"/>
                <w:i/>
                <w:iCs/>
                <w:spacing w:val="12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shall</w:t>
            </w:r>
            <w:r w:rsidRPr="001B6284">
              <w:rPr>
                <w:rFonts w:ascii="Gill Sans MT" w:hAnsi="Gill Sans MT" w:cs="Calibri"/>
                <w:i/>
                <w:iCs/>
                <w:spacing w:val="3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reimburse</w:t>
            </w:r>
            <w:r w:rsidRPr="001B6284">
              <w:rPr>
                <w:rFonts w:ascii="Gill Sans MT" w:hAnsi="Gill Sans MT" w:cs="Calibri"/>
                <w:i/>
                <w:iCs/>
                <w:spacing w:val="3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i/>
                <w:iCs/>
                <w:spacing w:val="3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school</w:t>
            </w:r>
            <w:r w:rsidRPr="001B6284">
              <w:rPr>
                <w:rFonts w:ascii="Gill Sans MT" w:hAnsi="Gill Sans MT" w:cs="Calibri"/>
                <w:i/>
                <w:iCs/>
                <w:spacing w:val="3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board</w:t>
            </w:r>
            <w:r w:rsidRPr="001B6284">
              <w:rPr>
                <w:rFonts w:ascii="Gill Sans MT" w:hAnsi="Gill Sans MT" w:cs="Calibri"/>
                <w:i/>
                <w:iCs/>
                <w:spacing w:val="3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f</w:t>
            </w:r>
            <w:r w:rsidRPr="001B6284">
              <w:rPr>
                <w:rFonts w:ascii="Gill Sans MT" w:hAnsi="Gill Sans MT" w:cs="Calibri"/>
                <w:i/>
                <w:iCs/>
                <w:spacing w:val="3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i/>
                <w:iCs/>
                <w:spacing w:val="3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scho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l</w:t>
            </w:r>
            <w:r w:rsidRPr="001B6284">
              <w:rPr>
                <w:rFonts w:ascii="Gill Sans MT" w:hAnsi="Gill Sans MT" w:cs="Calibri"/>
                <w:i/>
                <w:iCs/>
                <w:spacing w:val="67"/>
                <w:w w:val="10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district</w:t>
            </w:r>
            <w:r w:rsidRPr="001B6284">
              <w:rPr>
                <w:rFonts w:ascii="Gill Sans MT" w:hAnsi="Gill Sans MT" w:cs="Calibri"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amount</w:t>
            </w:r>
            <w:r w:rsidRPr="001B6284">
              <w:rPr>
                <w:rFonts w:ascii="Gill Sans MT" w:hAnsi="Gill Sans MT" w:cs="Calibri"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received</w:t>
            </w:r>
            <w:r w:rsidRPr="001B6284">
              <w:rPr>
                <w:rFonts w:ascii="Gill Sans MT" w:hAnsi="Gill Sans MT" w:cs="Calibri"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from</w:t>
            </w:r>
            <w:r w:rsidRPr="001B6284">
              <w:rPr>
                <w:rFonts w:ascii="Gill Sans MT" w:hAnsi="Gill Sans MT" w:cs="Calibri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department</w:t>
            </w:r>
            <w:r w:rsidRPr="001B6284">
              <w:rPr>
                <w:rFonts w:ascii="Gill Sans MT" w:hAnsi="Gill Sans MT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f</w:t>
            </w:r>
            <w:r w:rsidRPr="001B6284">
              <w:rPr>
                <w:rFonts w:ascii="Gill Sans MT" w:hAnsi="Gill Sans MT" w:cs="Calibri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workf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rce</w:t>
            </w:r>
            <w:r w:rsidRPr="001B6284">
              <w:rPr>
                <w:rFonts w:ascii="Gill Sans MT" w:hAnsi="Gill Sans MT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development</w:t>
            </w:r>
            <w:r w:rsidRPr="001B6284">
              <w:rPr>
                <w:rFonts w:ascii="Gill Sans MT" w:hAnsi="Gill Sans MT" w:cs="Calibri"/>
                <w:i/>
                <w:iCs/>
                <w:spacing w:val="7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under</w:t>
            </w:r>
            <w:r w:rsidRPr="001B6284">
              <w:rPr>
                <w:rFonts w:ascii="Gill Sans MT" w:hAnsi="Gill Sans MT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this</w:t>
            </w:r>
            <w:r w:rsidRPr="001B6284">
              <w:rPr>
                <w:rFonts w:ascii="Gill Sans MT" w:hAnsi="Gill Sans MT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secti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n)</w:t>
            </w:r>
          </w:p>
          <w:p w14:paraId="083D58B6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line="280" w:lineRule="auto"/>
              <w:ind w:left="88" w:right="109"/>
              <w:jc w:val="both"/>
              <w:rPr>
                <w:rFonts w:ascii="Gill Sans MT" w:hAnsi="Gill Sans MT" w:cs="Calibri"/>
                <w:sz w:val="18"/>
                <w:szCs w:val="18"/>
              </w:rPr>
            </w:pPr>
            <w:r w:rsidRPr="001B6284">
              <w:rPr>
                <w:rFonts w:ascii="Gill Sans MT" w:hAnsi="Gill Sans MT" w:cs="Gill Sans MT"/>
                <w:sz w:val="22"/>
                <w:szCs w:val="22"/>
              </w:rPr>
              <w:t>Pupil</w:t>
            </w:r>
            <w:r w:rsidRPr="001B6284">
              <w:rPr>
                <w:rFonts w:ascii="Gill Sans MT" w:hAnsi="Gill Sans MT" w:cs="Gill Sans MT"/>
                <w:spacing w:val="22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sz w:val="22"/>
                <w:szCs w:val="22"/>
              </w:rPr>
              <w:t>–</w:t>
            </w:r>
            <w:r w:rsidRPr="001B6284">
              <w:rPr>
                <w:rFonts w:ascii="Gill Sans MT" w:hAnsi="Gill Sans MT" w:cs="Gill Sans MT"/>
                <w:spacing w:val="23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sz w:val="22"/>
                <w:szCs w:val="22"/>
              </w:rPr>
              <w:t>25%</w:t>
            </w:r>
            <w:r w:rsidRPr="001B6284">
              <w:rPr>
                <w:rFonts w:ascii="Gill Sans MT" w:hAnsi="Gill Sans MT" w:cs="Gill Sans MT"/>
                <w:spacing w:val="14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(the</w:t>
            </w:r>
            <w:r w:rsidRPr="001B6284">
              <w:rPr>
                <w:rFonts w:ascii="Gill Sans MT" w:hAnsi="Gill Sans MT" w:cs="Calibri"/>
                <w:i/>
                <w:iCs/>
                <w:spacing w:val="3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school</w:t>
            </w:r>
            <w:r w:rsidRPr="001B6284">
              <w:rPr>
                <w:rFonts w:ascii="Gill Sans MT" w:hAnsi="Gill Sans MT" w:cs="Calibri"/>
                <w:i/>
                <w:iCs/>
                <w:spacing w:val="3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board/private</w:t>
            </w:r>
            <w:r w:rsidRPr="001B6284">
              <w:rPr>
                <w:rFonts w:ascii="Gill Sans MT" w:hAnsi="Gill Sans MT" w:cs="Calibri"/>
                <w:i/>
                <w:iCs/>
                <w:spacing w:val="3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school</w:t>
            </w:r>
            <w:r w:rsidRPr="001B6284">
              <w:rPr>
                <w:rFonts w:ascii="Gill Sans MT" w:hAnsi="Gill Sans MT" w:cs="Calibri"/>
                <w:i/>
                <w:iCs/>
                <w:spacing w:val="3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must</w:t>
            </w:r>
            <w:r w:rsidRPr="001B6284">
              <w:rPr>
                <w:rFonts w:ascii="Gill Sans MT" w:hAnsi="Gill Sans MT" w:cs="Calibri"/>
                <w:i/>
                <w:iCs/>
                <w:spacing w:val="3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waive</w:t>
            </w:r>
            <w:r w:rsidRPr="001B6284">
              <w:rPr>
                <w:rFonts w:ascii="Gill Sans MT" w:hAnsi="Gill Sans MT" w:cs="Calibri"/>
                <w:i/>
                <w:iCs/>
                <w:spacing w:val="3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and</w:t>
            </w:r>
            <w:r w:rsidRPr="001B6284">
              <w:rPr>
                <w:rFonts w:ascii="Gill Sans MT" w:hAnsi="Gill Sans MT" w:cs="Calibri"/>
                <w:i/>
                <w:iCs/>
                <w:spacing w:val="3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pay</w:t>
            </w:r>
            <w:r w:rsidRPr="001B6284">
              <w:rPr>
                <w:rFonts w:ascii="Gill Sans MT" w:hAnsi="Gill Sans MT" w:cs="Calibri"/>
                <w:i/>
                <w:iCs/>
                <w:spacing w:val="3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i/>
                <w:iCs/>
                <w:spacing w:val="53"/>
                <w:w w:val="9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pupil's</w:t>
            </w:r>
            <w:r w:rsidRPr="001B6284">
              <w:rPr>
                <w:rFonts w:ascii="Gill Sans MT" w:hAnsi="Gill Sans MT" w:cs="Calibri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share</w:t>
            </w:r>
            <w:r w:rsidRPr="001B6284">
              <w:rPr>
                <w:rFonts w:ascii="Gill Sans MT" w:hAnsi="Gill Sans MT" w:cs="Calibri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of</w:t>
            </w:r>
            <w:r w:rsidRPr="001B6284">
              <w:rPr>
                <w:rFonts w:ascii="Gill Sans MT" w:hAnsi="Gill Sans MT" w:cs="Calibri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tuiti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n</w:t>
            </w:r>
            <w:r w:rsidRPr="001B6284">
              <w:rPr>
                <w:rFonts w:ascii="Gill Sans MT" w:hAnsi="Gill Sans MT" w:cs="Calibri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charge</w:t>
            </w:r>
            <w:r w:rsidRPr="001B6284">
              <w:rPr>
                <w:rFonts w:ascii="Gill Sans MT" w:hAnsi="Gill Sans MT" w:cs="Calibri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if</w:t>
            </w:r>
            <w:r w:rsidRPr="001B6284">
              <w:rPr>
                <w:rFonts w:ascii="Gill Sans MT" w:hAnsi="Gill Sans MT" w:cs="Calibri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it</w:t>
            </w:r>
            <w:r w:rsidRPr="001B6284">
              <w:rPr>
                <w:rFonts w:ascii="Gill Sans MT" w:hAnsi="Gill Sans MT" w:cs="Calibri"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is</w:t>
            </w:r>
            <w:r w:rsidRPr="001B6284">
              <w:rPr>
                <w:rFonts w:ascii="Gill Sans MT" w:hAnsi="Gill Sans MT" w:cs="Calibri"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determined</w:t>
            </w:r>
            <w:r w:rsidRPr="001B6284">
              <w:rPr>
                <w:rFonts w:ascii="Gill Sans MT" w:hAnsi="Gill Sans MT" w:cs="Calibri"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that</w:t>
            </w:r>
            <w:r w:rsidRPr="001B6284">
              <w:rPr>
                <w:rFonts w:ascii="Gill Sans MT" w:hAnsi="Gill Sans MT" w:cs="Calibri"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it</w:t>
            </w:r>
            <w:r w:rsidRPr="001B6284">
              <w:rPr>
                <w:rFonts w:ascii="Gill Sans MT" w:hAnsi="Gill Sans MT" w:cs="Calibri"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would</w:t>
            </w:r>
            <w:r w:rsidRPr="001B6284">
              <w:rPr>
                <w:rFonts w:ascii="Gill Sans MT" w:hAnsi="Gill Sans MT" w:cs="Calibri"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pose</w:t>
            </w:r>
            <w:r w:rsidRPr="001B6284">
              <w:rPr>
                <w:rFonts w:ascii="Gill Sans MT" w:hAnsi="Gill Sans MT" w:cs="Calibri"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an</w:t>
            </w:r>
            <w:r w:rsidRPr="001B6284">
              <w:rPr>
                <w:rFonts w:ascii="Gill Sans MT" w:hAnsi="Gill Sans MT" w:cs="Calibri"/>
                <w:i/>
                <w:iCs/>
                <w:spacing w:val="5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undue</w:t>
            </w:r>
            <w:r w:rsidRPr="001B6284">
              <w:rPr>
                <w:rFonts w:ascii="Gill Sans MT" w:hAnsi="Gill Sans MT" w:cs="Calibri"/>
                <w:i/>
                <w:iCs/>
                <w:spacing w:val="1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financial</w:t>
            </w:r>
            <w:r w:rsidRPr="001B6284">
              <w:rPr>
                <w:rFonts w:ascii="Gill Sans MT" w:hAnsi="Gill Sans MT" w:cs="Calibri"/>
                <w:i/>
                <w:iCs/>
                <w:spacing w:val="1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burden</w:t>
            </w:r>
            <w:r w:rsidRPr="001B6284">
              <w:rPr>
                <w:rFonts w:ascii="Gill Sans MT" w:hAnsi="Gill Sans MT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t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student</w:t>
            </w:r>
            <w:r w:rsidRPr="001B6284">
              <w:rPr>
                <w:rFonts w:ascii="Gill Sans MT" w:hAnsi="Gill Sans MT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and</w:t>
            </w:r>
            <w:r w:rsidRPr="001B6284">
              <w:rPr>
                <w:rFonts w:ascii="Gill Sans MT" w:hAnsi="Gill Sans MT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their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family,</w:t>
            </w:r>
            <w:r w:rsidRPr="001B6284">
              <w:rPr>
                <w:rFonts w:ascii="Gill Sans MT" w:hAnsi="Gill Sans MT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as</w:t>
            </w:r>
            <w:r w:rsidRPr="001B6284">
              <w:rPr>
                <w:rFonts w:ascii="Gill Sans MT" w:hAnsi="Gill Sans MT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determined</w:t>
            </w:r>
            <w:r w:rsidRPr="001B6284">
              <w:rPr>
                <w:rFonts w:ascii="Gill Sans MT" w:hAnsi="Gill Sans MT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z w:val="18"/>
                <w:szCs w:val="18"/>
              </w:rPr>
              <w:t>by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DPI</w:t>
            </w:r>
            <w:r w:rsidRPr="001B6284">
              <w:rPr>
                <w:rFonts w:ascii="Gill Sans MT" w:hAnsi="Gill Sans MT" w:cs="Calibri"/>
                <w:i/>
                <w:iCs/>
                <w:spacing w:val="57"/>
                <w:w w:val="110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administrative</w:t>
            </w:r>
            <w:r w:rsidRPr="001B6284">
              <w:rPr>
                <w:rFonts w:ascii="Gill Sans MT" w:hAnsi="Gill Sans MT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i/>
                <w:iCs/>
                <w:spacing w:val="-1"/>
                <w:sz w:val="18"/>
                <w:szCs w:val="18"/>
              </w:rPr>
              <w:t>rul</w:t>
            </w:r>
            <w:r w:rsidRPr="001B6284">
              <w:rPr>
                <w:rFonts w:ascii="Gill Sans MT" w:hAnsi="Gill Sans MT" w:cs="Calibri"/>
                <w:i/>
                <w:iCs/>
                <w:spacing w:val="-2"/>
                <w:sz w:val="18"/>
                <w:szCs w:val="18"/>
              </w:rPr>
              <w:t>e.)</w:t>
            </w:r>
          </w:p>
          <w:p w14:paraId="3480F81D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line="218" w:lineRule="exact"/>
              <w:ind w:left="88"/>
              <w:jc w:val="both"/>
              <w:rPr>
                <w:rFonts w:ascii="Gill Sans MT" w:hAnsi="Gill Sans MT" w:cs="Calibri"/>
                <w:sz w:val="18"/>
                <w:szCs w:val="18"/>
              </w:rPr>
            </w:pP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Not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es:</w:t>
            </w:r>
          </w:p>
          <w:p w14:paraId="52BB3AA3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35"/>
              <w:ind w:left="88"/>
              <w:jc w:val="both"/>
              <w:rPr>
                <w:rFonts w:ascii="Gill Sans MT" w:hAnsi="Gill Sans MT"/>
              </w:rPr>
            </w:pP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  <w:u w:val="single"/>
              </w:rPr>
              <w:t>IHE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  <w:u w:val="single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  <w:u w:val="single"/>
              </w:rPr>
              <w:t>cost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5"/>
                <w:sz w:val="18"/>
                <w:szCs w:val="18"/>
                <w:u w:val="single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  <w:u w:val="single"/>
              </w:rPr>
              <w:t>sharin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  <w:u w:val="single"/>
              </w:rPr>
              <w:t>g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  <w:u w:val="single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  <w:u w:val="single"/>
              </w:rPr>
              <w:t>through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5"/>
                <w:sz w:val="18"/>
                <w:szCs w:val="18"/>
                <w:u w:val="single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  <w:u w:val="single"/>
              </w:rPr>
              <w:t>limit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5"/>
                <w:sz w:val="18"/>
                <w:szCs w:val="18"/>
                <w:u w:val="single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  <w:u w:val="single"/>
              </w:rPr>
              <w:t>on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  <w:u w:val="single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  <w:u w:val="single"/>
              </w:rPr>
              <w:t>all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  <w:u w:val="single"/>
              </w:rPr>
              <w:t>owa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  <w:u w:val="single"/>
              </w:rPr>
              <w:t>bl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  <w:u w:val="single"/>
              </w:rPr>
              <w:t>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5"/>
                <w:sz w:val="18"/>
                <w:szCs w:val="18"/>
                <w:u w:val="single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  <w:u w:val="single"/>
              </w:rPr>
              <w:t>tuition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5"/>
                <w:sz w:val="18"/>
                <w:szCs w:val="18"/>
                <w:u w:val="single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  <w:u w:val="single"/>
              </w:rPr>
              <w:t>cha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  <w:u w:val="single"/>
              </w:rPr>
              <w:t>rge</w:t>
            </w:r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71B4" w14:textId="77777777" w:rsidR="0066174F" w:rsidRPr="001B6284" w:rsidRDefault="0066174F" w:rsidP="005D730D">
            <w:pPr>
              <w:pStyle w:val="TableParagraph"/>
              <w:kinsoku w:val="0"/>
              <w:overflowPunct w:val="0"/>
              <w:spacing w:before="109" w:line="282" w:lineRule="auto"/>
              <w:ind w:left="88" w:right="113"/>
              <w:jc w:val="both"/>
              <w:rPr>
                <w:rFonts w:ascii="Gill Sans MT" w:hAnsi="Gill Sans MT" w:cs="Gill Sans MT"/>
                <w:w w:val="110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 xml:space="preserve">Pupil’s school </w:t>
            </w:r>
            <w:r>
              <w:rPr>
                <w:rFonts w:ascii="Gill Sans MT" w:hAnsi="Gill Sans MT" w:cs="Gill Sans MT"/>
                <w:w w:val="110"/>
                <w:sz w:val="22"/>
                <w:szCs w:val="22"/>
              </w:rPr>
              <w:t>d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istrict is responsible for all portions of tuition</w:t>
            </w:r>
            <w:r>
              <w:rPr>
                <w:rFonts w:ascii="Gill Sans MT" w:hAnsi="Gill Sans MT" w:cs="Gill Sans MT"/>
                <w:w w:val="110"/>
                <w:sz w:val="22"/>
                <w:szCs w:val="22"/>
              </w:rPr>
              <w:t xml:space="preserve">,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fees and books per pupil attending WTCS, pupil is not responsible for any portion of the above.</w:t>
            </w:r>
          </w:p>
          <w:p w14:paraId="78A7F535" w14:textId="77777777" w:rsidR="0066174F" w:rsidRPr="000B224C" w:rsidRDefault="0066174F" w:rsidP="0066174F">
            <w:pPr>
              <w:pStyle w:val="ListParagraph"/>
              <w:tabs>
                <w:tab w:val="left" w:pos="207"/>
              </w:tabs>
              <w:kinsoku w:val="0"/>
              <w:overflowPunct w:val="0"/>
              <w:spacing w:line="282" w:lineRule="auto"/>
              <w:ind w:left="89" w:right="106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14:paraId="5E76E4F8" w14:textId="77777777" w:rsidR="0066174F" w:rsidRPr="001B6284" w:rsidRDefault="005D730D" w:rsidP="0066174F">
            <w:pPr>
              <w:pStyle w:val="ListParagraph"/>
              <w:tabs>
                <w:tab w:val="left" w:pos="207"/>
              </w:tabs>
              <w:kinsoku w:val="0"/>
              <w:overflowPunct w:val="0"/>
              <w:spacing w:line="282" w:lineRule="auto"/>
              <w:ind w:left="89" w:right="106"/>
              <w:jc w:val="both"/>
              <w:rPr>
                <w:rFonts w:ascii="Gill Sans MT" w:hAnsi="Gill Sans MT"/>
                <w:sz w:val="18"/>
                <w:szCs w:val="18"/>
              </w:rPr>
            </w:pPr>
            <w:hyperlink r:id="rId44" w:history="1">
              <w:r w:rsidR="0066174F" w:rsidRPr="001B6284">
                <w:rPr>
                  <w:rStyle w:val="Hyperlink"/>
                  <w:rFonts w:ascii="Gill Sans MT" w:hAnsi="Gill Sans MT"/>
                  <w:sz w:val="18"/>
                  <w:szCs w:val="18"/>
                </w:rPr>
                <w:t>Wis. Stat. 38.12(14)(f)</w:t>
              </w:r>
            </w:hyperlink>
          </w:p>
        </w:tc>
      </w:tr>
      <w:tr w:rsidR="0066174F" w:rsidRPr="001B6284" w14:paraId="5EDCD208" w14:textId="77777777" w:rsidTr="00236A84">
        <w:trPr>
          <w:cantSplit/>
        </w:trPr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704B749" w14:textId="77777777" w:rsidR="0066174F" w:rsidRPr="001B6284" w:rsidRDefault="0066174F" w:rsidP="0066174F">
            <w:pPr>
              <w:rPr>
                <w:rFonts w:ascii="Gill Sans MT" w:hAnsi="Gill Sans MT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86548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12" w:line="278" w:lineRule="auto"/>
              <w:ind w:left="88" w:right="115"/>
              <w:jc w:val="both"/>
              <w:rPr>
                <w:rFonts w:ascii="Gill Sans MT" w:hAnsi="Gill Sans MT" w:cs="Calibri"/>
                <w:sz w:val="18"/>
                <w:szCs w:val="18"/>
              </w:rPr>
            </w:pP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Th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tuition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char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ged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for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ea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ch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credit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assigned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cour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se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may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not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exceed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6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foll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ow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i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ng:</w:t>
            </w:r>
          </w:p>
          <w:p w14:paraId="76523513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2"/>
              <w:rPr>
                <w:rFonts w:ascii="Gill Sans MT" w:hAnsi="Gill Sans MT"/>
                <w:sz w:val="22"/>
                <w:szCs w:val="22"/>
              </w:rPr>
            </w:pPr>
          </w:p>
          <w:p w14:paraId="4ACB0367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line="278" w:lineRule="auto"/>
              <w:ind w:left="88" w:right="110"/>
              <w:jc w:val="both"/>
              <w:rPr>
                <w:rFonts w:ascii="Gill Sans MT" w:hAnsi="Gill Sans MT" w:cs="Calibri"/>
                <w:sz w:val="18"/>
                <w:szCs w:val="18"/>
              </w:rPr>
            </w:pP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For an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institution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within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th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UW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Syst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em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or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a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tribally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controlled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coll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ege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55"/>
                <w:w w:val="9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(ot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her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than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UW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coll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ege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campus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),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cost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is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1/3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of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th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amount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that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would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be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61"/>
                <w:w w:val="9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cha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rged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for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each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credit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assigned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cours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individual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wh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is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a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1"/>
                <w:w w:val="9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Wisconsin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ident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and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wh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is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enrolled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under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gra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duate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studen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t.</w:t>
            </w:r>
          </w:p>
          <w:p w14:paraId="694E56AA" w14:textId="77777777" w:rsidR="0066174F" w:rsidRPr="000B224C" w:rsidRDefault="0066174F" w:rsidP="0066174F">
            <w:pPr>
              <w:pStyle w:val="TableParagraph"/>
              <w:kinsoku w:val="0"/>
              <w:overflowPunct w:val="0"/>
              <w:rPr>
                <w:rFonts w:ascii="Gill Sans MT" w:hAnsi="Gill Sans MT"/>
                <w:sz w:val="22"/>
                <w:szCs w:val="22"/>
              </w:rPr>
            </w:pPr>
          </w:p>
          <w:p w14:paraId="7D5FA633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23" w:line="278" w:lineRule="auto"/>
              <w:ind w:left="88" w:right="104"/>
              <w:jc w:val="both"/>
              <w:rPr>
                <w:rFonts w:ascii="Gill Sans MT" w:hAnsi="Gill Sans MT" w:cs="Calibri"/>
                <w:sz w:val="18"/>
                <w:szCs w:val="18"/>
              </w:rPr>
            </w:pP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For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a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UW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coll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ege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campus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(t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wo-year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campus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),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cost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is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1/2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of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th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amount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that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3"/>
                <w:w w:val="9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would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be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cha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rged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for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each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credit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assigned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to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th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cour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se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individual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5"/>
                <w:w w:val="9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wh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3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is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3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a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3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Wisconsin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3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resident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3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and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3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who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3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is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3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enrolled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3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3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3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under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gr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aduat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65"/>
                <w:w w:val="9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student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.</w:t>
            </w:r>
          </w:p>
          <w:p w14:paraId="5977E8B0" w14:textId="77777777" w:rsidR="0066174F" w:rsidRPr="000B224C" w:rsidRDefault="0066174F" w:rsidP="0066174F">
            <w:pPr>
              <w:pStyle w:val="TableParagraph"/>
              <w:kinsoku w:val="0"/>
              <w:overflowPunct w:val="0"/>
              <w:rPr>
                <w:rFonts w:ascii="Gill Sans MT" w:hAnsi="Gill Sans MT"/>
                <w:sz w:val="22"/>
                <w:szCs w:val="22"/>
              </w:rPr>
            </w:pPr>
          </w:p>
          <w:p w14:paraId="68269302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23" w:line="278" w:lineRule="auto"/>
              <w:ind w:left="88" w:right="106"/>
              <w:jc w:val="both"/>
              <w:rPr>
                <w:rFonts w:ascii="Gill Sans MT" w:hAnsi="Gill Sans MT" w:cs="Calibri"/>
                <w:sz w:val="18"/>
                <w:szCs w:val="18"/>
              </w:rPr>
            </w:pP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For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a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priva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te,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nonprofit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institution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of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higher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education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,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os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is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1/3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of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th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69"/>
                <w:w w:val="9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amount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that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would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be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cha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rged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for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ea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ch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credit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assigned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a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similar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cour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se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67"/>
                <w:w w:val="9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offered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by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UW-Madison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2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individual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wh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o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2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is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a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Wisconsin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resident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65"/>
                <w:w w:val="102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and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is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enrolled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at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the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UW-Madison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under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gr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aduat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studen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t.</w:t>
            </w:r>
          </w:p>
          <w:p w14:paraId="2AE2A339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6"/>
              <w:rPr>
                <w:rFonts w:ascii="Gill Sans MT" w:hAnsi="Gill Sans MT"/>
                <w:sz w:val="22"/>
                <w:szCs w:val="22"/>
              </w:rPr>
            </w:pPr>
          </w:p>
          <w:p w14:paraId="539C7FF9" w14:textId="77777777" w:rsidR="0066174F" w:rsidRPr="001B6284" w:rsidRDefault="005D730D" w:rsidP="0066174F">
            <w:pPr>
              <w:pStyle w:val="TableParagraph"/>
              <w:kinsoku w:val="0"/>
              <w:overflowPunct w:val="0"/>
              <w:ind w:left="89"/>
              <w:jc w:val="both"/>
              <w:rPr>
                <w:rFonts w:ascii="Gill Sans MT" w:hAnsi="Gill Sans MT"/>
              </w:rPr>
            </w:pPr>
            <w:hyperlink r:id="rId45" w:history="1"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Wis.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36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Stat.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35"/>
                  <w:w w:val="110"/>
                  <w:sz w:val="18"/>
                  <w:szCs w:val="18"/>
                  <w:u w:val="single"/>
                </w:rPr>
                <w:t xml:space="preserve"> </w:t>
              </w:r>
            </w:hyperlink>
            <w:hyperlink r:id="rId46" w:history="1"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§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35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118.55(5)(a)-(e)</w:t>
              </w:r>
            </w:hyperlink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64B20" w14:textId="77777777" w:rsidR="0066174F" w:rsidRPr="001B6284" w:rsidRDefault="0066174F" w:rsidP="0066174F">
            <w:pPr>
              <w:rPr>
                <w:rFonts w:ascii="Gill Sans MT" w:hAnsi="Gill Sans MT"/>
              </w:rPr>
            </w:pPr>
          </w:p>
        </w:tc>
      </w:tr>
      <w:tr w:rsidR="0066174F" w:rsidRPr="001B6284" w14:paraId="0EC25CB3" w14:textId="77777777" w:rsidTr="00236A84">
        <w:trPr>
          <w:cantSplit/>
        </w:trPr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8725AB7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109"/>
              <w:ind w:left="89"/>
              <w:rPr>
                <w:rFonts w:ascii="Gill Sans MT" w:hAnsi="Gill Sans MT"/>
              </w:rPr>
            </w:pP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Tr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a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n</w:t>
            </w:r>
            <w:r w:rsidRPr="001B6284">
              <w:rPr>
                <w:rFonts w:ascii="Gill Sans MT" w:hAnsi="Gill Sans MT" w:cs="Gill Sans MT"/>
                <w:b/>
                <w:bCs/>
                <w:spacing w:val="-1"/>
                <w:sz w:val="22"/>
                <w:szCs w:val="22"/>
              </w:rPr>
              <w:t>sp</w:t>
            </w:r>
            <w:r w:rsidRPr="001B6284">
              <w:rPr>
                <w:rFonts w:ascii="Gill Sans MT" w:hAnsi="Gill Sans MT" w:cs="Gill Sans MT"/>
                <w:b/>
                <w:bCs/>
                <w:spacing w:val="-2"/>
                <w:sz w:val="22"/>
                <w:szCs w:val="22"/>
              </w:rPr>
              <w:t>ortation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F0835" w14:textId="77777777" w:rsidR="0066174F" w:rsidRPr="001B6284" w:rsidRDefault="0066174F" w:rsidP="005D730D">
            <w:pPr>
              <w:pStyle w:val="TableParagraph"/>
              <w:kinsoku w:val="0"/>
              <w:overflowPunct w:val="0"/>
              <w:spacing w:before="109" w:line="282" w:lineRule="auto"/>
              <w:ind w:left="88" w:right="109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Student/parent</w:t>
            </w:r>
            <w:r w:rsidRPr="001B6284">
              <w:rPr>
                <w:rFonts w:ascii="Gill Sans MT" w:hAnsi="Gill Sans MT" w:cs="Gill Sans MT"/>
                <w:spacing w:val="3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responsible</w:t>
            </w:r>
            <w:r w:rsidRPr="001B6284">
              <w:rPr>
                <w:rFonts w:ascii="Gill Sans MT" w:hAnsi="Gill Sans MT" w:cs="Gill Sans MT"/>
                <w:spacing w:val="3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for</w:t>
            </w:r>
            <w:r w:rsidRPr="001B6284">
              <w:rPr>
                <w:rFonts w:ascii="Gill Sans MT" w:hAnsi="Gill Sans MT" w:cs="Gill Sans MT"/>
                <w:spacing w:val="2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any</w:t>
            </w:r>
            <w:r w:rsidRPr="001B6284">
              <w:rPr>
                <w:rFonts w:ascii="Gill Sans MT" w:hAnsi="Gill Sans MT" w:cs="Gill Sans MT"/>
                <w:spacing w:val="2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transportation</w:t>
            </w:r>
            <w:r w:rsidRPr="001B6284">
              <w:rPr>
                <w:rFonts w:ascii="Gill Sans MT" w:hAnsi="Gill Sans MT" w:cs="Gill Sans MT"/>
                <w:spacing w:val="2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costs</w:t>
            </w:r>
            <w:r w:rsidRPr="001B6284">
              <w:rPr>
                <w:rFonts w:ascii="Gill Sans MT" w:hAnsi="Gill Sans MT" w:cs="Gill Sans MT"/>
                <w:w w:val="108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for</w:t>
            </w:r>
            <w:r w:rsidRPr="001B6284">
              <w:rPr>
                <w:rFonts w:ascii="Gill Sans MT" w:hAnsi="Gill Sans MT" w:cs="Gill Sans MT"/>
                <w:spacing w:val="-3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attending</w:t>
            </w:r>
            <w:r w:rsidRPr="001B6284">
              <w:rPr>
                <w:rFonts w:ascii="Gill Sans MT" w:hAnsi="Gill Sans MT" w:cs="Gill Sans MT"/>
                <w:spacing w:val="-3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course(s)</w:t>
            </w:r>
          </w:p>
          <w:p w14:paraId="79BA980A" w14:textId="77777777" w:rsidR="0066174F" w:rsidRPr="000B224C" w:rsidRDefault="0066174F" w:rsidP="000B224C">
            <w:pPr>
              <w:pStyle w:val="TableParagraph"/>
              <w:kinsoku w:val="0"/>
              <w:overflowPunct w:val="0"/>
              <w:rPr>
                <w:rFonts w:ascii="Gill Sans MT" w:hAnsi="Gill Sans MT"/>
                <w:sz w:val="22"/>
                <w:szCs w:val="22"/>
              </w:rPr>
            </w:pPr>
          </w:p>
          <w:p w14:paraId="0667C015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line="278" w:lineRule="auto"/>
              <w:ind w:left="88" w:right="112"/>
              <w:rPr>
                <w:rFonts w:ascii="Gill Sans MT" w:hAnsi="Gill Sans MT" w:cs="Calibri"/>
                <w:sz w:val="18"/>
                <w:szCs w:val="18"/>
              </w:rPr>
            </w:pP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Not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e: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2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fundin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g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2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is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available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2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to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assist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2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in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transportation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2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os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ts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for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famili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2"/>
                <w:sz w:val="18"/>
                <w:szCs w:val="18"/>
              </w:rPr>
              <w:t>es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z w:val="18"/>
                <w:szCs w:val="18"/>
              </w:rPr>
              <w:t>in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67"/>
                <w:w w:val="102"/>
                <w:sz w:val="18"/>
                <w:szCs w:val="18"/>
              </w:rPr>
              <w:t xml:space="preserve"> </w:t>
            </w:r>
            <w:r w:rsidRPr="001B6284">
              <w:rPr>
                <w:rFonts w:ascii="Gill Sans MT" w:hAnsi="Gill Sans MT" w:cs="Calibri"/>
                <w:b/>
                <w:bCs/>
                <w:i/>
                <w:iCs/>
                <w:spacing w:val="-1"/>
                <w:sz w:val="18"/>
                <w:szCs w:val="18"/>
              </w:rPr>
              <w:t>need</w:t>
            </w:r>
          </w:p>
          <w:p w14:paraId="55409043" w14:textId="77777777" w:rsidR="0066174F" w:rsidRPr="001B6284" w:rsidRDefault="0066174F" w:rsidP="0066174F">
            <w:pPr>
              <w:pStyle w:val="TableParagraph"/>
              <w:kinsoku w:val="0"/>
              <w:overflowPunct w:val="0"/>
              <w:spacing w:before="6"/>
              <w:rPr>
                <w:rFonts w:ascii="Gill Sans MT" w:hAnsi="Gill Sans MT"/>
                <w:sz w:val="22"/>
                <w:szCs w:val="22"/>
              </w:rPr>
            </w:pPr>
          </w:p>
          <w:p w14:paraId="28EB41BE" w14:textId="77777777" w:rsidR="0066174F" w:rsidRPr="001B6284" w:rsidRDefault="005D730D" w:rsidP="0066174F">
            <w:pPr>
              <w:pStyle w:val="TableParagraph"/>
              <w:kinsoku w:val="0"/>
              <w:overflowPunct w:val="0"/>
              <w:ind w:left="88"/>
              <w:rPr>
                <w:rFonts w:ascii="Gill Sans MT" w:hAnsi="Gill Sans MT"/>
              </w:rPr>
            </w:pPr>
            <w:hyperlink r:id="rId47" w:history="1"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Wis.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1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Stat.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2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§</w:t>
              </w:r>
              <w:r w:rsidR="0066174F" w:rsidRPr="001B6284">
                <w:rPr>
                  <w:rFonts w:ascii="Gill Sans MT" w:hAnsi="Gill Sans MT" w:cs="Gill Sans MT"/>
                  <w:color w:val="1154CC"/>
                  <w:spacing w:val="-21"/>
                  <w:w w:val="110"/>
                  <w:sz w:val="18"/>
                  <w:szCs w:val="18"/>
                  <w:u w:val="single"/>
                </w:rPr>
                <w:t xml:space="preserve"> </w:t>
              </w:r>
              <w:r w:rsidR="0066174F" w:rsidRPr="001B6284">
                <w:rPr>
                  <w:rFonts w:ascii="Gill Sans MT" w:hAnsi="Gill Sans MT" w:cs="Gill Sans MT"/>
                  <w:color w:val="1154CC"/>
                  <w:w w:val="110"/>
                  <w:sz w:val="18"/>
                  <w:szCs w:val="18"/>
                  <w:u w:val="single"/>
                </w:rPr>
                <w:t>118.55(7g)</w:t>
              </w:r>
            </w:hyperlink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35604" w14:textId="77777777" w:rsidR="000B224C" w:rsidRPr="001B6284" w:rsidRDefault="000B224C" w:rsidP="005D730D">
            <w:pPr>
              <w:pStyle w:val="TableParagraph"/>
              <w:kinsoku w:val="0"/>
              <w:overflowPunct w:val="0"/>
              <w:spacing w:before="109" w:line="282" w:lineRule="auto"/>
              <w:ind w:left="88" w:right="109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Student/pare</w:t>
            </w:r>
            <w:bookmarkStart w:id="0" w:name="_GoBack"/>
            <w:bookmarkEnd w:id="0"/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nt</w:t>
            </w:r>
            <w:r w:rsidRPr="001B6284">
              <w:rPr>
                <w:rFonts w:ascii="Gill Sans MT" w:hAnsi="Gill Sans MT" w:cs="Gill Sans MT"/>
                <w:spacing w:val="35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responsible</w:t>
            </w:r>
            <w:r w:rsidRPr="001B6284">
              <w:rPr>
                <w:rFonts w:ascii="Gill Sans MT" w:hAnsi="Gill Sans MT" w:cs="Gill Sans MT"/>
                <w:spacing w:val="3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for</w:t>
            </w:r>
            <w:r w:rsidRPr="001B6284">
              <w:rPr>
                <w:rFonts w:ascii="Gill Sans MT" w:hAnsi="Gill Sans MT" w:cs="Gill Sans MT"/>
                <w:spacing w:val="2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any</w:t>
            </w:r>
            <w:r w:rsidRPr="001B6284">
              <w:rPr>
                <w:rFonts w:ascii="Gill Sans MT" w:hAnsi="Gill Sans MT" w:cs="Gill Sans MT"/>
                <w:spacing w:val="21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transportation</w:t>
            </w:r>
            <w:r w:rsidRPr="001B6284">
              <w:rPr>
                <w:rFonts w:ascii="Gill Sans MT" w:hAnsi="Gill Sans MT" w:cs="Gill Sans MT"/>
                <w:spacing w:val="20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costs</w:t>
            </w:r>
            <w:r w:rsidRPr="001B6284">
              <w:rPr>
                <w:rFonts w:ascii="Gill Sans MT" w:hAnsi="Gill Sans MT" w:cs="Gill Sans MT"/>
                <w:w w:val="108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for</w:t>
            </w:r>
            <w:r w:rsidRPr="001B6284">
              <w:rPr>
                <w:rFonts w:ascii="Gill Sans MT" w:hAnsi="Gill Sans MT" w:cs="Gill Sans MT"/>
                <w:spacing w:val="-37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attending</w:t>
            </w:r>
            <w:r w:rsidRPr="001B6284">
              <w:rPr>
                <w:rFonts w:ascii="Gill Sans MT" w:hAnsi="Gill Sans MT" w:cs="Gill Sans MT"/>
                <w:spacing w:val="-36"/>
                <w:w w:val="110"/>
                <w:sz w:val="22"/>
                <w:szCs w:val="22"/>
              </w:rPr>
              <w:t xml:space="preserve"> </w:t>
            </w:r>
            <w:r w:rsidRPr="001B6284">
              <w:rPr>
                <w:rFonts w:ascii="Gill Sans MT" w:hAnsi="Gill Sans MT" w:cs="Gill Sans MT"/>
                <w:w w:val="110"/>
                <w:sz w:val="22"/>
                <w:szCs w:val="22"/>
              </w:rPr>
              <w:t>course(s)</w:t>
            </w:r>
          </w:p>
          <w:p w14:paraId="46D0B00A" w14:textId="77777777" w:rsidR="0066174F" w:rsidRPr="000B224C" w:rsidRDefault="0066174F" w:rsidP="0066174F">
            <w:pPr>
              <w:pStyle w:val="TableParagraph"/>
              <w:kinsoku w:val="0"/>
              <w:overflowPunct w:val="0"/>
              <w:spacing w:line="278" w:lineRule="auto"/>
              <w:ind w:left="88" w:right="111"/>
              <w:rPr>
                <w:rFonts w:ascii="Gill Sans MT" w:hAnsi="Gill Sans MT"/>
                <w:sz w:val="22"/>
                <w:szCs w:val="22"/>
              </w:rPr>
            </w:pPr>
          </w:p>
          <w:p w14:paraId="4EFE59A8" w14:textId="77777777" w:rsidR="0066174F" w:rsidRPr="001B6284" w:rsidRDefault="005D730D" w:rsidP="0066174F">
            <w:pPr>
              <w:pStyle w:val="TableParagraph"/>
              <w:kinsoku w:val="0"/>
              <w:overflowPunct w:val="0"/>
              <w:spacing w:line="278" w:lineRule="auto"/>
              <w:ind w:left="88" w:right="111"/>
              <w:rPr>
                <w:rFonts w:ascii="Gill Sans MT" w:hAnsi="Gill Sans MT"/>
                <w:sz w:val="18"/>
                <w:szCs w:val="18"/>
              </w:rPr>
            </w:pPr>
            <w:hyperlink r:id="rId48" w:history="1">
              <w:r w:rsidR="0066174F" w:rsidRPr="001B6284">
                <w:rPr>
                  <w:rStyle w:val="Hyperlink"/>
                  <w:rFonts w:ascii="Gill Sans MT" w:hAnsi="Gill Sans MT"/>
                  <w:sz w:val="18"/>
                  <w:szCs w:val="18"/>
                </w:rPr>
                <w:t>Wis. Stat. 38.12(14)(e)</w:t>
              </w:r>
            </w:hyperlink>
          </w:p>
        </w:tc>
      </w:tr>
    </w:tbl>
    <w:p w14:paraId="516AEA43" w14:textId="77777777" w:rsidR="007A5F99" w:rsidRPr="001B6284" w:rsidRDefault="007A5F99">
      <w:pPr>
        <w:rPr>
          <w:rFonts w:ascii="Gill Sans MT" w:hAnsi="Gill Sans MT"/>
        </w:rPr>
      </w:pPr>
    </w:p>
    <w:sectPr w:rsidR="007A5F99" w:rsidRPr="001B6284">
      <w:footerReference w:type="default" r:id="rId49"/>
      <w:pgSz w:w="15840" w:h="12240" w:orient="landscape"/>
      <w:pgMar w:top="1140" w:right="1040" w:bottom="1280" w:left="1340" w:header="0" w:footer="10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FC94" w14:textId="77777777" w:rsidR="00BD19A2" w:rsidRDefault="00BD19A2">
      <w:r>
        <w:separator/>
      </w:r>
    </w:p>
  </w:endnote>
  <w:endnote w:type="continuationSeparator" w:id="0">
    <w:p w14:paraId="093018DC" w14:textId="77777777" w:rsidR="00BD19A2" w:rsidRDefault="00BD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0BE4" w14:textId="77777777" w:rsidR="00F64084" w:rsidRDefault="00B41A3A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5E53C47" wp14:editId="66462C68">
              <wp:simplePos x="0" y="0"/>
              <wp:positionH relativeFrom="page">
                <wp:posOffset>9042400</wp:posOffset>
              </wp:positionH>
              <wp:positionV relativeFrom="page">
                <wp:posOffset>6931660</wp:posOffset>
              </wp:positionV>
              <wp:extent cx="12446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28FF6" w14:textId="77777777" w:rsidR="00F64084" w:rsidRDefault="001168A9">
                          <w:pPr>
                            <w:pStyle w:val="BodyText"/>
                            <w:kinsoku w:val="0"/>
                            <w:overflowPunct w:val="0"/>
                            <w:spacing w:before="0" w:line="231" w:lineRule="exact"/>
                            <w:ind w:left="4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11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w w:val="11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w w:val="11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775C">
                            <w:rPr>
                              <w:noProof/>
                              <w:w w:val="115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w w:val="11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53C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2pt;margin-top:545.8pt;width:9.8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" o:allowincell="f" filled="f" stroked="f">
              <v:textbox inset="0,0,0,0">
                <w:txbxContent>
                  <w:p w14:paraId="2D228FF6" w14:textId="77777777" w:rsidR="00F64084" w:rsidRDefault="001168A9">
                    <w:pPr>
                      <w:pStyle w:val="BodyText"/>
                      <w:kinsoku w:val="0"/>
                      <w:overflowPunct w:val="0"/>
                      <w:spacing w:before="0" w:line="231" w:lineRule="exact"/>
                      <w:ind w:left="4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w w:val="11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w w:val="11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w w:val="115"/>
                        <w:sz w:val="20"/>
                        <w:szCs w:val="20"/>
                      </w:rPr>
                      <w:fldChar w:fldCharType="separate"/>
                    </w:r>
                    <w:r w:rsidR="0074775C">
                      <w:rPr>
                        <w:noProof/>
                        <w:w w:val="115"/>
                        <w:sz w:val="20"/>
                        <w:szCs w:val="20"/>
                      </w:rPr>
                      <w:t>2</w:t>
                    </w:r>
                    <w:r>
                      <w:rPr>
                        <w:w w:val="11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A7AF0" w14:textId="77777777" w:rsidR="00BD19A2" w:rsidRDefault="00BD19A2">
      <w:r>
        <w:separator/>
      </w:r>
    </w:p>
  </w:footnote>
  <w:footnote w:type="continuationSeparator" w:id="0">
    <w:p w14:paraId="46A901F6" w14:textId="77777777" w:rsidR="00BD19A2" w:rsidRDefault="00BD1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·"/>
      <w:lvlJc w:val="left"/>
      <w:pPr>
        <w:ind w:left="191" w:hanging="103"/>
      </w:pPr>
      <w:rPr>
        <w:rFonts w:ascii="Gill Sans MT" w:hAnsi="Gill Sans MT" w:cs="Gill Sans MT"/>
        <w:b w:val="0"/>
        <w:bCs w:val="0"/>
        <w:w w:val="81"/>
        <w:sz w:val="22"/>
        <w:szCs w:val="22"/>
      </w:rPr>
    </w:lvl>
    <w:lvl w:ilvl="1">
      <w:numFmt w:val="bullet"/>
      <w:lvlText w:val="•"/>
      <w:lvlJc w:val="left"/>
      <w:pPr>
        <w:ind w:left="752" w:hanging="103"/>
      </w:pPr>
    </w:lvl>
    <w:lvl w:ilvl="2">
      <w:numFmt w:val="bullet"/>
      <w:lvlText w:val="•"/>
      <w:lvlJc w:val="left"/>
      <w:pPr>
        <w:ind w:left="1313" w:hanging="103"/>
      </w:pPr>
    </w:lvl>
    <w:lvl w:ilvl="3">
      <w:numFmt w:val="bullet"/>
      <w:lvlText w:val="•"/>
      <w:lvlJc w:val="left"/>
      <w:pPr>
        <w:ind w:left="1874" w:hanging="103"/>
      </w:pPr>
    </w:lvl>
    <w:lvl w:ilvl="4">
      <w:numFmt w:val="bullet"/>
      <w:lvlText w:val="•"/>
      <w:lvlJc w:val="left"/>
      <w:pPr>
        <w:ind w:left="2436" w:hanging="103"/>
      </w:pPr>
    </w:lvl>
    <w:lvl w:ilvl="5">
      <w:numFmt w:val="bullet"/>
      <w:lvlText w:val="•"/>
      <w:lvlJc w:val="left"/>
      <w:pPr>
        <w:ind w:left="2997" w:hanging="103"/>
      </w:pPr>
    </w:lvl>
    <w:lvl w:ilvl="6">
      <w:numFmt w:val="bullet"/>
      <w:lvlText w:val="•"/>
      <w:lvlJc w:val="left"/>
      <w:pPr>
        <w:ind w:left="3558" w:hanging="103"/>
      </w:pPr>
    </w:lvl>
    <w:lvl w:ilvl="7">
      <w:numFmt w:val="bullet"/>
      <w:lvlText w:val="•"/>
      <w:lvlJc w:val="left"/>
      <w:pPr>
        <w:ind w:left="4119" w:hanging="103"/>
      </w:pPr>
    </w:lvl>
    <w:lvl w:ilvl="8">
      <w:numFmt w:val="bullet"/>
      <w:lvlText w:val="•"/>
      <w:lvlJc w:val="left"/>
      <w:pPr>
        <w:ind w:left="4680" w:hanging="10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·"/>
      <w:lvlJc w:val="left"/>
      <w:pPr>
        <w:ind w:left="191" w:hanging="103"/>
      </w:pPr>
      <w:rPr>
        <w:rFonts w:ascii="Gill Sans MT" w:hAnsi="Gill Sans MT" w:cs="Gill Sans MT"/>
        <w:b w:val="0"/>
        <w:bCs w:val="0"/>
        <w:w w:val="81"/>
        <w:sz w:val="22"/>
        <w:szCs w:val="22"/>
      </w:rPr>
    </w:lvl>
    <w:lvl w:ilvl="1">
      <w:numFmt w:val="bullet"/>
      <w:lvlText w:val="•"/>
      <w:lvlJc w:val="left"/>
      <w:pPr>
        <w:ind w:left="728" w:hanging="103"/>
      </w:pPr>
    </w:lvl>
    <w:lvl w:ilvl="2">
      <w:numFmt w:val="bullet"/>
      <w:lvlText w:val="•"/>
      <w:lvlJc w:val="left"/>
      <w:pPr>
        <w:ind w:left="1265" w:hanging="103"/>
      </w:pPr>
    </w:lvl>
    <w:lvl w:ilvl="3">
      <w:numFmt w:val="bullet"/>
      <w:lvlText w:val="•"/>
      <w:lvlJc w:val="left"/>
      <w:pPr>
        <w:ind w:left="1802" w:hanging="103"/>
      </w:pPr>
    </w:lvl>
    <w:lvl w:ilvl="4">
      <w:numFmt w:val="bullet"/>
      <w:lvlText w:val="•"/>
      <w:lvlJc w:val="left"/>
      <w:pPr>
        <w:ind w:left="2340" w:hanging="103"/>
      </w:pPr>
    </w:lvl>
    <w:lvl w:ilvl="5">
      <w:numFmt w:val="bullet"/>
      <w:lvlText w:val="•"/>
      <w:lvlJc w:val="left"/>
      <w:pPr>
        <w:ind w:left="2877" w:hanging="103"/>
      </w:pPr>
    </w:lvl>
    <w:lvl w:ilvl="6">
      <w:numFmt w:val="bullet"/>
      <w:lvlText w:val="•"/>
      <w:lvlJc w:val="left"/>
      <w:pPr>
        <w:ind w:left="3414" w:hanging="103"/>
      </w:pPr>
    </w:lvl>
    <w:lvl w:ilvl="7">
      <w:numFmt w:val="bullet"/>
      <w:lvlText w:val="•"/>
      <w:lvlJc w:val="left"/>
      <w:pPr>
        <w:ind w:left="3951" w:hanging="103"/>
      </w:pPr>
    </w:lvl>
    <w:lvl w:ilvl="8">
      <w:numFmt w:val="bullet"/>
      <w:lvlText w:val="•"/>
      <w:lvlJc w:val="left"/>
      <w:pPr>
        <w:ind w:left="4488" w:hanging="10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·"/>
      <w:lvlJc w:val="left"/>
      <w:pPr>
        <w:ind w:left="191" w:hanging="103"/>
      </w:pPr>
      <w:rPr>
        <w:rFonts w:ascii="Gill Sans MT" w:hAnsi="Gill Sans MT" w:cs="Gill Sans MT"/>
        <w:b w:val="0"/>
        <w:bCs w:val="0"/>
        <w:w w:val="81"/>
        <w:sz w:val="22"/>
        <w:szCs w:val="22"/>
      </w:rPr>
    </w:lvl>
    <w:lvl w:ilvl="1">
      <w:numFmt w:val="bullet"/>
      <w:lvlText w:val="•"/>
      <w:lvlJc w:val="left"/>
      <w:pPr>
        <w:ind w:left="752" w:hanging="103"/>
      </w:pPr>
    </w:lvl>
    <w:lvl w:ilvl="2">
      <w:numFmt w:val="bullet"/>
      <w:lvlText w:val="•"/>
      <w:lvlJc w:val="left"/>
      <w:pPr>
        <w:ind w:left="1313" w:hanging="103"/>
      </w:pPr>
    </w:lvl>
    <w:lvl w:ilvl="3">
      <w:numFmt w:val="bullet"/>
      <w:lvlText w:val="•"/>
      <w:lvlJc w:val="left"/>
      <w:pPr>
        <w:ind w:left="1874" w:hanging="103"/>
      </w:pPr>
    </w:lvl>
    <w:lvl w:ilvl="4">
      <w:numFmt w:val="bullet"/>
      <w:lvlText w:val="•"/>
      <w:lvlJc w:val="left"/>
      <w:pPr>
        <w:ind w:left="2436" w:hanging="103"/>
      </w:pPr>
    </w:lvl>
    <w:lvl w:ilvl="5">
      <w:numFmt w:val="bullet"/>
      <w:lvlText w:val="•"/>
      <w:lvlJc w:val="left"/>
      <w:pPr>
        <w:ind w:left="2997" w:hanging="103"/>
      </w:pPr>
    </w:lvl>
    <w:lvl w:ilvl="6">
      <w:numFmt w:val="bullet"/>
      <w:lvlText w:val="•"/>
      <w:lvlJc w:val="left"/>
      <w:pPr>
        <w:ind w:left="3558" w:hanging="103"/>
      </w:pPr>
    </w:lvl>
    <w:lvl w:ilvl="7">
      <w:numFmt w:val="bullet"/>
      <w:lvlText w:val="•"/>
      <w:lvlJc w:val="left"/>
      <w:pPr>
        <w:ind w:left="4119" w:hanging="103"/>
      </w:pPr>
    </w:lvl>
    <w:lvl w:ilvl="8">
      <w:numFmt w:val="bullet"/>
      <w:lvlText w:val="•"/>
      <w:lvlJc w:val="left"/>
      <w:pPr>
        <w:ind w:left="4680" w:hanging="103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·"/>
      <w:lvlJc w:val="left"/>
      <w:pPr>
        <w:ind w:left="191" w:hanging="103"/>
      </w:pPr>
      <w:rPr>
        <w:rFonts w:ascii="Gill Sans MT" w:hAnsi="Gill Sans MT" w:cs="Gill Sans MT"/>
        <w:b w:val="0"/>
        <w:bCs w:val="0"/>
        <w:w w:val="81"/>
        <w:sz w:val="22"/>
        <w:szCs w:val="22"/>
      </w:rPr>
    </w:lvl>
    <w:lvl w:ilvl="1">
      <w:numFmt w:val="bullet"/>
      <w:lvlText w:val="•"/>
      <w:lvlJc w:val="left"/>
      <w:pPr>
        <w:ind w:left="728" w:hanging="103"/>
      </w:pPr>
    </w:lvl>
    <w:lvl w:ilvl="2">
      <w:numFmt w:val="bullet"/>
      <w:lvlText w:val="•"/>
      <w:lvlJc w:val="left"/>
      <w:pPr>
        <w:ind w:left="1265" w:hanging="103"/>
      </w:pPr>
    </w:lvl>
    <w:lvl w:ilvl="3">
      <w:numFmt w:val="bullet"/>
      <w:lvlText w:val="•"/>
      <w:lvlJc w:val="left"/>
      <w:pPr>
        <w:ind w:left="1802" w:hanging="103"/>
      </w:pPr>
    </w:lvl>
    <w:lvl w:ilvl="4">
      <w:numFmt w:val="bullet"/>
      <w:lvlText w:val="•"/>
      <w:lvlJc w:val="left"/>
      <w:pPr>
        <w:ind w:left="2340" w:hanging="103"/>
      </w:pPr>
    </w:lvl>
    <w:lvl w:ilvl="5">
      <w:numFmt w:val="bullet"/>
      <w:lvlText w:val="•"/>
      <w:lvlJc w:val="left"/>
      <w:pPr>
        <w:ind w:left="2877" w:hanging="103"/>
      </w:pPr>
    </w:lvl>
    <w:lvl w:ilvl="6">
      <w:numFmt w:val="bullet"/>
      <w:lvlText w:val="•"/>
      <w:lvlJc w:val="left"/>
      <w:pPr>
        <w:ind w:left="3414" w:hanging="103"/>
      </w:pPr>
    </w:lvl>
    <w:lvl w:ilvl="7">
      <w:numFmt w:val="bullet"/>
      <w:lvlText w:val="•"/>
      <w:lvlJc w:val="left"/>
      <w:pPr>
        <w:ind w:left="3951" w:hanging="103"/>
      </w:pPr>
    </w:lvl>
    <w:lvl w:ilvl="8">
      <w:numFmt w:val="bullet"/>
      <w:lvlText w:val="•"/>
      <w:lvlJc w:val="left"/>
      <w:pPr>
        <w:ind w:left="4488" w:hanging="10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·"/>
      <w:lvlJc w:val="left"/>
      <w:pPr>
        <w:ind w:left="89" w:hanging="118"/>
      </w:pPr>
      <w:rPr>
        <w:rFonts w:ascii="Gill Sans MT" w:hAnsi="Gill Sans MT" w:cs="Gill Sans MT"/>
        <w:b w:val="0"/>
        <w:bCs w:val="0"/>
        <w:w w:val="81"/>
        <w:sz w:val="22"/>
        <w:szCs w:val="22"/>
      </w:rPr>
    </w:lvl>
    <w:lvl w:ilvl="1">
      <w:numFmt w:val="bullet"/>
      <w:lvlText w:val="•"/>
      <w:lvlJc w:val="left"/>
      <w:pPr>
        <w:ind w:left="636" w:hanging="118"/>
      </w:pPr>
    </w:lvl>
    <w:lvl w:ilvl="2">
      <w:numFmt w:val="bullet"/>
      <w:lvlText w:val="•"/>
      <w:lvlJc w:val="left"/>
      <w:pPr>
        <w:ind w:left="1183" w:hanging="118"/>
      </w:pPr>
    </w:lvl>
    <w:lvl w:ilvl="3">
      <w:numFmt w:val="bullet"/>
      <w:lvlText w:val="•"/>
      <w:lvlJc w:val="left"/>
      <w:pPr>
        <w:ind w:left="1731" w:hanging="118"/>
      </w:pPr>
    </w:lvl>
    <w:lvl w:ilvl="4">
      <w:numFmt w:val="bullet"/>
      <w:lvlText w:val="•"/>
      <w:lvlJc w:val="left"/>
      <w:pPr>
        <w:ind w:left="2278" w:hanging="118"/>
      </w:pPr>
    </w:lvl>
    <w:lvl w:ilvl="5">
      <w:numFmt w:val="bullet"/>
      <w:lvlText w:val="•"/>
      <w:lvlJc w:val="left"/>
      <w:pPr>
        <w:ind w:left="2826" w:hanging="118"/>
      </w:pPr>
    </w:lvl>
    <w:lvl w:ilvl="6">
      <w:numFmt w:val="bullet"/>
      <w:lvlText w:val="•"/>
      <w:lvlJc w:val="left"/>
      <w:pPr>
        <w:ind w:left="3373" w:hanging="118"/>
      </w:pPr>
    </w:lvl>
    <w:lvl w:ilvl="7">
      <w:numFmt w:val="bullet"/>
      <w:lvlText w:val="•"/>
      <w:lvlJc w:val="left"/>
      <w:pPr>
        <w:ind w:left="3920" w:hanging="118"/>
      </w:pPr>
    </w:lvl>
    <w:lvl w:ilvl="8">
      <w:numFmt w:val="bullet"/>
      <w:lvlText w:val="•"/>
      <w:lvlJc w:val="left"/>
      <w:pPr>
        <w:ind w:left="4468" w:hanging="118"/>
      </w:pPr>
    </w:lvl>
  </w:abstractNum>
  <w:abstractNum w:abstractNumId="5" w15:restartNumberingAfterBreak="0">
    <w:nsid w:val="0BAC01F6"/>
    <w:multiLevelType w:val="hybridMultilevel"/>
    <w:tmpl w:val="F7841B0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D685ED5"/>
    <w:multiLevelType w:val="hybridMultilevel"/>
    <w:tmpl w:val="A912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97A9D"/>
    <w:multiLevelType w:val="hybridMultilevel"/>
    <w:tmpl w:val="49DC08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D92D80"/>
    <w:multiLevelType w:val="hybridMultilevel"/>
    <w:tmpl w:val="721630BC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9" w15:restartNumberingAfterBreak="0">
    <w:nsid w:val="7C39757D"/>
    <w:multiLevelType w:val="hybridMultilevel"/>
    <w:tmpl w:val="18ACEA64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7D270F20"/>
    <w:multiLevelType w:val="hybridMultilevel"/>
    <w:tmpl w:val="C68469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5A"/>
    <w:rsid w:val="000540C8"/>
    <w:rsid w:val="000708F4"/>
    <w:rsid w:val="0009350B"/>
    <w:rsid w:val="000B224C"/>
    <w:rsid w:val="001168A9"/>
    <w:rsid w:val="00117690"/>
    <w:rsid w:val="001B6284"/>
    <w:rsid w:val="001F0556"/>
    <w:rsid w:val="001F301C"/>
    <w:rsid w:val="00211C84"/>
    <w:rsid w:val="00236A84"/>
    <w:rsid w:val="002B75C8"/>
    <w:rsid w:val="002E3F9C"/>
    <w:rsid w:val="00306BA0"/>
    <w:rsid w:val="003A43E0"/>
    <w:rsid w:val="003E4CA4"/>
    <w:rsid w:val="00451A89"/>
    <w:rsid w:val="00454ACE"/>
    <w:rsid w:val="00474F13"/>
    <w:rsid w:val="004812E3"/>
    <w:rsid w:val="004B02EF"/>
    <w:rsid w:val="00516752"/>
    <w:rsid w:val="00555C34"/>
    <w:rsid w:val="00561C3C"/>
    <w:rsid w:val="005D1305"/>
    <w:rsid w:val="005D730D"/>
    <w:rsid w:val="0066174F"/>
    <w:rsid w:val="00684E46"/>
    <w:rsid w:val="006E3BFC"/>
    <w:rsid w:val="007117D4"/>
    <w:rsid w:val="00741BD5"/>
    <w:rsid w:val="0074775C"/>
    <w:rsid w:val="00776C2C"/>
    <w:rsid w:val="007A5F99"/>
    <w:rsid w:val="007B61B1"/>
    <w:rsid w:val="00832BDA"/>
    <w:rsid w:val="0085698C"/>
    <w:rsid w:val="008A6D0E"/>
    <w:rsid w:val="008B7603"/>
    <w:rsid w:val="008D2C1A"/>
    <w:rsid w:val="008F7AF4"/>
    <w:rsid w:val="009255A9"/>
    <w:rsid w:val="00947592"/>
    <w:rsid w:val="009E5649"/>
    <w:rsid w:val="00A31F12"/>
    <w:rsid w:val="00A453C0"/>
    <w:rsid w:val="00A64005"/>
    <w:rsid w:val="00A675F1"/>
    <w:rsid w:val="00A8085A"/>
    <w:rsid w:val="00A9784E"/>
    <w:rsid w:val="00AF3B72"/>
    <w:rsid w:val="00B41A3A"/>
    <w:rsid w:val="00BC678C"/>
    <w:rsid w:val="00BD19A2"/>
    <w:rsid w:val="00C02F59"/>
    <w:rsid w:val="00C3431C"/>
    <w:rsid w:val="00C42128"/>
    <w:rsid w:val="00C56690"/>
    <w:rsid w:val="00D00CE3"/>
    <w:rsid w:val="00E74F0B"/>
    <w:rsid w:val="00EB78A8"/>
    <w:rsid w:val="00EE1BF8"/>
    <w:rsid w:val="00EE2077"/>
    <w:rsid w:val="00F6082B"/>
    <w:rsid w:val="00F64084"/>
    <w:rsid w:val="00FA662C"/>
    <w:rsid w:val="00FE1DB6"/>
    <w:rsid w:val="00FE2711"/>
    <w:rsid w:val="00FF70F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D32A79"/>
  <w14:defaultImageDpi w14:val="0"/>
  <w15:docId w15:val="{6E3C414F-58EA-484C-A5A9-8D68D0B1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5"/>
      <w:ind w:left="191" w:hanging="102"/>
    </w:pPr>
    <w:rPr>
      <w:rFonts w:ascii="Gill Sans MT" w:hAnsi="Gill Sans MT" w:cs="Gill Sans M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085A"/>
    <w:rPr>
      <w:color w:val="0563C1" w:themeColor="hyperlink"/>
      <w:u w:val="single"/>
    </w:rPr>
  </w:style>
  <w:style w:type="character" w:customStyle="1" w:styleId="qsnumparanum">
    <w:name w:val="qs_num_paranum_"/>
    <w:basedOn w:val="DefaultParagraphFont"/>
    <w:rsid w:val="00FF70F3"/>
  </w:style>
  <w:style w:type="character" w:customStyle="1" w:styleId="qsrefstatnuma">
    <w:name w:val="qs_ref_statnuma_"/>
    <w:basedOn w:val="DefaultParagraphFont"/>
    <w:rsid w:val="00FF70F3"/>
  </w:style>
  <w:style w:type="character" w:customStyle="1" w:styleId="qsnotenote">
    <w:name w:val="qs___note_note_"/>
    <w:basedOn w:val="DefaultParagraphFont"/>
    <w:rsid w:val="00FF70F3"/>
  </w:style>
  <w:style w:type="character" w:styleId="FollowedHyperlink">
    <w:name w:val="FollowedHyperlink"/>
    <w:basedOn w:val="DefaultParagraphFont"/>
    <w:uiPriority w:val="99"/>
    <w:semiHidden/>
    <w:unhideWhenUsed/>
    <w:rsid w:val="008B76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8A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8A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7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5C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5C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00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549">
          <w:marLeft w:val="1296"/>
          <w:marRight w:val="0"/>
          <w:marTop w:val="1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legis.wisconsin.gov/document/statutes/38.12(14)" TargetMode="External"/><Relationship Id="rId18" Type="http://schemas.openxmlformats.org/officeDocument/2006/relationships/hyperlink" Target="http://docs.legis.wisconsin.gov/document/statutes/118.55(2)(a)" TargetMode="External"/><Relationship Id="rId26" Type="http://schemas.openxmlformats.org/officeDocument/2006/relationships/hyperlink" Target="http://docs.legis.wisconsin.gov/document/statutes/118.55(2)(a)" TargetMode="External"/><Relationship Id="rId39" Type="http://schemas.openxmlformats.org/officeDocument/2006/relationships/hyperlink" Target="https://docs.legis.wisconsin.gov/statutes/statutes/38/12https:/docs.legis.wisconsin.gov/document/statutes/38.12(14)(a)1.https:/docs.legis.wisconsin.gov/document/statutes/38.12(14)(b)2.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legis.wisconsin.gov/document/statutes/118.55(2)(a)" TargetMode="External"/><Relationship Id="rId34" Type="http://schemas.openxmlformats.org/officeDocument/2006/relationships/hyperlink" Target="http://docs.legis.wisconsin.gov/document/statutes/118.55(3)(b)" TargetMode="External"/><Relationship Id="rId42" Type="http://schemas.openxmlformats.org/officeDocument/2006/relationships/hyperlink" Target="http://docs.legis.wisconsin.gov/document/statutes/118.55(5)" TargetMode="External"/><Relationship Id="rId47" Type="http://schemas.openxmlformats.org/officeDocument/2006/relationships/hyperlink" Target="http://docs.legis.wisconsin.gov/document/statutes/118.55(7g)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ahira.chaudary@dpi.wi.gov" TargetMode="External"/><Relationship Id="rId17" Type="http://schemas.openxmlformats.org/officeDocument/2006/relationships/hyperlink" Target="https://docs.legis.wisconsin.gov/document/statutes/38.12(14)" TargetMode="External"/><Relationship Id="rId25" Type="http://schemas.openxmlformats.org/officeDocument/2006/relationships/hyperlink" Target="https://docs.legis.wisconsin.gov/2017/related/enrolled/ab805.pdf" TargetMode="External"/><Relationship Id="rId33" Type="http://schemas.openxmlformats.org/officeDocument/2006/relationships/hyperlink" Target="https://docs.legis.wisconsin.gov/document/statutes/38.12(14)(a)3." TargetMode="External"/><Relationship Id="rId38" Type="http://schemas.openxmlformats.org/officeDocument/2006/relationships/hyperlink" Target="http://docs.legis.wisconsin.gov/document/statutes/118.55(3)(b)" TargetMode="External"/><Relationship Id="rId46" Type="http://schemas.openxmlformats.org/officeDocument/2006/relationships/hyperlink" Target="http://docs.legis.wisconsin.gov/document/statutes/118.55(5)(a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legis.wisconsin.gov/statutes/statutes/118/55" TargetMode="External"/><Relationship Id="rId20" Type="http://schemas.openxmlformats.org/officeDocument/2006/relationships/hyperlink" Target="http://docs.legis.wisconsin.gov/document/statutes/118.55(2)(a)" TargetMode="External"/><Relationship Id="rId29" Type="http://schemas.openxmlformats.org/officeDocument/2006/relationships/hyperlink" Target="https://docs.legis.wisconsin.gov/document/statutes/118.55(7t)" TargetMode="External"/><Relationship Id="rId41" Type="http://schemas.openxmlformats.org/officeDocument/2006/relationships/hyperlink" Target="https://docs.legis.wisconsin.gov/document/statutes/38.12(14)(c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legis.wisconsin.gov/statutes/statutes/118/55" TargetMode="External"/><Relationship Id="rId24" Type="http://schemas.openxmlformats.org/officeDocument/2006/relationships/hyperlink" Target="https://docs.legis.wisconsin.gov/document/statutes/38.12(14)(a)3." TargetMode="External"/><Relationship Id="rId32" Type="http://schemas.openxmlformats.org/officeDocument/2006/relationships/hyperlink" Target="http://docs.legis.wisconsin.gov/document/statutes/118.55(3)(a)" TargetMode="External"/><Relationship Id="rId37" Type="http://schemas.openxmlformats.org/officeDocument/2006/relationships/hyperlink" Target="https://docs.legis.wisconsin.gov/document/statutes/38.12(14)(b)1." TargetMode="External"/><Relationship Id="rId40" Type="http://schemas.openxmlformats.org/officeDocument/2006/relationships/hyperlink" Target="http://docs.legis.wisconsin.gov/document/statutes/118.55(3)(b)" TargetMode="External"/><Relationship Id="rId45" Type="http://schemas.openxmlformats.org/officeDocument/2006/relationships/hyperlink" Target="http://docs.legis.wisconsin.gov/document/statutes/118.55(5)(a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wtcs.wtcsystem.edu/student-success/career-prep/new-start-college-now-(formerly-youth-options)" TargetMode="External"/><Relationship Id="rId23" Type="http://schemas.openxmlformats.org/officeDocument/2006/relationships/hyperlink" Target="http://docs.legis.wisconsin.gov/document/statutes/118.55(1)(bm)" TargetMode="External"/><Relationship Id="rId28" Type="http://schemas.openxmlformats.org/officeDocument/2006/relationships/hyperlink" Target="http://docs.legis.wisconsin.gov/document/statutes/118.55(3)(c)" TargetMode="External"/><Relationship Id="rId36" Type="http://schemas.openxmlformats.org/officeDocument/2006/relationships/hyperlink" Target="http://docs.legis.wisconsin.gov/document/statutes/118.55(4)(a)" TargetMode="External"/><Relationship Id="rId49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docs.legis.wisconsin.gov/statutes/statutes/38/12" TargetMode="External"/><Relationship Id="rId31" Type="http://schemas.openxmlformats.org/officeDocument/2006/relationships/hyperlink" Target="https://docs.legis.wisconsin.gov/document/statutes/38.12(14)(a)3." TargetMode="External"/><Relationship Id="rId44" Type="http://schemas.openxmlformats.org/officeDocument/2006/relationships/hyperlink" Target="https://docs.legis.wisconsin.gov/document/statutes/38.12(14)(f)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39EA5.9C8E24B0" TargetMode="External"/><Relationship Id="rId14" Type="http://schemas.openxmlformats.org/officeDocument/2006/relationships/hyperlink" Target="https://docs.legis.wisconsin.gov/document/statutes/38.12(14)" TargetMode="External"/><Relationship Id="rId22" Type="http://schemas.openxmlformats.org/officeDocument/2006/relationships/hyperlink" Target="https://docs.legis.wisconsin.gov/document/statutes/38.12(14)(a)1." TargetMode="External"/><Relationship Id="rId27" Type="http://schemas.openxmlformats.org/officeDocument/2006/relationships/hyperlink" Target="https://docs.legis.wisconsin.gov/document/statutes/38.12(14)(a)3." TargetMode="External"/><Relationship Id="rId30" Type="http://schemas.openxmlformats.org/officeDocument/2006/relationships/hyperlink" Target="http://docs.legis.wisconsin.gov/document/statutes/118.55(2)(a)" TargetMode="External"/><Relationship Id="rId35" Type="http://schemas.openxmlformats.org/officeDocument/2006/relationships/hyperlink" Target="https://docs.legis.wisconsin.gov/statutes/statutes/38/12https:/docs.legis.wisconsin.gov/document/statutes/38.12(14)(c)" TargetMode="External"/><Relationship Id="rId43" Type="http://schemas.openxmlformats.org/officeDocument/2006/relationships/hyperlink" Target="https://docs.legis.wisconsin.gov/document/statutes/38.12(14)(d)" TargetMode="External"/><Relationship Id="rId48" Type="http://schemas.openxmlformats.org/officeDocument/2006/relationships/hyperlink" Target="https://docs.legis.wisconsin.gov/document/statutes/38.12(14)(e)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9E4D7-4045-4EF4-8FC4-BFAAF439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1332</Words>
  <Characters>10807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Holbrook, Brooke K.</dc:creator>
  <cp:keywords/>
  <dc:description/>
  <cp:lastModifiedBy>Arleen Case</cp:lastModifiedBy>
  <cp:revision>4</cp:revision>
  <dcterms:created xsi:type="dcterms:W3CDTF">2018-04-19T13:49:00Z</dcterms:created>
  <dcterms:modified xsi:type="dcterms:W3CDTF">2019-07-31T18:18:00Z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