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053FB8" w14:textId="77777777" w:rsidR="006B1068" w:rsidRDefault="006B1068" w:rsidP="00D77830">
      <w:pPr>
        <w:tabs>
          <w:tab w:val="left" w:pos="8370"/>
        </w:tabs>
        <w:rPr>
          <w:rFonts w:ascii="Calibri" w:hAnsi="Calibri"/>
          <w:b/>
          <w:sz w:val="22"/>
          <w:szCs w:val="22"/>
        </w:rPr>
      </w:pPr>
    </w:p>
    <w:p w14:paraId="42ADA68D" w14:textId="54268769" w:rsidR="00BA2C08" w:rsidRPr="00CD17CC" w:rsidRDefault="004E7F6C" w:rsidP="00EA033D">
      <w:pPr>
        <w:jc w:val="center"/>
        <w:rPr>
          <w:rFonts w:ascii="Calibri" w:hAnsi="Calibri"/>
          <w:b/>
          <w:sz w:val="28"/>
          <w:szCs w:val="22"/>
        </w:rPr>
      </w:pPr>
      <w:r w:rsidRPr="00CD17CC">
        <w:rPr>
          <w:rFonts w:ascii="Calibri" w:hAnsi="Calibri"/>
          <w:b/>
          <w:sz w:val="28"/>
          <w:szCs w:val="22"/>
        </w:rPr>
        <w:t>ADULT EDUCATION PROGRAM SELF-ASSESSMENT &amp; EVALUATION</w:t>
      </w:r>
    </w:p>
    <w:p w14:paraId="0B238901" w14:textId="65259EE2" w:rsidR="004E7F6C" w:rsidRPr="001E166D" w:rsidRDefault="001E166D" w:rsidP="00EA033D">
      <w:pPr>
        <w:jc w:val="center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 xml:space="preserve">WIOA TITLE II PROGRAMMING </w:t>
      </w:r>
    </w:p>
    <w:p w14:paraId="1044DFA7" w14:textId="77777777" w:rsidR="00EA033D" w:rsidRDefault="00EA033D" w:rsidP="00EA033D">
      <w:pPr>
        <w:jc w:val="center"/>
        <w:rPr>
          <w:rFonts w:ascii="Arial" w:hAnsi="Arial" w:cs="Arial"/>
          <w:b/>
          <w:sz w:val="22"/>
          <w:szCs w:val="22"/>
        </w:rPr>
      </w:pPr>
    </w:p>
    <w:p w14:paraId="3D44C503" w14:textId="77777777" w:rsidR="00EA033D" w:rsidRDefault="00EA033D" w:rsidP="00EA033D">
      <w:pPr>
        <w:jc w:val="center"/>
        <w:rPr>
          <w:rFonts w:ascii="Arial" w:hAnsi="Arial" w:cs="Arial"/>
          <w:b/>
          <w:sz w:val="22"/>
          <w:szCs w:val="22"/>
        </w:rPr>
      </w:pPr>
    </w:p>
    <w:p w14:paraId="42EDCE72" w14:textId="77777777" w:rsidR="00EA033D" w:rsidRPr="00A87041" w:rsidRDefault="00EA033D" w:rsidP="00EA033D">
      <w:pPr>
        <w:rPr>
          <w:rFonts w:ascii="Arial" w:hAnsi="Arial" w:cs="Arial"/>
          <w:b/>
          <w:sz w:val="22"/>
          <w:szCs w:val="22"/>
        </w:rPr>
      </w:pPr>
      <w:r w:rsidRPr="00A87041">
        <w:rPr>
          <w:rFonts w:ascii="Arial" w:hAnsi="Arial" w:cs="Arial"/>
          <w:b/>
          <w:sz w:val="22"/>
          <w:szCs w:val="22"/>
        </w:rPr>
        <w:t>Institution Name: _______________________________</w:t>
      </w:r>
      <w:r w:rsidRPr="00A87041">
        <w:rPr>
          <w:rFonts w:ascii="Arial" w:hAnsi="Arial" w:cs="Arial"/>
          <w:b/>
          <w:sz w:val="22"/>
          <w:szCs w:val="22"/>
        </w:rPr>
        <w:tab/>
      </w:r>
      <w:r w:rsidRPr="00A87041">
        <w:rPr>
          <w:rFonts w:ascii="Arial" w:hAnsi="Arial" w:cs="Arial"/>
          <w:b/>
          <w:sz w:val="22"/>
          <w:szCs w:val="22"/>
        </w:rPr>
        <w:tab/>
      </w:r>
      <w:r w:rsidRPr="00A87041">
        <w:rPr>
          <w:rFonts w:ascii="Arial" w:hAnsi="Arial" w:cs="Arial"/>
          <w:b/>
          <w:sz w:val="22"/>
          <w:szCs w:val="22"/>
        </w:rPr>
        <w:tab/>
      </w:r>
      <w:r w:rsidRPr="00A87041">
        <w:rPr>
          <w:rFonts w:ascii="Arial" w:hAnsi="Arial" w:cs="Arial"/>
          <w:b/>
          <w:sz w:val="22"/>
          <w:szCs w:val="22"/>
        </w:rPr>
        <w:tab/>
      </w:r>
      <w:r w:rsidRPr="00A87041">
        <w:rPr>
          <w:rFonts w:ascii="Arial" w:hAnsi="Arial" w:cs="Arial"/>
          <w:b/>
          <w:sz w:val="22"/>
          <w:szCs w:val="22"/>
        </w:rPr>
        <w:tab/>
      </w:r>
      <w:r w:rsidRPr="00A87041">
        <w:rPr>
          <w:rFonts w:ascii="Arial" w:hAnsi="Arial" w:cs="Arial"/>
          <w:b/>
          <w:sz w:val="22"/>
          <w:szCs w:val="22"/>
        </w:rPr>
        <w:tab/>
      </w:r>
      <w:r w:rsidRPr="00A87041">
        <w:rPr>
          <w:rFonts w:ascii="Arial" w:hAnsi="Arial" w:cs="Arial"/>
          <w:b/>
          <w:sz w:val="22"/>
          <w:szCs w:val="22"/>
        </w:rPr>
        <w:tab/>
        <w:t>Date: ___________________</w:t>
      </w:r>
    </w:p>
    <w:p w14:paraId="482BDFB9" w14:textId="77777777" w:rsidR="006B1068" w:rsidRPr="002E71F0" w:rsidRDefault="006B1068" w:rsidP="006B1068">
      <w:pPr>
        <w:rPr>
          <w:rFonts w:asciiTheme="majorHAnsi" w:hAnsiTheme="majorHAnsi" w:cs="Arial"/>
          <w:sz w:val="22"/>
          <w:szCs w:val="22"/>
        </w:rPr>
      </w:pPr>
    </w:p>
    <w:p w14:paraId="5A80267F" w14:textId="4F48AE66" w:rsidR="00237695" w:rsidRPr="00F12D41" w:rsidRDefault="61314F5F" w:rsidP="61314F5F">
      <w:pPr>
        <w:shd w:val="clear" w:color="auto" w:fill="FFFFFF" w:themeFill="background1"/>
        <w:rPr>
          <w:rFonts w:asciiTheme="majorHAnsi" w:hAnsiTheme="majorHAnsi"/>
        </w:rPr>
      </w:pPr>
      <w:r w:rsidRPr="61314F5F">
        <w:rPr>
          <w:rFonts w:asciiTheme="majorHAnsi" w:hAnsiTheme="majorHAnsi"/>
        </w:rPr>
        <w:t xml:space="preserve">This tool is designed to help your college/agency assess the status of your ABE/ELL program and practices with the goal of working towards programs' that are functioning “at scale.” We suggest that you convene a local cross-functional ABE Program Evaluation Team at your college/agency to discuss the extent to which each measure or practice listed in the </w:t>
      </w:r>
      <w:r w:rsidRPr="61314F5F">
        <w:rPr>
          <w:rFonts w:asciiTheme="majorHAnsi" w:hAnsiTheme="majorHAnsi"/>
          <w:u w:val="single"/>
        </w:rPr>
        <w:t>first column</w:t>
      </w:r>
      <w:r w:rsidRPr="61314F5F">
        <w:rPr>
          <w:rFonts w:asciiTheme="majorHAnsi" w:hAnsiTheme="majorHAnsi"/>
        </w:rPr>
        <w:t xml:space="preserve"> of the tool is currently implemented at your college/agency. In the </w:t>
      </w:r>
      <w:r w:rsidRPr="61314F5F">
        <w:rPr>
          <w:rFonts w:asciiTheme="majorHAnsi" w:hAnsiTheme="majorHAnsi"/>
          <w:u w:val="single"/>
        </w:rPr>
        <w:t>second column</w:t>
      </w:r>
      <w:r w:rsidRPr="61314F5F">
        <w:rPr>
          <w:rFonts w:asciiTheme="majorHAnsi" w:hAnsiTheme="majorHAnsi"/>
        </w:rPr>
        <w:t>, indicate the extent to which the practices have been adopted at your college/agency using the following scale:</w:t>
      </w:r>
    </w:p>
    <w:p w14:paraId="6DB491FD" w14:textId="77777777" w:rsidR="001B0824" w:rsidRPr="002E71F0" w:rsidRDefault="001B0824" w:rsidP="006B1068">
      <w:pPr>
        <w:shd w:val="clear" w:color="auto" w:fill="FFFFFF"/>
        <w:rPr>
          <w:rFonts w:asciiTheme="majorHAnsi" w:hAnsiTheme="majorHAnsi" w:cs="Arial"/>
          <w:sz w:val="22"/>
          <w:szCs w:val="22"/>
        </w:rPr>
      </w:pPr>
    </w:p>
    <w:p w14:paraId="23D095C0" w14:textId="77777777" w:rsidR="00A454A2" w:rsidRPr="002E71F0" w:rsidRDefault="00A454A2" w:rsidP="006B1068">
      <w:pPr>
        <w:shd w:val="clear" w:color="auto" w:fill="FFFFFF"/>
        <w:rPr>
          <w:rFonts w:asciiTheme="majorHAnsi" w:hAnsiTheme="majorHAnsi" w:cs="Arial"/>
          <w:sz w:val="22"/>
          <w:szCs w:val="22"/>
        </w:rPr>
      </w:pP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3240"/>
        <w:gridCol w:w="9630"/>
      </w:tblGrid>
      <w:tr w:rsidR="00237695" w:rsidRPr="002B1389" w14:paraId="5BC9DC27" w14:textId="77777777" w:rsidTr="692DA3BC">
        <w:trPr>
          <w:trHeight w:val="272"/>
        </w:trPr>
        <w:tc>
          <w:tcPr>
            <w:tcW w:w="3240" w:type="dxa"/>
            <w:shd w:val="clear" w:color="auto" w:fill="D6E3BC" w:themeFill="accent3" w:themeFillTint="66"/>
          </w:tcPr>
          <w:p w14:paraId="6E3CBF74" w14:textId="77777777" w:rsidR="00237695" w:rsidRPr="002B1389" w:rsidRDefault="00237695" w:rsidP="00B705C0">
            <w:pPr>
              <w:pStyle w:val="NoSpacing"/>
              <w:jc w:val="center"/>
              <w:rPr>
                <w:rFonts w:asciiTheme="majorHAnsi" w:hAnsiTheme="majorHAnsi" w:cs="Times New Roman"/>
                <w:b/>
                <w:szCs w:val="24"/>
              </w:rPr>
            </w:pPr>
            <w:r w:rsidRPr="002B1389">
              <w:rPr>
                <w:rFonts w:asciiTheme="majorHAnsi" w:hAnsiTheme="majorHAnsi" w:cs="Times New Roman"/>
                <w:b/>
                <w:szCs w:val="24"/>
              </w:rPr>
              <w:t>Scale of Adoption</w:t>
            </w:r>
          </w:p>
        </w:tc>
        <w:tc>
          <w:tcPr>
            <w:tcW w:w="9630" w:type="dxa"/>
            <w:shd w:val="clear" w:color="auto" w:fill="D6E3BC" w:themeFill="accent3" w:themeFillTint="66"/>
          </w:tcPr>
          <w:p w14:paraId="2B89AD4B" w14:textId="77777777" w:rsidR="00237695" w:rsidRPr="002B1389" w:rsidRDefault="00237695" w:rsidP="00B705C0">
            <w:pPr>
              <w:pStyle w:val="NoSpacing"/>
              <w:jc w:val="center"/>
              <w:rPr>
                <w:rFonts w:asciiTheme="majorHAnsi" w:hAnsiTheme="majorHAnsi" w:cs="Times New Roman"/>
                <w:b/>
                <w:szCs w:val="24"/>
              </w:rPr>
            </w:pPr>
            <w:r w:rsidRPr="002B1389">
              <w:rPr>
                <w:rFonts w:asciiTheme="majorHAnsi" w:hAnsiTheme="majorHAnsi" w:cs="Times New Roman"/>
                <w:b/>
                <w:szCs w:val="24"/>
              </w:rPr>
              <w:t>Definition</w:t>
            </w:r>
          </w:p>
        </w:tc>
      </w:tr>
      <w:tr w:rsidR="00DD3D7D" w:rsidRPr="002B1389" w14:paraId="6186C618" w14:textId="77777777" w:rsidTr="692DA3BC">
        <w:trPr>
          <w:trHeight w:val="272"/>
        </w:trPr>
        <w:tc>
          <w:tcPr>
            <w:tcW w:w="3240" w:type="dxa"/>
          </w:tcPr>
          <w:p w14:paraId="6A0FB010" w14:textId="77777777" w:rsidR="00DD3D7D" w:rsidRPr="002B1389" w:rsidRDefault="00DD3D7D" w:rsidP="00DD3D7D">
            <w:pPr>
              <w:pStyle w:val="NoSpacing"/>
              <w:rPr>
                <w:rFonts w:asciiTheme="majorHAnsi" w:hAnsiTheme="majorHAnsi" w:cs="Times New Roman"/>
                <w:i/>
                <w:szCs w:val="24"/>
              </w:rPr>
            </w:pPr>
            <w:r w:rsidRPr="002B1389">
              <w:rPr>
                <w:rFonts w:asciiTheme="majorHAnsi" w:hAnsiTheme="majorHAnsi" w:cs="Times New Roman"/>
                <w:i/>
                <w:szCs w:val="24"/>
              </w:rPr>
              <w:t>Not occurring</w:t>
            </w:r>
          </w:p>
        </w:tc>
        <w:tc>
          <w:tcPr>
            <w:tcW w:w="9630" w:type="dxa"/>
          </w:tcPr>
          <w:p w14:paraId="76E2453A" w14:textId="72DBECA3" w:rsidR="00DD3D7D" w:rsidRPr="00847C24" w:rsidRDefault="00DD3D7D" w:rsidP="00DD3D7D">
            <w:pPr>
              <w:pStyle w:val="NoSpacing"/>
              <w:rPr>
                <w:rFonts w:ascii="Calibri" w:hAnsi="Calibri" w:cs="Calibri"/>
              </w:rPr>
            </w:pPr>
            <w:r w:rsidRPr="00847C24">
              <w:rPr>
                <w:rFonts w:ascii="Calibri" w:hAnsi="Calibri" w:cs="Calibri"/>
                <w:color w:val="231F20"/>
              </w:rPr>
              <w:t>Provider’s program is currently not following or planning to follow this practice</w:t>
            </w:r>
          </w:p>
        </w:tc>
      </w:tr>
      <w:tr w:rsidR="00DD3D7D" w:rsidRPr="002B1389" w14:paraId="157BB150" w14:textId="77777777" w:rsidTr="692DA3BC">
        <w:trPr>
          <w:trHeight w:val="272"/>
        </w:trPr>
        <w:tc>
          <w:tcPr>
            <w:tcW w:w="3240" w:type="dxa"/>
          </w:tcPr>
          <w:p w14:paraId="0A6A6282" w14:textId="77777777" w:rsidR="00DD3D7D" w:rsidRPr="002B1389" w:rsidRDefault="00DD3D7D" w:rsidP="00DD3D7D">
            <w:pPr>
              <w:pStyle w:val="NoSpacing"/>
              <w:rPr>
                <w:rFonts w:asciiTheme="majorHAnsi" w:hAnsiTheme="majorHAnsi" w:cs="Times New Roman"/>
                <w:i/>
                <w:szCs w:val="24"/>
              </w:rPr>
            </w:pPr>
            <w:r w:rsidRPr="002B1389">
              <w:rPr>
                <w:rFonts w:asciiTheme="majorHAnsi" w:hAnsiTheme="majorHAnsi" w:cs="Times New Roman"/>
                <w:i/>
                <w:szCs w:val="24"/>
              </w:rPr>
              <w:t>Not systematic</w:t>
            </w:r>
          </w:p>
        </w:tc>
        <w:tc>
          <w:tcPr>
            <w:tcW w:w="9630" w:type="dxa"/>
          </w:tcPr>
          <w:p w14:paraId="2E51DC43" w14:textId="2239A8BF" w:rsidR="00DD3D7D" w:rsidRPr="00847C24" w:rsidRDefault="00DD3D7D" w:rsidP="00DD3D7D">
            <w:pPr>
              <w:pStyle w:val="NoSpacing"/>
              <w:rPr>
                <w:rFonts w:ascii="Calibri" w:hAnsi="Calibri" w:cs="Calibri"/>
                <w:szCs w:val="24"/>
              </w:rPr>
            </w:pPr>
            <w:r w:rsidRPr="00847C24">
              <w:rPr>
                <w:rFonts w:ascii="Calibri" w:hAnsi="Calibri" w:cs="Calibri"/>
                <w:color w:val="231F20"/>
              </w:rPr>
              <w:t>Practice is incomplete, inconsistent, informal, and/or optional</w:t>
            </w:r>
          </w:p>
        </w:tc>
      </w:tr>
      <w:tr w:rsidR="00DD3D7D" w:rsidRPr="002B1389" w14:paraId="6B5528F5" w14:textId="77777777" w:rsidTr="692DA3BC">
        <w:trPr>
          <w:trHeight w:val="272"/>
        </w:trPr>
        <w:tc>
          <w:tcPr>
            <w:tcW w:w="3240" w:type="dxa"/>
          </w:tcPr>
          <w:p w14:paraId="454DFBAA" w14:textId="77777777" w:rsidR="00DD3D7D" w:rsidRPr="002B1389" w:rsidRDefault="00DD3D7D" w:rsidP="00DD3D7D">
            <w:pPr>
              <w:pStyle w:val="NoSpacing"/>
              <w:rPr>
                <w:rFonts w:asciiTheme="majorHAnsi" w:hAnsiTheme="majorHAnsi" w:cs="Times New Roman"/>
                <w:i/>
                <w:szCs w:val="24"/>
              </w:rPr>
            </w:pPr>
            <w:r w:rsidRPr="002B1389">
              <w:rPr>
                <w:rFonts w:asciiTheme="majorHAnsi" w:hAnsiTheme="majorHAnsi" w:cs="Times New Roman"/>
                <w:i/>
                <w:szCs w:val="24"/>
              </w:rPr>
              <w:t>Planning to scale</w:t>
            </w:r>
          </w:p>
        </w:tc>
        <w:tc>
          <w:tcPr>
            <w:tcW w:w="9630" w:type="dxa"/>
          </w:tcPr>
          <w:p w14:paraId="5BBC8C09" w14:textId="65924BF8" w:rsidR="00DD3D7D" w:rsidRPr="00847C24" w:rsidRDefault="00DD3D7D" w:rsidP="00DD3D7D">
            <w:pPr>
              <w:pStyle w:val="NoSpacing"/>
              <w:rPr>
                <w:rFonts w:ascii="Calibri" w:hAnsi="Calibri" w:cs="Calibri"/>
              </w:rPr>
            </w:pPr>
            <w:r w:rsidRPr="00847C24">
              <w:rPr>
                <w:rFonts w:ascii="Calibri" w:hAnsi="Calibri" w:cs="Calibri"/>
                <w:color w:val="231F20"/>
              </w:rPr>
              <w:t>Provider’s program is planning to implement the practice at scale</w:t>
            </w:r>
          </w:p>
        </w:tc>
      </w:tr>
      <w:tr w:rsidR="00DD3D7D" w:rsidRPr="002B1389" w14:paraId="18935CFA" w14:textId="77777777" w:rsidTr="692DA3BC">
        <w:trPr>
          <w:trHeight w:val="272"/>
        </w:trPr>
        <w:tc>
          <w:tcPr>
            <w:tcW w:w="3240" w:type="dxa"/>
          </w:tcPr>
          <w:p w14:paraId="3D112A3A" w14:textId="679A8E2A" w:rsidR="00DD3D7D" w:rsidRPr="002B1389" w:rsidRDefault="00DD3D7D" w:rsidP="00DD3D7D">
            <w:pPr>
              <w:pStyle w:val="NoSpacing"/>
              <w:rPr>
                <w:rFonts w:asciiTheme="majorHAnsi" w:hAnsiTheme="majorHAnsi" w:cs="Times New Roman"/>
                <w:i/>
                <w:szCs w:val="24"/>
              </w:rPr>
            </w:pPr>
            <w:r>
              <w:rPr>
                <w:rFonts w:asciiTheme="majorHAnsi" w:hAnsiTheme="majorHAnsi" w:cs="Times New Roman"/>
                <w:i/>
                <w:szCs w:val="24"/>
              </w:rPr>
              <w:t xml:space="preserve">Scaling </w:t>
            </w:r>
            <w:r w:rsidRPr="002B1389">
              <w:rPr>
                <w:rFonts w:asciiTheme="majorHAnsi" w:hAnsiTheme="majorHAnsi" w:cs="Times New Roman"/>
                <w:i/>
                <w:szCs w:val="24"/>
              </w:rPr>
              <w:t>in progress</w:t>
            </w:r>
          </w:p>
        </w:tc>
        <w:tc>
          <w:tcPr>
            <w:tcW w:w="9630" w:type="dxa"/>
          </w:tcPr>
          <w:p w14:paraId="568DCA36" w14:textId="2336EC64" w:rsidR="00DD3D7D" w:rsidRPr="00847C24" w:rsidRDefault="00DD3D7D" w:rsidP="00DD3D7D">
            <w:pPr>
              <w:pStyle w:val="NoSpacing"/>
              <w:rPr>
                <w:rFonts w:ascii="Calibri" w:hAnsi="Calibri" w:cs="Calibri"/>
                <w:szCs w:val="24"/>
              </w:rPr>
            </w:pPr>
            <w:r w:rsidRPr="00847C24">
              <w:rPr>
                <w:rFonts w:ascii="Calibri" w:hAnsi="Calibri" w:cs="Calibri"/>
                <w:color w:val="231F20"/>
              </w:rPr>
              <w:t>Implementation of the practice is in progress for all ABE/ELL students</w:t>
            </w:r>
          </w:p>
        </w:tc>
      </w:tr>
      <w:tr w:rsidR="00DD3D7D" w:rsidRPr="002B1389" w14:paraId="528C0EA3" w14:textId="77777777" w:rsidTr="692DA3BC">
        <w:trPr>
          <w:trHeight w:val="272"/>
        </w:trPr>
        <w:tc>
          <w:tcPr>
            <w:tcW w:w="3240" w:type="dxa"/>
          </w:tcPr>
          <w:p w14:paraId="686290C0" w14:textId="77777777" w:rsidR="00DD3D7D" w:rsidRPr="002B1389" w:rsidRDefault="00DD3D7D" w:rsidP="00DD3D7D">
            <w:pPr>
              <w:pStyle w:val="NoSpacing"/>
              <w:rPr>
                <w:rFonts w:asciiTheme="majorHAnsi" w:hAnsiTheme="majorHAnsi" w:cs="Times New Roman"/>
                <w:i/>
                <w:szCs w:val="24"/>
              </w:rPr>
            </w:pPr>
            <w:r w:rsidRPr="002B1389">
              <w:rPr>
                <w:rFonts w:asciiTheme="majorHAnsi" w:hAnsiTheme="majorHAnsi"/>
                <w:i/>
                <w:szCs w:val="24"/>
              </w:rPr>
              <w:t>At scale</w:t>
            </w:r>
          </w:p>
        </w:tc>
        <w:tc>
          <w:tcPr>
            <w:tcW w:w="9630" w:type="dxa"/>
          </w:tcPr>
          <w:p w14:paraId="2857FCDA" w14:textId="56B7CDB2" w:rsidR="00DD3D7D" w:rsidRPr="00847C24" w:rsidRDefault="00DD3D7D" w:rsidP="00DD3D7D">
            <w:pPr>
              <w:pStyle w:val="NoSpacing"/>
              <w:rPr>
                <w:rFonts w:ascii="Calibri" w:hAnsi="Calibri" w:cs="Calibri"/>
                <w:szCs w:val="24"/>
              </w:rPr>
            </w:pPr>
            <w:r w:rsidRPr="00847C24">
              <w:rPr>
                <w:rFonts w:ascii="Calibri" w:hAnsi="Calibri" w:cs="Calibri"/>
                <w:color w:val="231F20"/>
              </w:rPr>
              <w:t>Provider’s program is implemented at scale—that is, for all ABE/ELL students</w:t>
            </w:r>
          </w:p>
        </w:tc>
      </w:tr>
    </w:tbl>
    <w:p w14:paraId="140DA924" w14:textId="77777777" w:rsidR="00A454A2" w:rsidRPr="002E71F0" w:rsidRDefault="00A454A2" w:rsidP="006B1068">
      <w:pPr>
        <w:shd w:val="clear" w:color="auto" w:fill="FFFFFF"/>
        <w:rPr>
          <w:rFonts w:asciiTheme="majorHAnsi" w:hAnsiTheme="majorHAnsi" w:cs="Arial"/>
          <w:sz w:val="22"/>
          <w:szCs w:val="22"/>
        </w:rPr>
      </w:pPr>
    </w:p>
    <w:p w14:paraId="415AFB7A" w14:textId="29821C8B" w:rsidR="007D6A63" w:rsidRDefault="61314F5F" w:rsidP="61314F5F">
      <w:pPr>
        <w:shd w:val="clear" w:color="auto" w:fill="FFFFFF" w:themeFill="background1"/>
        <w:rPr>
          <w:rFonts w:asciiTheme="majorHAnsi" w:hAnsiTheme="majorHAnsi" w:cs="Arial"/>
        </w:rPr>
      </w:pPr>
      <w:r w:rsidRPr="61314F5F">
        <w:rPr>
          <w:rFonts w:asciiTheme="majorHAnsi" w:hAnsiTheme="majorHAnsi"/>
        </w:rPr>
        <w:t xml:space="preserve">In </w:t>
      </w:r>
      <w:r w:rsidRPr="61314F5F">
        <w:rPr>
          <w:rFonts w:asciiTheme="majorHAnsi" w:hAnsiTheme="majorHAnsi"/>
          <w:u w:val="single"/>
        </w:rPr>
        <w:t>column three</w:t>
      </w:r>
      <w:r w:rsidRPr="61314F5F">
        <w:rPr>
          <w:rFonts w:asciiTheme="majorHAnsi" w:hAnsiTheme="majorHAnsi"/>
        </w:rPr>
        <w:t xml:space="preserve">, describe the progress your college/agency has made toward implementing each practice at scale. In </w:t>
      </w:r>
      <w:r w:rsidRPr="61314F5F">
        <w:rPr>
          <w:rFonts w:asciiTheme="majorHAnsi" w:hAnsiTheme="majorHAnsi"/>
          <w:u w:val="single"/>
        </w:rPr>
        <w:t>column four</w:t>
      </w:r>
      <w:r w:rsidRPr="61314F5F">
        <w:rPr>
          <w:rFonts w:asciiTheme="majorHAnsi" w:hAnsiTheme="majorHAnsi"/>
        </w:rPr>
        <w:t xml:space="preserve">, indicate the next steps your college/agency plans to take toward implementing the given practice at scale and the college’s timeline for implementing these steps. </w:t>
      </w:r>
      <w:r w:rsidRPr="61314F5F">
        <w:rPr>
          <w:rFonts w:asciiTheme="majorHAnsi" w:hAnsiTheme="majorHAnsi"/>
          <w:i/>
          <w:iCs/>
        </w:rPr>
        <w:t>Don’t be concerned if your college/agency has made little progress implementing any given practice.  This assessment will help your college/agency establish a baseline and develop a plan for implementing pathways at scale at your college/agency</w:t>
      </w:r>
      <w:r w:rsidRPr="61314F5F">
        <w:rPr>
          <w:rFonts w:asciiTheme="majorHAnsi" w:hAnsiTheme="majorHAnsi"/>
        </w:rPr>
        <w:t>.</w:t>
      </w:r>
      <w:r w:rsidRPr="61314F5F">
        <w:rPr>
          <w:rFonts w:asciiTheme="majorHAnsi" w:hAnsiTheme="majorHAnsi" w:cs="Arial"/>
        </w:rPr>
        <w:t xml:space="preserve"> The WTCS ABE Team will also use this information to follow your college’s/agency's progress over time. </w:t>
      </w:r>
      <w:r w:rsidRPr="61314F5F">
        <w:rPr>
          <w:rFonts w:asciiTheme="majorHAnsi" w:hAnsiTheme="majorHAnsi" w:cs="Arial"/>
          <w:highlight w:val="yellow"/>
        </w:rPr>
        <w:t xml:space="preserve">Please submit your completed assessment to </w:t>
      </w:r>
      <w:r w:rsidR="00F96E17" w:rsidRPr="00F96E17">
        <w:rPr>
          <w:rFonts w:asciiTheme="majorHAnsi" w:hAnsiTheme="majorHAnsi" w:cs="Arial"/>
          <w:b/>
          <w:bCs/>
          <w:highlight w:val="yellow"/>
        </w:rPr>
        <w:t>Mark Johnson</w:t>
      </w:r>
      <w:r w:rsidR="00F96E17">
        <w:rPr>
          <w:rFonts w:asciiTheme="majorHAnsi" w:hAnsiTheme="majorHAnsi" w:cs="Arial"/>
          <w:highlight w:val="yellow"/>
        </w:rPr>
        <w:t xml:space="preserve"> </w:t>
      </w:r>
      <w:r w:rsidR="003944D5">
        <w:rPr>
          <w:rFonts w:asciiTheme="majorHAnsi" w:hAnsiTheme="majorHAnsi" w:cs="Arial"/>
          <w:highlight w:val="yellow"/>
        </w:rPr>
        <w:t>at</w:t>
      </w:r>
      <w:r w:rsidR="00F96E17">
        <w:rPr>
          <w:rFonts w:asciiTheme="majorHAnsi" w:hAnsiTheme="majorHAnsi" w:cs="Arial"/>
          <w:highlight w:val="yellow"/>
        </w:rPr>
        <w:t xml:space="preserve"> </w:t>
      </w:r>
      <w:hyperlink r:id="rId7" w:history="1">
        <w:r w:rsidR="00F96E17" w:rsidRPr="000123D9">
          <w:rPr>
            <w:rStyle w:val="Hyperlink"/>
            <w:rFonts w:asciiTheme="majorHAnsi" w:hAnsiTheme="majorHAnsi" w:cs="Arial"/>
            <w:highlight w:val="yellow"/>
          </w:rPr>
          <w:t>Mark.Johnson@wtcsystem.edu</w:t>
        </w:r>
      </w:hyperlink>
      <w:r w:rsidRPr="61314F5F">
        <w:rPr>
          <w:rFonts w:asciiTheme="majorHAnsi" w:hAnsiTheme="majorHAnsi" w:cs="Arial"/>
          <w:highlight w:val="yellow"/>
        </w:rPr>
        <w:t>. Please feel free to contact the WTCS ABE Team with questions</w:t>
      </w:r>
      <w:r w:rsidRPr="61314F5F">
        <w:rPr>
          <w:rFonts w:asciiTheme="majorHAnsi" w:hAnsiTheme="majorHAnsi" w:cs="Arial"/>
        </w:rPr>
        <w:t>.</w:t>
      </w:r>
    </w:p>
    <w:p w14:paraId="3F1F9AEB" w14:textId="77777777" w:rsidR="004D0937" w:rsidRDefault="004D0937" w:rsidP="61314F5F">
      <w:pPr>
        <w:shd w:val="clear" w:color="auto" w:fill="FFFFFF" w:themeFill="background1"/>
        <w:rPr>
          <w:rFonts w:asciiTheme="majorHAnsi" w:hAnsiTheme="majorHAnsi" w:cs="Arial"/>
        </w:rPr>
      </w:pPr>
    </w:p>
    <w:p w14:paraId="7FCBE776" w14:textId="327B9832" w:rsidR="61314F5F" w:rsidRDefault="61314F5F" w:rsidP="61314F5F">
      <w:pPr>
        <w:rPr>
          <w:rFonts w:ascii="Arial" w:hAnsi="Arial" w:cs="Arial"/>
          <w:b/>
          <w:bCs/>
          <w:sz w:val="28"/>
          <w:szCs w:val="28"/>
        </w:rPr>
      </w:pPr>
      <w:r w:rsidRPr="61314F5F">
        <w:rPr>
          <w:rFonts w:ascii="Arial" w:hAnsi="Arial" w:cs="Arial"/>
          <w:b/>
          <w:bCs/>
        </w:rPr>
        <w:t>College/</w:t>
      </w:r>
      <w:r w:rsidR="004D0937">
        <w:rPr>
          <w:rFonts w:ascii="Arial" w:hAnsi="Arial" w:cs="Arial"/>
          <w:b/>
          <w:bCs/>
        </w:rPr>
        <w:t>A</w:t>
      </w:r>
      <w:r w:rsidRPr="61314F5F">
        <w:rPr>
          <w:rFonts w:ascii="Arial" w:hAnsi="Arial" w:cs="Arial"/>
          <w:b/>
          <w:bCs/>
        </w:rPr>
        <w:t>gency President’s Signature:</w:t>
      </w:r>
      <w:r w:rsidRPr="61314F5F">
        <w:rPr>
          <w:rFonts w:ascii="Arial" w:hAnsi="Arial" w:cs="Arial"/>
        </w:rPr>
        <w:t xml:space="preserve">____________________________________________  </w:t>
      </w:r>
      <w:r w:rsidRPr="61314F5F">
        <w:rPr>
          <w:rFonts w:ascii="Arial" w:hAnsi="Arial" w:cs="Arial"/>
          <w:b/>
          <w:bCs/>
        </w:rPr>
        <w:t xml:space="preserve"> Date:</w:t>
      </w:r>
      <w:r w:rsidRPr="61314F5F">
        <w:rPr>
          <w:rFonts w:ascii="Arial" w:hAnsi="Arial" w:cs="Arial"/>
        </w:rPr>
        <w:t>_____________________</w:t>
      </w:r>
    </w:p>
    <w:p w14:paraId="7AADD2B8" w14:textId="2C95B3C5" w:rsidR="61314F5F" w:rsidRDefault="61314F5F" w:rsidP="61314F5F">
      <w:pPr>
        <w:shd w:val="clear" w:color="auto" w:fill="FFFFFF" w:themeFill="background1"/>
        <w:rPr>
          <w:rFonts w:asciiTheme="majorHAnsi" w:hAnsiTheme="majorHAnsi" w:cs="Arial"/>
        </w:rPr>
        <w:sectPr w:rsidR="61314F5F" w:rsidSect="00D77830">
          <w:footerReference w:type="even" r:id="rId8"/>
          <w:footerReference w:type="default" r:id="rId9"/>
          <w:headerReference w:type="first" r:id="rId10"/>
          <w:footerReference w:type="first" r:id="rId11"/>
          <w:pgSz w:w="15840" w:h="12240" w:orient="landscape"/>
          <w:pgMar w:top="1008" w:right="720" w:bottom="1080" w:left="720" w:header="864" w:footer="288" w:gutter="0"/>
          <w:cols w:space="720"/>
          <w:formProt w:val="0"/>
          <w:titlePg/>
          <w:docGrid w:linePitch="360"/>
        </w:sectPr>
      </w:pPr>
    </w:p>
    <w:tbl>
      <w:tblPr>
        <w:tblStyle w:val="TableGrid"/>
        <w:tblW w:w="14945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23"/>
        <w:gridCol w:w="2340"/>
        <w:gridCol w:w="4232"/>
        <w:gridCol w:w="4050"/>
      </w:tblGrid>
      <w:tr w:rsidR="001B0824" w:rsidRPr="00064EB7" w14:paraId="2E7FC85B" w14:textId="77777777" w:rsidTr="76B7F985">
        <w:trPr>
          <w:trHeight w:val="609"/>
          <w:tblHeader/>
          <w:jc w:val="center"/>
        </w:trPr>
        <w:tc>
          <w:tcPr>
            <w:tcW w:w="4323" w:type="dxa"/>
            <w:shd w:val="clear" w:color="auto" w:fill="D6E3BC" w:themeFill="accent3" w:themeFillTint="66"/>
            <w:vAlign w:val="center"/>
          </w:tcPr>
          <w:p w14:paraId="317AB082" w14:textId="77777777" w:rsidR="00B81D8D" w:rsidRDefault="00F54C26" w:rsidP="00B705C0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lastRenderedPageBreak/>
              <w:t>ABE</w:t>
            </w:r>
            <w:r w:rsidR="00784C4D">
              <w:rPr>
                <w:rFonts w:asciiTheme="majorHAnsi" w:hAnsiTheme="majorHAnsi" w:cs="Arial"/>
                <w:b/>
                <w:sz w:val="22"/>
                <w:szCs w:val="22"/>
              </w:rPr>
              <w:t xml:space="preserve"> Program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="00F51009">
              <w:rPr>
                <w:rFonts w:asciiTheme="majorHAnsi" w:hAnsiTheme="majorHAnsi" w:cs="Arial"/>
                <w:b/>
                <w:sz w:val="22"/>
                <w:szCs w:val="22"/>
              </w:rPr>
              <w:t>Evaluation</w:t>
            </w:r>
            <w:r w:rsidR="002F0D69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</w:p>
          <w:p w14:paraId="0B5E14DC" w14:textId="5FF4129B" w:rsidR="001B0824" w:rsidRPr="00064EB7" w:rsidRDefault="00F54C26" w:rsidP="00B705C0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Categories</w:t>
            </w:r>
            <w:r w:rsidR="00F51009">
              <w:rPr>
                <w:rFonts w:asciiTheme="majorHAnsi" w:hAnsiTheme="majorHAnsi" w:cs="Arial"/>
                <w:b/>
                <w:sz w:val="22"/>
                <w:szCs w:val="22"/>
              </w:rPr>
              <w:t xml:space="preserve"> &amp; Measures</w:t>
            </w:r>
          </w:p>
        </w:tc>
        <w:tc>
          <w:tcPr>
            <w:tcW w:w="2340" w:type="dxa"/>
            <w:shd w:val="clear" w:color="auto" w:fill="D6E3BC" w:themeFill="accent3" w:themeFillTint="66"/>
            <w:vAlign w:val="center"/>
          </w:tcPr>
          <w:p w14:paraId="3352E37C" w14:textId="668B0C29" w:rsidR="001B0824" w:rsidRPr="00064EB7" w:rsidRDefault="692DA3BC" w:rsidP="692DA3BC">
            <w:pPr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692DA3BC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Status </w:t>
            </w:r>
            <w:r w:rsidR="00F51009">
              <w:br/>
            </w:r>
            <w:r w:rsidRPr="692DA3BC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at Our College/Agency</w:t>
            </w:r>
          </w:p>
        </w:tc>
        <w:tc>
          <w:tcPr>
            <w:tcW w:w="4232" w:type="dxa"/>
            <w:shd w:val="clear" w:color="auto" w:fill="D6E3BC" w:themeFill="accent3" w:themeFillTint="66"/>
            <w:vAlign w:val="center"/>
          </w:tcPr>
          <w:p w14:paraId="10115D94" w14:textId="77777777" w:rsidR="00B26052" w:rsidRDefault="001B0824" w:rsidP="00B705C0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064EB7">
              <w:rPr>
                <w:rFonts w:asciiTheme="majorHAnsi" w:hAnsiTheme="majorHAnsi" w:cs="Arial"/>
                <w:b/>
                <w:sz w:val="22"/>
                <w:szCs w:val="22"/>
              </w:rPr>
              <w:t xml:space="preserve">Progress to Date </w:t>
            </w:r>
            <w:r w:rsidR="00273CC7">
              <w:rPr>
                <w:rFonts w:asciiTheme="majorHAnsi" w:hAnsiTheme="majorHAnsi" w:cs="Arial"/>
                <w:b/>
                <w:sz w:val="22"/>
                <w:szCs w:val="22"/>
              </w:rPr>
              <w:t xml:space="preserve">&amp; </w:t>
            </w:r>
          </w:p>
          <w:p w14:paraId="0DEDE24B" w14:textId="5FA3200C" w:rsidR="001B0824" w:rsidRPr="00064EB7" w:rsidRDefault="00ED0E6D" w:rsidP="00B705C0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Evidence of </w:t>
            </w:r>
            <w:r w:rsidR="001B0824" w:rsidRPr="00064EB7">
              <w:rPr>
                <w:rFonts w:asciiTheme="majorHAnsi" w:hAnsiTheme="majorHAnsi" w:cs="Arial"/>
                <w:b/>
                <w:sz w:val="22"/>
                <w:szCs w:val="22"/>
              </w:rPr>
              <w:t>Practice</w:t>
            </w:r>
            <w:r w:rsidR="00B26052">
              <w:rPr>
                <w:rFonts w:asciiTheme="majorHAnsi" w:hAnsiTheme="majorHAnsi" w:cs="Arial"/>
                <w:b/>
                <w:sz w:val="22"/>
                <w:szCs w:val="22"/>
              </w:rPr>
              <w:t xml:space="preserve"> Status</w:t>
            </w:r>
          </w:p>
        </w:tc>
        <w:tc>
          <w:tcPr>
            <w:tcW w:w="4050" w:type="dxa"/>
            <w:shd w:val="clear" w:color="auto" w:fill="D6E3BC" w:themeFill="accent3" w:themeFillTint="66"/>
            <w:vAlign w:val="center"/>
          </w:tcPr>
          <w:p w14:paraId="7A0F0D57" w14:textId="67F8C172" w:rsidR="001B0824" w:rsidRPr="00064EB7" w:rsidRDefault="001B0824" w:rsidP="00B705C0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064EB7">
              <w:rPr>
                <w:rFonts w:asciiTheme="majorHAnsi" w:hAnsiTheme="majorHAnsi" w:cs="Arial"/>
                <w:b/>
                <w:sz w:val="22"/>
                <w:szCs w:val="22"/>
              </w:rPr>
              <w:t>Next Steps Toward</w:t>
            </w:r>
            <w:r w:rsidR="0066448E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="00AC45FA">
              <w:rPr>
                <w:rFonts w:asciiTheme="majorHAnsi" w:hAnsiTheme="majorHAnsi" w:cs="Arial"/>
                <w:b/>
                <w:sz w:val="22"/>
                <w:szCs w:val="22"/>
              </w:rPr>
              <w:t xml:space="preserve">Achieving </w:t>
            </w:r>
            <w:r w:rsidR="00B82686">
              <w:rPr>
                <w:rFonts w:asciiTheme="majorHAnsi" w:hAnsiTheme="majorHAnsi" w:cs="Arial"/>
                <w:b/>
                <w:sz w:val="22"/>
                <w:szCs w:val="22"/>
              </w:rPr>
              <w:t>AT SCALE Status in this</w:t>
            </w:r>
            <w:r w:rsidR="0066448E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064EB7">
              <w:rPr>
                <w:rFonts w:asciiTheme="majorHAnsi" w:hAnsiTheme="majorHAnsi" w:cs="Arial"/>
                <w:b/>
                <w:sz w:val="22"/>
                <w:szCs w:val="22"/>
              </w:rPr>
              <w:t xml:space="preserve">Practice </w:t>
            </w:r>
          </w:p>
        </w:tc>
      </w:tr>
      <w:tr w:rsidR="001B0824" w:rsidRPr="00064EB7" w14:paraId="54CC0A1C" w14:textId="77777777" w:rsidTr="76B7F985">
        <w:trPr>
          <w:trHeight w:val="1646"/>
          <w:jc w:val="center"/>
        </w:trPr>
        <w:tc>
          <w:tcPr>
            <w:tcW w:w="4323" w:type="dxa"/>
            <w:tcMar>
              <w:top w:w="29" w:type="dxa"/>
              <w:bottom w:w="29" w:type="dxa"/>
            </w:tcMar>
            <w:vAlign w:val="center"/>
          </w:tcPr>
          <w:p w14:paraId="7736075F" w14:textId="7A538F88" w:rsidR="001B0824" w:rsidRPr="00064EB7" w:rsidRDefault="00B26052" w:rsidP="00064EB7">
            <w:pPr>
              <w:pStyle w:val="Table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Intake process, skills assessment, </w:t>
            </w:r>
            <w:r w:rsidR="00B44AFF">
              <w:rPr>
                <w:rFonts w:asciiTheme="majorHAnsi" w:hAnsiTheme="majorHAnsi" w:cs="Arial"/>
                <w:sz w:val="22"/>
                <w:szCs w:val="22"/>
              </w:rPr>
              <w:t>&amp; related program onboarding processes</w:t>
            </w:r>
          </w:p>
          <w:p w14:paraId="6EC5D02E" w14:textId="50ADA88A" w:rsidR="001B0824" w:rsidRPr="00064EB7" w:rsidRDefault="76B7F985" w:rsidP="76B7F985">
            <w:pPr>
              <w:pStyle w:val="Tableindent"/>
              <w:rPr>
                <w:rFonts w:asciiTheme="majorHAnsi" w:hAnsiTheme="majorHAnsi" w:cs="Arial"/>
                <w:sz w:val="22"/>
                <w:szCs w:val="22"/>
              </w:rPr>
            </w:pPr>
            <w:r w:rsidRPr="76B7F985">
              <w:rPr>
                <w:rFonts w:asciiTheme="majorHAnsi" w:hAnsiTheme="majorHAnsi" w:cs="Arial"/>
                <w:sz w:val="22"/>
                <w:szCs w:val="22"/>
              </w:rPr>
              <w:t>All students enter the program through a comprehensive intake/orientation process where students are screened to explore their goals, identify their needs, and are told about the full range of collaborative opportunities available to them. Intake/orientation includes a minimum of 12 hours of service.</w:t>
            </w:r>
          </w:p>
        </w:tc>
        <w:tc>
          <w:tcPr>
            <w:tcW w:w="2340" w:type="dxa"/>
            <w:tcMar>
              <w:top w:w="29" w:type="dxa"/>
              <w:bottom w:w="29" w:type="dxa"/>
            </w:tcMar>
            <w:vAlign w:val="center"/>
          </w:tcPr>
          <w:p w14:paraId="35D05A8A" w14:textId="77777777" w:rsidR="001B0824" w:rsidRPr="00064EB7" w:rsidRDefault="00F335F7" w:rsidP="00B705C0">
            <w:pPr>
              <w:tabs>
                <w:tab w:val="left" w:pos="576"/>
              </w:tabs>
              <w:spacing w:after="60"/>
              <w:rPr>
                <w:rFonts w:asciiTheme="majorHAnsi" w:hAnsiTheme="majorHAnsi" w:cs="Arial"/>
                <w:sz w:val="22"/>
                <w:szCs w:val="22"/>
              </w:rPr>
            </w:pPr>
            <w:sdt>
              <w:sdtPr>
                <w:rPr>
                  <w:rFonts w:asciiTheme="majorHAnsi" w:hAnsiTheme="majorHAnsi" w:cs="Arial"/>
                  <w:sz w:val="22"/>
                  <w:szCs w:val="22"/>
                </w:rPr>
                <w:id w:val="1389696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824" w:rsidRPr="00064EB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1B0824" w:rsidRPr="00064EB7">
              <w:rPr>
                <w:rFonts w:asciiTheme="majorHAnsi" w:hAnsiTheme="majorHAnsi" w:cs="Arial"/>
                <w:sz w:val="22"/>
                <w:szCs w:val="22"/>
              </w:rPr>
              <w:t xml:space="preserve">  Not occurring</w:t>
            </w:r>
          </w:p>
          <w:p w14:paraId="152E3448" w14:textId="77777777" w:rsidR="001B0824" w:rsidRPr="00064EB7" w:rsidRDefault="00F335F7" w:rsidP="00B705C0">
            <w:pPr>
              <w:spacing w:after="60"/>
              <w:rPr>
                <w:rFonts w:asciiTheme="majorHAnsi" w:hAnsiTheme="majorHAnsi" w:cs="Arial"/>
                <w:sz w:val="22"/>
                <w:szCs w:val="22"/>
              </w:rPr>
            </w:pPr>
            <w:sdt>
              <w:sdtPr>
                <w:rPr>
                  <w:rFonts w:asciiTheme="majorHAnsi" w:hAnsiTheme="majorHAnsi" w:cs="Arial"/>
                  <w:sz w:val="22"/>
                  <w:szCs w:val="22"/>
                </w:rPr>
                <w:id w:val="96759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824" w:rsidRPr="00064EB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1B0824" w:rsidRPr="00064EB7">
              <w:rPr>
                <w:rFonts w:asciiTheme="majorHAnsi" w:hAnsiTheme="majorHAnsi" w:cs="Arial"/>
                <w:sz w:val="22"/>
                <w:szCs w:val="22"/>
              </w:rPr>
              <w:t xml:space="preserve">  Not systematic</w:t>
            </w:r>
          </w:p>
          <w:p w14:paraId="289860F6" w14:textId="77777777" w:rsidR="001B0824" w:rsidRPr="00064EB7" w:rsidRDefault="00F335F7" w:rsidP="00B705C0">
            <w:pPr>
              <w:spacing w:after="60"/>
              <w:rPr>
                <w:rFonts w:asciiTheme="majorHAnsi" w:hAnsiTheme="majorHAnsi" w:cs="Arial"/>
                <w:sz w:val="22"/>
                <w:szCs w:val="22"/>
              </w:rPr>
            </w:pPr>
            <w:sdt>
              <w:sdtPr>
                <w:rPr>
                  <w:rFonts w:asciiTheme="majorHAnsi" w:hAnsiTheme="majorHAnsi" w:cs="Arial"/>
                  <w:sz w:val="22"/>
                  <w:szCs w:val="22"/>
                </w:rPr>
                <w:id w:val="-557396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824" w:rsidRPr="00064EB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1B0824" w:rsidRPr="00064EB7">
              <w:rPr>
                <w:rFonts w:asciiTheme="majorHAnsi" w:hAnsiTheme="majorHAnsi" w:cs="Arial"/>
                <w:sz w:val="22"/>
                <w:szCs w:val="22"/>
              </w:rPr>
              <w:t xml:space="preserve">  Planning to scale</w:t>
            </w:r>
          </w:p>
          <w:p w14:paraId="78CC76AF" w14:textId="77777777" w:rsidR="001B0824" w:rsidRPr="00064EB7" w:rsidRDefault="00F335F7" w:rsidP="00B705C0">
            <w:pPr>
              <w:spacing w:after="60"/>
              <w:rPr>
                <w:rFonts w:asciiTheme="majorHAnsi" w:hAnsiTheme="majorHAnsi" w:cs="Arial"/>
                <w:sz w:val="22"/>
                <w:szCs w:val="22"/>
              </w:rPr>
            </w:pPr>
            <w:sdt>
              <w:sdtPr>
                <w:rPr>
                  <w:rFonts w:asciiTheme="majorHAnsi" w:hAnsiTheme="majorHAnsi" w:cs="Arial"/>
                  <w:sz w:val="22"/>
                  <w:szCs w:val="22"/>
                </w:rPr>
                <w:id w:val="709149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824" w:rsidRPr="00064EB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1B0824" w:rsidRPr="00064EB7">
              <w:rPr>
                <w:rFonts w:asciiTheme="majorHAnsi" w:hAnsiTheme="majorHAnsi" w:cs="Arial"/>
                <w:sz w:val="22"/>
                <w:szCs w:val="22"/>
              </w:rPr>
              <w:t xml:space="preserve">  Scaling in progress</w:t>
            </w:r>
          </w:p>
          <w:p w14:paraId="56F2160D" w14:textId="0E16B494" w:rsidR="001B0824" w:rsidRPr="00064EB7" w:rsidRDefault="00F335F7" w:rsidP="00B705C0">
            <w:pPr>
              <w:rPr>
                <w:rFonts w:asciiTheme="majorHAnsi" w:hAnsiTheme="majorHAnsi" w:cs="Arial"/>
                <w:sz w:val="22"/>
                <w:szCs w:val="22"/>
              </w:rPr>
            </w:pPr>
            <w:sdt>
              <w:sdtPr>
                <w:rPr>
                  <w:rFonts w:asciiTheme="majorHAnsi" w:hAnsiTheme="majorHAnsi" w:cs="Arial"/>
                  <w:sz w:val="22"/>
                  <w:szCs w:val="22"/>
                </w:rPr>
                <w:id w:val="-1061946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824" w:rsidRPr="00064EB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1B0824" w:rsidRPr="00064EB7">
              <w:rPr>
                <w:rFonts w:asciiTheme="majorHAnsi" w:hAnsiTheme="majorHAnsi" w:cs="Arial"/>
                <w:sz w:val="22"/>
                <w:szCs w:val="22"/>
              </w:rPr>
              <w:t xml:space="preserve">  At scale</w:t>
            </w:r>
          </w:p>
        </w:tc>
        <w:tc>
          <w:tcPr>
            <w:tcW w:w="4232" w:type="dxa"/>
            <w:tcMar>
              <w:top w:w="29" w:type="dxa"/>
              <w:bottom w:w="29" w:type="dxa"/>
            </w:tcMar>
          </w:tcPr>
          <w:p w14:paraId="2044E1F1" w14:textId="77777777" w:rsidR="001B0824" w:rsidRPr="00064EB7" w:rsidRDefault="001B0824" w:rsidP="00B705C0">
            <w:pPr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064EB7">
              <w:rPr>
                <w:rFonts w:asciiTheme="majorHAnsi" w:hAnsiTheme="majorHAnsi" w:cs="Arial"/>
                <w:i/>
                <w:sz w:val="22"/>
                <w:szCs w:val="22"/>
              </w:rPr>
              <w:t>Progress to date:</w:t>
            </w:r>
          </w:p>
          <w:p w14:paraId="72C3D07E" w14:textId="6432548B" w:rsidR="00835CEB" w:rsidRPr="00835CEB" w:rsidRDefault="00835CEB" w:rsidP="00835CEB">
            <w:pPr>
              <w:pStyle w:val="Tablebul1"/>
              <w:numPr>
                <w:ilvl w:val="0"/>
                <w:numId w:val="26"/>
              </w:numPr>
              <w:rPr>
                <w:rFonts w:asciiTheme="majorHAnsi" w:hAnsiTheme="majorHAnsi"/>
              </w:rPr>
            </w:pPr>
          </w:p>
          <w:p w14:paraId="4CA4F5D3" w14:textId="77777777" w:rsidR="001B0824" w:rsidRPr="00064EB7" w:rsidRDefault="001B0824" w:rsidP="00B705C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050" w:type="dxa"/>
          </w:tcPr>
          <w:p w14:paraId="6F776FAC" w14:textId="77777777" w:rsidR="001B0824" w:rsidRPr="00064EB7" w:rsidRDefault="001B0824" w:rsidP="00B705C0">
            <w:pPr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064EB7">
              <w:rPr>
                <w:rFonts w:asciiTheme="majorHAnsi" w:hAnsiTheme="majorHAnsi" w:cs="Arial"/>
                <w:i/>
                <w:sz w:val="22"/>
                <w:szCs w:val="22"/>
              </w:rPr>
              <w:t>Next steps:</w:t>
            </w:r>
          </w:p>
          <w:p w14:paraId="54041963" w14:textId="77777777" w:rsidR="001B0824" w:rsidRPr="00064EB7" w:rsidRDefault="001B0824" w:rsidP="00B705C0">
            <w:pPr>
              <w:pStyle w:val="Tablebul1"/>
              <w:rPr>
                <w:rFonts w:asciiTheme="majorHAnsi" w:hAnsiTheme="majorHAnsi"/>
              </w:rPr>
            </w:pPr>
          </w:p>
          <w:p w14:paraId="3C4EC734" w14:textId="77777777" w:rsidR="001B0824" w:rsidRPr="00064EB7" w:rsidRDefault="001B0824" w:rsidP="00B705C0">
            <w:pPr>
              <w:rPr>
                <w:rFonts w:asciiTheme="majorHAnsi" w:hAnsiTheme="majorHAnsi" w:cs="Arial"/>
                <w:i/>
                <w:sz w:val="22"/>
                <w:szCs w:val="22"/>
              </w:rPr>
            </w:pPr>
          </w:p>
          <w:p w14:paraId="353CE05F" w14:textId="77777777" w:rsidR="001B0824" w:rsidRPr="00064EB7" w:rsidRDefault="001B0824" w:rsidP="00B705C0">
            <w:pPr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064EB7">
              <w:rPr>
                <w:rFonts w:asciiTheme="majorHAnsi" w:hAnsiTheme="majorHAnsi" w:cs="Arial"/>
                <w:i/>
                <w:sz w:val="22"/>
                <w:szCs w:val="22"/>
              </w:rPr>
              <w:t>Timeline for implementing next steps:</w:t>
            </w:r>
          </w:p>
          <w:p w14:paraId="7B78651D" w14:textId="77777777" w:rsidR="001B0824" w:rsidRPr="00064EB7" w:rsidRDefault="001B0824" w:rsidP="00B705C0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="Arial"/>
                <w:i/>
                <w:sz w:val="22"/>
                <w:szCs w:val="22"/>
              </w:rPr>
            </w:pPr>
          </w:p>
        </w:tc>
      </w:tr>
      <w:tr w:rsidR="001B0824" w:rsidRPr="00064EB7" w14:paraId="52EEFD4B" w14:textId="77777777" w:rsidTr="76B7F985">
        <w:trPr>
          <w:trHeight w:val="1511"/>
          <w:jc w:val="center"/>
        </w:trPr>
        <w:tc>
          <w:tcPr>
            <w:tcW w:w="4323" w:type="dxa"/>
            <w:tcMar>
              <w:top w:w="29" w:type="dxa"/>
              <w:bottom w:w="29" w:type="dxa"/>
            </w:tcMar>
            <w:vAlign w:val="center"/>
          </w:tcPr>
          <w:p w14:paraId="32ACC8B0" w14:textId="6DE74569" w:rsidR="001B0824" w:rsidRPr="00064EB7" w:rsidRDefault="003261A5" w:rsidP="76B7F985">
            <w:pPr>
              <w:pStyle w:val="Tableindent"/>
              <w:rPr>
                <w:rFonts w:asciiTheme="majorHAnsi" w:hAnsiTheme="majorHAnsi" w:cs="Arial"/>
                <w:sz w:val="22"/>
                <w:szCs w:val="22"/>
              </w:rPr>
            </w:pPr>
            <w:r w:rsidRPr="76B7F985">
              <w:rPr>
                <w:rFonts w:asciiTheme="majorHAnsi" w:hAnsiTheme="majorHAnsi" w:cs="Arial"/>
                <w:sz w:val="22"/>
                <w:szCs w:val="22"/>
              </w:rPr>
              <w:t xml:space="preserve">All </w:t>
            </w:r>
            <w:r w:rsidR="00D3333A" w:rsidRPr="76B7F985">
              <w:rPr>
                <w:rFonts w:asciiTheme="majorHAnsi" w:hAnsiTheme="majorHAnsi" w:cs="Arial"/>
                <w:sz w:val="22"/>
                <w:szCs w:val="22"/>
              </w:rPr>
              <w:t>learners are assessed</w:t>
            </w:r>
            <w:r w:rsidR="0068592B" w:rsidRPr="76B7F985">
              <w:rPr>
                <w:rFonts w:asciiTheme="majorHAnsi" w:hAnsiTheme="majorHAnsi" w:cs="Arial"/>
                <w:sz w:val="22"/>
                <w:szCs w:val="22"/>
              </w:rPr>
              <w:t xml:space="preserve"> to determine their skill level and student support needs </w:t>
            </w:r>
            <w:proofErr w:type="gramStart"/>
            <w:r w:rsidR="0068592B" w:rsidRPr="76B7F985">
              <w:rPr>
                <w:rFonts w:asciiTheme="majorHAnsi" w:hAnsiTheme="majorHAnsi" w:cs="Arial"/>
                <w:sz w:val="22"/>
                <w:szCs w:val="22"/>
              </w:rPr>
              <w:t>through the use of</w:t>
            </w:r>
            <w:proofErr w:type="gramEnd"/>
            <w:r w:rsidR="0068592B" w:rsidRPr="76B7F985">
              <w:rPr>
                <w:rFonts w:asciiTheme="majorHAnsi" w:hAnsiTheme="majorHAnsi" w:cs="Arial"/>
                <w:sz w:val="22"/>
                <w:szCs w:val="22"/>
              </w:rPr>
              <w:t xml:space="preserve"> WTCS approved assessments.</w:t>
            </w:r>
          </w:p>
        </w:tc>
        <w:tc>
          <w:tcPr>
            <w:tcW w:w="2340" w:type="dxa"/>
            <w:tcMar>
              <w:top w:w="29" w:type="dxa"/>
              <w:bottom w:w="29" w:type="dxa"/>
            </w:tcMar>
            <w:vAlign w:val="center"/>
          </w:tcPr>
          <w:p w14:paraId="299BCCB9" w14:textId="77777777" w:rsidR="001B0824" w:rsidRPr="00064EB7" w:rsidRDefault="00F335F7" w:rsidP="00B705C0">
            <w:pPr>
              <w:tabs>
                <w:tab w:val="left" w:pos="576"/>
              </w:tabs>
              <w:spacing w:after="60"/>
              <w:rPr>
                <w:rFonts w:asciiTheme="majorHAnsi" w:hAnsiTheme="majorHAnsi" w:cs="Arial"/>
                <w:sz w:val="22"/>
                <w:szCs w:val="22"/>
              </w:rPr>
            </w:pPr>
            <w:sdt>
              <w:sdtPr>
                <w:rPr>
                  <w:rFonts w:asciiTheme="majorHAnsi" w:hAnsiTheme="majorHAnsi" w:cs="Arial"/>
                  <w:sz w:val="22"/>
                  <w:szCs w:val="22"/>
                </w:rPr>
                <w:id w:val="490451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824" w:rsidRPr="00064EB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1B0824" w:rsidRPr="00064EB7">
              <w:rPr>
                <w:rFonts w:asciiTheme="majorHAnsi" w:hAnsiTheme="majorHAnsi" w:cs="Arial"/>
                <w:sz w:val="22"/>
                <w:szCs w:val="22"/>
              </w:rPr>
              <w:t xml:space="preserve">  Not occurring</w:t>
            </w:r>
          </w:p>
          <w:p w14:paraId="5909A54E" w14:textId="77777777" w:rsidR="001B0824" w:rsidRPr="00064EB7" w:rsidRDefault="00F335F7" w:rsidP="00B705C0">
            <w:pPr>
              <w:spacing w:after="60"/>
              <w:rPr>
                <w:rFonts w:asciiTheme="majorHAnsi" w:hAnsiTheme="majorHAnsi" w:cs="Arial"/>
                <w:sz w:val="22"/>
                <w:szCs w:val="22"/>
              </w:rPr>
            </w:pPr>
            <w:sdt>
              <w:sdtPr>
                <w:rPr>
                  <w:rFonts w:asciiTheme="majorHAnsi" w:hAnsiTheme="majorHAnsi" w:cs="Arial"/>
                  <w:sz w:val="22"/>
                  <w:szCs w:val="22"/>
                </w:rPr>
                <w:id w:val="88201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824" w:rsidRPr="00064EB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1B0824" w:rsidRPr="00064EB7">
              <w:rPr>
                <w:rFonts w:asciiTheme="majorHAnsi" w:hAnsiTheme="majorHAnsi" w:cs="Arial"/>
                <w:sz w:val="22"/>
                <w:szCs w:val="22"/>
              </w:rPr>
              <w:t xml:space="preserve">  Not systematic</w:t>
            </w:r>
          </w:p>
          <w:p w14:paraId="621781D8" w14:textId="77777777" w:rsidR="001B0824" w:rsidRPr="00064EB7" w:rsidRDefault="00F335F7" w:rsidP="00B705C0">
            <w:pPr>
              <w:spacing w:after="60"/>
              <w:rPr>
                <w:rFonts w:asciiTheme="majorHAnsi" w:hAnsiTheme="majorHAnsi" w:cs="Arial"/>
                <w:sz w:val="22"/>
                <w:szCs w:val="22"/>
              </w:rPr>
            </w:pPr>
            <w:sdt>
              <w:sdtPr>
                <w:rPr>
                  <w:rFonts w:asciiTheme="majorHAnsi" w:hAnsiTheme="majorHAnsi" w:cs="Arial"/>
                  <w:sz w:val="22"/>
                  <w:szCs w:val="22"/>
                </w:rPr>
                <w:id w:val="1680550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824" w:rsidRPr="00064EB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1B0824" w:rsidRPr="00064EB7">
              <w:rPr>
                <w:rFonts w:asciiTheme="majorHAnsi" w:hAnsiTheme="majorHAnsi" w:cs="Arial"/>
                <w:sz w:val="22"/>
                <w:szCs w:val="22"/>
              </w:rPr>
              <w:t xml:space="preserve">  Planning to scale</w:t>
            </w:r>
          </w:p>
          <w:p w14:paraId="3ADD1383" w14:textId="77777777" w:rsidR="001B0824" w:rsidRPr="00064EB7" w:rsidRDefault="00F335F7" w:rsidP="00B705C0">
            <w:pPr>
              <w:spacing w:after="60"/>
              <w:rPr>
                <w:rFonts w:asciiTheme="majorHAnsi" w:hAnsiTheme="majorHAnsi" w:cs="Arial"/>
                <w:sz w:val="22"/>
                <w:szCs w:val="22"/>
              </w:rPr>
            </w:pPr>
            <w:sdt>
              <w:sdtPr>
                <w:rPr>
                  <w:rFonts w:asciiTheme="majorHAnsi" w:hAnsiTheme="majorHAnsi" w:cs="Arial"/>
                  <w:sz w:val="22"/>
                  <w:szCs w:val="22"/>
                </w:rPr>
                <w:id w:val="-1484846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824" w:rsidRPr="00064EB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1B0824" w:rsidRPr="00064EB7">
              <w:rPr>
                <w:rFonts w:asciiTheme="majorHAnsi" w:hAnsiTheme="majorHAnsi" w:cs="Arial"/>
                <w:sz w:val="22"/>
                <w:szCs w:val="22"/>
              </w:rPr>
              <w:t xml:space="preserve">  Scaling in progress</w:t>
            </w:r>
          </w:p>
          <w:p w14:paraId="4E424C79" w14:textId="77777777" w:rsidR="001B0824" w:rsidRPr="00064EB7" w:rsidRDefault="00F335F7" w:rsidP="00B705C0">
            <w:pPr>
              <w:rPr>
                <w:rFonts w:asciiTheme="majorHAnsi" w:hAnsiTheme="majorHAnsi" w:cs="Arial"/>
                <w:sz w:val="22"/>
                <w:szCs w:val="22"/>
              </w:rPr>
            </w:pPr>
            <w:sdt>
              <w:sdtPr>
                <w:rPr>
                  <w:rFonts w:asciiTheme="majorHAnsi" w:hAnsiTheme="majorHAnsi" w:cs="Arial"/>
                  <w:sz w:val="22"/>
                  <w:szCs w:val="22"/>
                </w:rPr>
                <w:id w:val="1313604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824" w:rsidRPr="00064EB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1B0824" w:rsidRPr="00064EB7">
              <w:rPr>
                <w:rFonts w:asciiTheme="majorHAnsi" w:hAnsiTheme="majorHAnsi" w:cs="Arial"/>
                <w:sz w:val="22"/>
                <w:szCs w:val="22"/>
              </w:rPr>
              <w:t xml:space="preserve">  At scale</w:t>
            </w:r>
          </w:p>
        </w:tc>
        <w:tc>
          <w:tcPr>
            <w:tcW w:w="4232" w:type="dxa"/>
            <w:tcMar>
              <w:top w:w="29" w:type="dxa"/>
              <w:bottom w:w="29" w:type="dxa"/>
            </w:tcMar>
          </w:tcPr>
          <w:p w14:paraId="607CAD86" w14:textId="77777777" w:rsidR="001B0824" w:rsidRPr="00064EB7" w:rsidRDefault="001B0824" w:rsidP="00B705C0">
            <w:pPr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064EB7">
              <w:rPr>
                <w:rFonts w:asciiTheme="majorHAnsi" w:hAnsiTheme="majorHAnsi" w:cs="Arial"/>
                <w:i/>
                <w:sz w:val="22"/>
                <w:szCs w:val="22"/>
              </w:rPr>
              <w:t>Progress to date:</w:t>
            </w:r>
          </w:p>
          <w:p w14:paraId="2A19D947" w14:textId="525446FB" w:rsidR="001B0824" w:rsidRPr="00064EB7" w:rsidRDefault="007D6A63" w:rsidP="00B705C0">
            <w:pPr>
              <w:pStyle w:val="Tablebul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</w:t>
            </w:r>
          </w:p>
          <w:p w14:paraId="3CB14C57" w14:textId="77777777" w:rsidR="001B0824" w:rsidRPr="00064EB7" w:rsidRDefault="001B0824" w:rsidP="00B705C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050" w:type="dxa"/>
          </w:tcPr>
          <w:p w14:paraId="78CA6D62" w14:textId="77777777" w:rsidR="001B0824" w:rsidRPr="00064EB7" w:rsidRDefault="001B0824" w:rsidP="00B705C0">
            <w:pPr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064EB7">
              <w:rPr>
                <w:rFonts w:asciiTheme="majorHAnsi" w:hAnsiTheme="majorHAnsi" w:cs="Arial"/>
                <w:i/>
                <w:sz w:val="22"/>
                <w:szCs w:val="22"/>
              </w:rPr>
              <w:t>Next steps:</w:t>
            </w:r>
          </w:p>
          <w:p w14:paraId="08D34942" w14:textId="77777777" w:rsidR="001B0824" w:rsidRPr="00064EB7" w:rsidRDefault="001B0824" w:rsidP="00B705C0">
            <w:pPr>
              <w:pStyle w:val="Tablebul1"/>
              <w:rPr>
                <w:rFonts w:asciiTheme="majorHAnsi" w:hAnsiTheme="majorHAnsi"/>
              </w:rPr>
            </w:pPr>
          </w:p>
          <w:p w14:paraId="2CAE17CF" w14:textId="77777777" w:rsidR="001B0824" w:rsidRPr="00064EB7" w:rsidRDefault="001B0824" w:rsidP="00B705C0">
            <w:pPr>
              <w:rPr>
                <w:rFonts w:asciiTheme="majorHAnsi" w:hAnsiTheme="majorHAnsi" w:cs="Arial"/>
                <w:i/>
                <w:sz w:val="22"/>
                <w:szCs w:val="22"/>
              </w:rPr>
            </w:pPr>
          </w:p>
          <w:p w14:paraId="2DD427D5" w14:textId="77777777" w:rsidR="001B0824" w:rsidRPr="00064EB7" w:rsidRDefault="001B0824" w:rsidP="00B705C0">
            <w:pPr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064EB7">
              <w:rPr>
                <w:rFonts w:asciiTheme="majorHAnsi" w:hAnsiTheme="majorHAnsi" w:cs="Arial"/>
                <w:i/>
                <w:sz w:val="22"/>
                <w:szCs w:val="22"/>
              </w:rPr>
              <w:t>Timeline for implementing next steps:</w:t>
            </w:r>
          </w:p>
          <w:p w14:paraId="3F08E2BB" w14:textId="77777777" w:rsidR="001B0824" w:rsidRPr="00064EB7" w:rsidRDefault="001B0824" w:rsidP="00B705C0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="Arial"/>
                <w:i/>
                <w:sz w:val="22"/>
                <w:szCs w:val="22"/>
              </w:rPr>
            </w:pPr>
          </w:p>
        </w:tc>
      </w:tr>
      <w:tr w:rsidR="76B7F985" w14:paraId="6AA8C930" w14:textId="77777777" w:rsidTr="76B7F985">
        <w:trPr>
          <w:trHeight w:val="1511"/>
          <w:jc w:val="center"/>
        </w:trPr>
        <w:tc>
          <w:tcPr>
            <w:tcW w:w="4323" w:type="dxa"/>
            <w:tcMar>
              <w:top w:w="29" w:type="dxa"/>
              <w:bottom w:w="29" w:type="dxa"/>
            </w:tcMar>
            <w:vAlign w:val="center"/>
          </w:tcPr>
          <w:p w14:paraId="235268D4" w14:textId="0A61EEAE" w:rsidR="76B7F985" w:rsidRDefault="76B7F985" w:rsidP="76B7F985">
            <w:pPr>
              <w:pStyle w:val="Tableindent"/>
              <w:rPr>
                <w:sz w:val="22"/>
                <w:szCs w:val="22"/>
              </w:rPr>
            </w:pPr>
            <w:r w:rsidRPr="76B7F985">
              <w:rPr>
                <w:rFonts w:eastAsia="Calibri" w:cs="Calibri"/>
                <w:sz w:val="22"/>
                <w:szCs w:val="22"/>
              </w:rPr>
              <w:t xml:space="preserve">All students have a jointly developed student/teacher Personal Educational Plan (PEP) which is monitored and updated periodically to guide progress toward goal achievement.  </w:t>
            </w:r>
            <w:r w:rsidRPr="76B7F985">
              <w:rPr>
                <w:rFonts w:eastAsia="Calibri" w:cs="Calibri"/>
              </w:rPr>
              <w:t>Each PEP includes:</w:t>
            </w:r>
          </w:p>
          <w:p w14:paraId="1B9E8CB9" w14:textId="6B1B1696" w:rsidR="76B7F985" w:rsidRDefault="76B7F985" w:rsidP="76B7F985">
            <w:pPr>
              <w:pStyle w:val="ListParagraph"/>
              <w:numPr>
                <w:ilvl w:val="1"/>
                <w:numId w:val="3"/>
              </w:numPr>
              <w:rPr>
                <w:color w:val="000000" w:themeColor="text1"/>
              </w:rPr>
            </w:pPr>
            <w:r w:rsidRPr="76B7F985">
              <w:rPr>
                <w:rFonts w:ascii="Calibri" w:eastAsia="Calibri" w:hAnsi="Calibri" w:cs="Calibri"/>
                <w:color w:val="000000" w:themeColor="text1"/>
              </w:rPr>
              <w:t>Identifying goals</w:t>
            </w:r>
          </w:p>
          <w:p w14:paraId="27205DFF" w14:textId="79CF9F81" w:rsidR="76B7F985" w:rsidRDefault="76B7F985" w:rsidP="76B7F985">
            <w:pPr>
              <w:pStyle w:val="ListParagraph"/>
              <w:numPr>
                <w:ilvl w:val="1"/>
                <w:numId w:val="3"/>
              </w:numPr>
              <w:rPr>
                <w:color w:val="000000" w:themeColor="text1"/>
              </w:rPr>
            </w:pPr>
            <w:r w:rsidRPr="76B7F985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Developing a plan of action</w:t>
            </w:r>
          </w:p>
          <w:p w14:paraId="72370CFF" w14:textId="597F99B2" w:rsidR="76B7F985" w:rsidRDefault="76B7F985" w:rsidP="76B7F985">
            <w:pPr>
              <w:pStyle w:val="ListParagraph"/>
              <w:numPr>
                <w:ilvl w:val="1"/>
                <w:numId w:val="3"/>
              </w:numPr>
              <w:rPr>
                <w:color w:val="000000" w:themeColor="text1"/>
              </w:rPr>
            </w:pPr>
            <w:r w:rsidRPr="76B7F985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Identifying desired outcomes</w:t>
            </w:r>
          </w:p>
          <w:p w14:paraId="3274912D" w14:textId="518227D2" w:rsidR="76B7F985" w:rsidRDefault="76B7F985" w:rsidP="76B7F985">
            <w:pPr>
              <w:pStyle w:val="ListParagraph"/>
              <w:numPr>
                <w:ilvl w:val="1"/>
                <w:numId w:val="3"/>
              </w:numPr>
              <w:rPr>
                <w:color w:val="000000" w:themeColor="text1"/>
              </w:rPr>
            </w:pPr>
            <w:r w:rsidRPr="76B7F985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Recognizing and recording accomplishments</w:t>
            </w:r>
          </w:p>
          <w:p w14:paraId="79608B62" w14:textId="4B822510" w:rsidR="76B7F985" w:rsidRDefault="76B7F985" w:rsidP="76B7F985">
            <w:pPr>
              <w:pStyle w:val="ListParagraph"/>
              <w:numPr>
                <w:ilvl w:val="1"/>
                <w:numId w:val="3"/>
              </w:numPr>
              <w:rPr>
                <w:color w:val="000000" w:themeColor="text1"/>
              </w:rPr>
            </w:pPr>
            <w:r w:rsidRPr="76B7F985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Evaluating the progress and plan</w:t>
            </w:r>
          </w:p>
        </w:tc>
        <w:tc>
          <w:tcPr>
            <w:tcW w:w="2340" w:type="dxa"/>
            <w:tcMar>
              <w:top w:w="29" w:type="dxa"/>
              <w:bottom w:w="29" w:type="dxa"/>
            </w:tcMar>
            <w:vAlign w:val="center"/>
          </w:tcPr>
          <w:p w14:paraId="191B662A" w14:textId="77777777" w:rsidR="76B7F985" w:rsidRDefault="76B7F985" w:rsidP="76B7F985">
            <w:pPr>
              <w:spacing w:after="60"/>
              <w:rPr>
                <w:rFonts w:asciiTheme="majorHAnsi" w:hAnsiTheme="majorHAnsi" w:cs="Arial"/>
                <w:sz w:val="22"/>
                <w:szCs w:val="22"/>
              </w:rPr>
            </w:pPr>
            <w:r w:rsidRPr="76B7F985"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 w:rsidRPr="76B7F985">
              <w:rPr>
                <w:rFonts w:asciiTheme="majorHAnsi" w:hAnsiTheme="majorHAnsi" w:cs="Arial"/>
                <w:sz w:val="22"/>
                <w:szCs w:val="22"/>
              </w:rPr>
              <w:t xml:space="preserve">  Not occurring</w:t>
            </w:r>
          </w:p>
          <w:p w14:paraId="7352C3F3" w14:textId="77777777" w:rsidR="76B7F985" w:rsidRDefault="76B7F985" w:rsidP="76B7F985">
            <w:pPr>
              <w:spacing w:after="60"/>
              <w:rPr>
                <w:rFonts w:asciiTheme="majorHAnsi" w:hAnsiTheme="majorHAnsi" w:cs="Arial"/>
                <w:sz w:val="22"/>
                <w:szCs w:val="22"/>
              </w:rPr>
            </w:pPr>
            <w:r w:rsidRPr="76B7F985"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 w:rsidRPr="76B7F985">
              <w:rPr>
                <w:rFonts w:asciiTheme="majorHAnsi" w:hAnsiTheme="majorHAnsi" w:cs="Arial"/>
                <w:sz w:val="22"/>
                <w:szCs w:val="22"/>
              </w:rPr>
              <w:t xml:space="preserve">  Not systematic</w:t>
            </w:r>
          </w:p>
          <w:p w14:paraId="583AB3BE" w14:textId="77777777" w:rsidR="76B7F985" w:rsidRDefault="76B7F985" w:rsidP="76B7F985">
            <w:pPr>
              <w:spacing w:after="60"/>
              <w:rPr>
                <w:rFonts w:asciiTheme="majorHAnsi" w:hAnsiTheme="majorHAnsi" w:cs="Arial"/>
                <w:sz w:val="22"/>
                <w:szCs w:val="22"/>
              </w:rPr>
            </w:pPr>
            <w:r w:rsidRPr="76B7F985"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 w:rsidRPr="76B7F985">
              <w:rPr>
                <w:rFonts w:asciiTheme="majorHAnsi" w:hAnsiTheme="majorHAnsi" w:cs="Arial"/>
                <w:sz w:val="22"/>
                <w:szCs w:val="22"/>
              </w:rPr>
              <w:t xml:space="preserve">  Planning to scale</w:t>
            </w:r>
          </w:p>
          <w:p w14:paraId="4F13DA70" w14:textId="77777777" w:rsidR="76B7F985" w:rsidRDefault="76B7F985" w:rsidP="76B7F985">
            <w:pPr>
              <w:spacing w:after="60"/>
              <w:rPr>
                <w:rFonts w:asciiTheme="majorHAnsi" w:hAnsiTheme="majorHAnsi" w:cs="Arial"/>
                <w:sz w:val="22"/>
                <w:szCs w:val="22"/>
              </w:rPr>
            </w:pPr>
            <w:r w:rsidRPr="76B7F985"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 w:rsidRPr="76B7F985">
              <w:rPr>
                <w:rFonts w:asciiTheme="majorHAnsi" w:hAnsiTheme="majorHAnsi" w:cs="Arial"/>
                <w:sz w:val="22"/>
                <w:szCs w:val="22"/>
              </w:rPr>
              <w:t xml:space="preserve">  Scaling in progress</w:t>
            </w:r>
          </w:p>
          <w:p w14:paraId="187E09D3" w14:textId="08536BA4" w:rsidR="76B7F985" w:rsidRDefault="76B7F985" w:rsidP="76B7F98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76B7F985"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 w:rsidRPr="76B7F985">
              <w:rPr>
                <w:rFonts w:asciiTheme="majorHAnsi" w:hAnsiTheme="majorHAnsi" w:cs="Arial"/>
                <w:sz w:val="22"/>
                <w:szCs w:val="22"/>
              </w:rPr>
              <w:t xml:space="preserve">  At scale</w:t>
            </w:r>
          </w:p>
        </w:tc>
        <w:tc>
          <w:tcPr>
            <w:tcW w:w="4232" w:type="dxa"/>
            <w:tcMar>
              <w:top w:w="29" w:type="dxa"/>
              <w:bottom w:w="29" w:type="dxa"/>
            </w:tcMar>
          </w:tcPr>
          <w:p w14:paraId="3ABD6607" w14:textId="77777777" w:rsidR="76B7F985" w:rsidRDefault="76B7F985" w:rsidP="76B7F985">
            <w:pPr>
              <w:rPr>
                <w:rFonts w:asciiTheme="majorHAnsi" w:hAnsiTheme="majorHAnsi" w:cs="Arial"/>
                <w:i/>
                <w:iCs/>
                <w:sz w:val="22"/>
                <w:szCs w:val="22"/>
              </w:rPr>
            </w:pPr>
            <w:r w:rsidRPr="76B7F985">
              <w:rPr>
                <w:rFonts w:asciiTheme="majorHAnsi" w:hAnsiTheme="majorHAnsi" w:cs="Arial"/>
                <w:i/>
                <w:iCs/>
                <w:sz w:val="22"/>
                <w:szCs w:val="22"/>
              </w:rPr>
              <w:t>Progress to date:</w:t>
            </w:r>
          </w:p>
          <w:p w14:paraId="78A45517" w14:textId="525446FB" w:rsidR="76B7F985" w:rsidRDefault="76B7F985" w:rsidP="76B7F985">
            <w:pPr>
              <w:pStyle w:val="Tablebul1"/>
              <w:rPr>
                <w:rFonts w:asciiTheme="majorHAnsi" w:hAnsiTheme="majorHAnsi"/>
              </w:rPr>
            </w:pPr>
            <w:r w:rsidRPr="76B7F985">
              <w:rPr>
                <w:rFonts w:asciiTheme="majorHAnsi" w:hAnsiTheme="majorHAnsi"/>
              </w:rPr>
              <w:t xml:space="preserve">   </w:t>
            </w:r>
          </w:p>
          <w:p w14:paraId="489EB809" w14:textId="3C86CB77" w:rsidR="76B7F985" w:rsidRDefault="76B7F985" w:rsidP="76B7F985">
            <w:pPr>
              <w:rPr>
                <w:rFonts w:asciiTheme="majorHAnsi" w:hAnsiTheme="majorHAnsi" w:cs="Arial"/>
                <w:i/>
                <w:iCs/>
                <w:sz w:val="22"/>
                <w:szCs w:val="22"/>
              </w:rPr>
            </w:pPr>
          </w:p>
        </w:tc>
        <w:tc>
          <w:tcPr>
            <w:tcW w:w="4050" w:type="dxa"/>
          </w:tcPr>
          <w:p w14:paraId="2ABB2A99" w14:textId="77777777" w:rsidR="76B7F985" w:rsidRDefault="76B7F985" w:rsidP="76B7F985">
            <w:pPr>
              <w:rPr>
                <w:rFonts w:asciiTheme="majorHAnsi" w:hAnsiTheme="majorHAnsi" w:cs="Arial"/>
                <w:i/>
                <w:iCs/>
                <w:sz w:val="22"/>
                <w:szCs w:val="22"/>
              </w:rPr>
            </w:pPr>
            <w:r w:rsidRPr="76B7F985">
              <w:rPr>
                <w:rFonts w:asciiTheme="majorHAnsi" w:hAnsiTheme="majorHAnsi" w:cs="Arial"/>
                <w:i/>
                <w:iCs/>
                <w:sz w:val="22"/>
                <w:szCs w:val="22"/>
              </w:rPr>
              <w:t>Next steps:</w:t>
            </w:r>
          </w:p>
          <w:p w14:paraId="1E969DD5" w14:textId="77777777" w:rsidR="76B7F985" w:rsidRDefault="76B7F985" w:rsidP="76B7F985">
            <w:pPr>
              <w:pStyle w:val="Tablebul1"/>
              <w:rPr>
                <w:rFonts w:asciiTheme="majorHAnsi" w:hAnsiTheme="majorHAnsi"/>
              </w:rPr>
            </w:pPr>
          </w:p>
          <w:p w14:paraId="3369D704" w14:textId="77777777" w:rsidR="76B7F985" w:rsidRDefault="76B7F985" w:rsidP="76B7F985">
            <w:pPr>
              <w:rPr>
                <w:rFonts w:asciiTheme="majorHAnsi" w:hAnsiTheme="majorHAnsi" w:cs="Arial"/>
                <w:i/>
                <w:iCs/>
                <w:sz w:val="22"/>
                <w:szCs w:val="22"/>
              </w:rPr>
            </w:pPr>
          </w:p>
          <w:p w14:paraId="5DA87893" w14:textId="77777777" w:rsidR="76B7F985" w:rsidRDefault="76B7F985" w:rsidP="76B7F985">
            <w:pPr>
              <w:rPr>
                <w:rFonts w:asciiTheme="majorHAnsi" w:hAnsiTheme="majorHAnsi" w:cs="Arial"/>
                <w:i/>
                <w:iCs/>
                <w:sz w:val="22"/>
                <w:szCs w:val="22"/>
              </w:rPr>
            </w:pPr>
            <w:r w:rsidRPr="76B7F985">
              <w:rPr>
                <w:rFonts w:asciiTheme="majorHAnsi" w:hAnsiTheme="majorHAnsi" w:cs="Arial"/>
                <w:i/>
                <w:iCs/>
                <w:sz w:val="22"/>
                <w:szCs w:val="22"/>
              </w:rPr>
              <w:t>Timeline for implementing next steps:</w:t>
            </w:r>
          </w:p>
          <w:p w14:paraId="6265547F" w14:textId="77777777" w:rsidR="76B7F985" w:rsidRDefault="76B7F985" w:rsidP="76B7F985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="Arial"/>
                <w:i/>
                <w:iCs/>
                <w:sz w:val="22"/>
                <w:szCs w:val="22"/>
              </w:rPr>
            </w:pPr>
          </w:p>
          <w:p w14:paraId="1A938931" w14:textId="01A5CEC5" w:rsidR="76B7F985" w:rsidRDefault="76B7F985" w:rsidP="76B7F985">
            <w:pPr>
              <w:rPr>
                <w:rFonts w:asciiTheme="majorHAnsi" w:hAnsiTheme="majorHAnsi" w:cs="Arial"/>
                <w:i/>
                <w:iCs/>
                <w:sz w:val="22"/>
                <w:szCs w:val="22"/>
              </w:rPr>
            </w:pPr>
          </w:p>
        </w:tc>
      </w:tr>
      <w:tr w:rsidR="001B0824" w:rsidRPr="00064EB7" w14:paraId="1EC6857B" w14:textId="77777777" w:rsidTr="76B7F985">
        <w:trPr>
          <w:trHeight w:val="1765"/>
          <w:jc w:val="center"/>
        </w:trPr>
        <w:tc>
          <w:tcPr>
            <w:tcW w:w="4323" w:type="dxa"/>
            <w:tcMar>
              <w:top w:w="29" w:type="dxa"/>
              <w:bottom w:w="29" w:type="dxa"/>
            </w:tcMar>
            <w:vAlign w:val="center"/>
          </w:tcPr>
          <w:p w14:paraId="59854832" w14:textId="3024DE63" w:rsidR="001B0824" w:rsidRPr="00064EB7" w:rsidRDefault="76B7F985" w:rsidP="76B7F985">
            <w:pPr>
              <w:pStyle w:val="Tableindent"/>
              <w:rPr>
                <w:rFonts w:asciiTheme="majorHAnsi" w:hAnsiTheme="majorHAnsi" w:cs="Arial"/>
                <w:sz w:val="22"/>
                <w:szCs w:val="22"/>
              </w:rPr>
            </w:pPr>
            <w:r w:rsidRPr="76B7F985">
              <w:rPr>
                <w:rFonts w:asciiTheme="majorHAnsi" w:hAnsiTheme="majorHAnsi" w:cs="Arial"/>
                <w:sz w:val="22"/>
                <w:szCs w:val="22"/>
              </w:rPr>
              <w:lastRenderedPageBreak/>
              <w:t xml:space="preserve">All learners are supported through college/agency collaboration via warm hand-offs and college/agency navigation assistance (I.e., case management) </w:t>
            </w:r>
          </w:p>
        </w:tc>
        <w:tc>
          <w:tcPr>
            <w:tcW w:w="2340" w:type="dxa"/>
            <w:tcMar>
              <w:top w:w="29" w:type="dxa"/>
              <w:bottom w:w="29" w:type="dxa"/>
            </w:tcMar>
            <w:vAlign w:val="center"/>
          </w:tcPr>
          <w:p w14:paraId="692F85FF" w14:textId="77777777" w:rsidR="001B0824" w:rsidRPr="00064EB7" w:rsidRDefault="00F335F7" w:rsidP="00B705C0">
            <w:pPr>
              <w:tabs>
                <w:tab w:val="left" w:pos="576"/>
              </w:tabs>
              <w:spacing w:after="60"/>
              <w:rPr>
                <w:rFonts w:asciiTheme="majorHAnsi" w:hAnsiTheme="majorHAnsi" w:cs="Arial"/>
                <w:sz w:val="22"/>
                <w:szCs w:val="22"/>
              </w:rPr>
            </w:pPr>
            <w:sdt>
              <w:sdtPr>
                <w:rPr>
                  <w:rFonts w:asciiTheme="majorHAnsi" w:hAnsiTheme="majorHAnsi" w:cs="Arial"/>
                  <w:sz w:val="22"/>
                  <w:szCs w:val="22"/>
                </w:rPr>
                <w:id w:val="-1474356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824" w:rsidRPr="00064EB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1B0824" w:rsidRPr="00064EB7">
              <w:rPr>
                <w:rFonts w:asciiTheme="majorHAnsi" w:hAnsiTheme="majorHAnsi" w:cs="Arial"/>
                <w:sz w:val="22"/>
                <w:szCs w:val="22"/>
              </w:rPr>
              <w:t xml:space="preserve">  Not occurring</w:t>
            </w:r>
          </w:p>
          <w:p w14:paraId="5F346DB0" w14:textId="77777777" w:rsidR="001B0824" w:rsidRPr="00064EB7" w:rsidRDefault="00F335F7" w:rsidP="00B705C0">
            <w:pPr>
              <w:spacing w:after="60"/>
              <w:rPr>
                <w:rFonts w:asciiTheme="majorHAnsi" w:hAnsiTheme="majorHAnsi" w:cs="Arial"/>
                <w:sz w:val="22"/>
                <w:szCs w:val="22"/>
              </w:rPr>
            </w:pPr>
            <w:sdt>
              <w:sdtPr>
                <w:rPr>
                  <w:rFonts w:asciiTheme="majorHAnsi" w:hAnsiTheme="majorHAnsi" w:cs="Arial"/>
                  <w:sz w:val="22"/>
                  <w:szCs w:val="22"/>
                </w:rPr>
                <w:id w:val="784071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824" w:rsidRPr="00064EB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1B0824" w:rsidRPr="00064EB7">
              <w:rPr>
                <w:rFonts w:asciiTheme="majorHAnsi" w:hAnsiTheme="majorHAnsi" w:cs="Arial"/>
                <w:sz w:val="22"/>
                <w:szCs w:val="22"/>
              </w:rPr>
              <w:t xml:space="preserve">  Not systematic</w:t>
            </w:r>
          </w:p>
          <w:p w14:paraId="7960E1E9" w14:textId="77777777" w:rsidR="001B0824" w:rsidRPr="00064EB7" w:rsidRDefault="00F335F7" w:rsidP="00B705C0">
            <w:pPr>
              <w:spacing w:after="60"/>
              <w:rPr>
                <w:rFonts w:asciiTheme="majorHAnsi" w:hAnsiTheme="majorHAnsi" w:cs="Arial"/>
                <w:sz w:val="22"/>
                <w:szCs w:val="22"/>
              </w:rPr>
            </w:pPr>
            <w:sdt>
              <w:sdtPr>
                <w:rPr>
                  <w:rFonts w:asciiTheme="majorHAnsi" w:hAnsiTheme="majorHAnsi" w:cs="Arial"/>
                  <w:sz w:val="22"/>
                  <w:szCs w:val="22"/>
                </w:rPr>
                <w:id w:val="259111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824" w:rsidRPr="00064EB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1B0824" w:rsidRPr="00064EB7">
              <w:rPr>
                <w:rFonts w:asciiTheme="majorHAnsi" w:hAnsiTheme="majorHAnsi" w:cs="Arial"/>
                <w:sz w:val="22"/>
                <w:szCs w:val="22"/>
              </w:rPr>
              <w:t xml:space="preserve">  Planning to scale</w:t>
            </w:r>
          </w:p>
          <w:p w14:paraId="14C793D8" w14:textId="77777777" w:rsidR="001B0824" w:rsidRPr="00064EB7" w:rsidRDefault="00F335F7" w:rsidP="00B705C0">
            <w:pPr>
              <w:spacing w:after="60"/>
              <w:rPr>
                <w:rFonts w:asciiTheme="majorHAnsi" w:hAnsiTheme="majorHAnsi" w:cs="Arial"/>
                <w:sz w:val="22"/>
                <w:szCs w:val="22"/>
              </w:rPr>
            </w:pPr>
            <w:sdt>
              <w:sdtPr>
                <w:rPr>
                  <w:rFonts w:asciiTheme="majorHAnsi" w:hAnsiTheme="majorHAnsi" w:cs="Arial"/>
                  <w:sz w:val="22"/>
                  <w:szCs w:val="22"/>
                </w:rPr>
                <w:id w:val="-1507132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824" w:rsidRPr="00064EB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1B0824" w:rsidRPr="00064EB7">
              <w:rPr>
                <w:rFonts w:asciiTheme="majorHAnsi" w:hAnsiTheme="majorHAnsi" w:cs="Arial"/>
                <w:sz w:val="22"/>
                <w:szCs w:val="22"/>
              </w:rPr>
              <w:t xml:space="preserve">  Scaling in progress</w:t>
            </w:r>
          </w:p>
          <w:p w14:paraId="477F8409" w14:textId="77777777" w:rsidR="001B0824" w:rsidRPr="00064EB7" w:rsidRDefault="00F335F7" w:rsidP="00B705C0">
            <w:pPr>
              <w:rPr>
                <w:rFonts w:asciiTheme="majorHAnsi" w:hAnsiTheme="majorHAnsi" w:cs="Arial"/>
                <w:sz w:val="22"/>
                <w:szCs w:val="22"/>
              </w:rPr>
            </w:pPr>
            <w:sdt>
              <w:sdtPr>
                <w:rPr>
                  <w:rFonts w:asciiTheme="majorHAnsi" w:hAnsiTheme="majorHAnsi" w:cs="Arial"/>
                  <w:sz w:val="22"/>
                  <w:szCs w:val="22"/>
                </w:rPr>
                <w:id w:val="-1221197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824" w:rsidRPr="00064EB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1B0824" w:rsidRPr="00064EB7">
              <w:rPr>
                <w:rFonts w:asciiTheme="majorHAnsi" w:hAnsiTheme="majorHAnsi" w:cs="Arial"/>
                <w:sz w:val="22"/>
                <w:szCs w:val="22"/>
              </w:rPr>
              <w:t xml:space="preserve">  At scale</w:t>
            </w:r>
          </w:p>
        </w:tc>
        <w:tc>
          <w:tcPr>
            <w:tcW w:w="4232" w:type="dxa"/>
            <w:tcMar>
              <w:top w:w="29" w:type="dxa"/>
              <w:bottom w:w="29" w:type="dxa"/>
            </w:tcMar>
          </w:tcPr>
          <w:p w14:paraId="01F91A73" w14:textId="77777777" w:rsidR="001B0824" w:rsidRPr="00064EB7" w:rsidRDefault="001B0824" w:rsidP="00B705C0">
            <w:pPr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064EB7">
              <w:rPr>
                <w:rFonts w:asciiTheme="majorHAnsi" w:hAnsiTheme="majorHAnsi" w:cs="Arial"/>
                <w:i/>
                <w:sz w:val="22"/>
                <w:szCs w:val="22"/>
              </w:rPr>
              <w:t>Progress to date:</w:t>
            </w:r>
          </w:p>
          <w:p w14:paraId="4C7864B3" w14:textId="70597018" w:rsidR="001B0824" w:rsidRPr="00064EB7" w:rsidRDefault="007D6A63" w:rsidP="00B705C0">
            <w:pPr>
              <w:pStyle w:val="Tablebul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</w:t>
            </w:r>
          </w:p>
          <w:p w14:paraId="41BC0657" w14:textId="77777777" w:rsidR="001B0824" w:rsidRPr="00064EB7" w:rsidRDefault="001B0824" w:rsidP="00B705C0">
            <w:pPr>
              <w:pStyle w:val="Tbul1"/>
              <w:numPr>
                <w:ilvl w:val="0"/>
                <w:numId w:val="0"/>
              </w:numPr>
              <w:ind w:left="245"/>
              <w:rPr>
                <w:rFonts w:asciiTheme="majorHAnsi" w:hAnsiTheme="majorHAnsi"/>
              </w:rPr>
            </w:pPr>
          </w:p>
        </w:tc>
        <w:tc>
          <w:tcPr>
            <w:tcW w:w="4050" w:type="dxa"/>
          </w:tcPr>
          <w:p w14:paraId="654C03E1" w14:textId="77777777" w:rsidR="001B0824" w:rsidRPr="00064EB7" w:rsidRDefault="001B0824" w:rsidP="00B705C0">
            <w:pPr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064EB7">
              <w:rPr>
                <w:rFonts w:asciiTheme="majorHAnsi" w:hAnsiTheme="majorHAnsi" w:cs="Arial"/>
                <w:i/>
                <w:sz w:val="22"/>
                <w:szCs w:val="22"/>
              </w:rPr>
              <w:t>Next steps:</w:t>
            </w:r>
          </w:p>
          <w:p w14:paraId="303DCB7F" w14:textId="77777777" w:rsidR="001B0824" w:rsidRPr="00064EB7" w:rsidRDefault="001B0824" w:rsidP="00B705C0">
            <w:pPr>
              <w:pStyle w:val="Tablebul1"/>
              <w:rPr>
                <w:rFonts w:asciiTheme="majorHAnsi" w:hAnsiTheme="majorHAnsi"/>
              </w:rPr>
            </w:pPr>
          </w:p>
          <w:p w14:paraId="4DB48B2C" w14:textId="77777777" w:rsidR="001B0824" w:rsidRPr="00064EB7" w:rsidRDefault="001B0824" w:rsidP="00B705C0">
            <w:pPr>
              <w:rPr>
                <w:rFonts w:asciiTheme="majorHAnsi" w:hAnsiTheme="majorHAnsi" w:cs="Arial"/>
                <w:i/>
                <w:sz w:val="22"/>
                <w:szCs w:val="22"/>
              </w:rPr>
            </w:pPr>
          </w:p>
          <w:p w14:paraId="224BEE21" w14:textId="77777777" w:rsidR="001B0824" w:rsidRPr="00064EB7" w:rsidRDefault="001B0824" w:rsidP="00B705C0">
            <w:pPr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064EB7">
              <w:rPr>
                <w:rFonts w:asciiTheme="majorHAnsi" w:hAnsiTheme="majorHAnsi" w:cs="Arial"/>
                <w:i/>
                <w:sz w:val="22"/>
                <w:szCs w:val="22"/>
              </w:rPr>
              <w:t>Timeline for implementing next steps:</w:t>
            </w:r>
          </w:p>
          <w:p w14:paraId="55FB24FB" w14:textId="77777777" w:rsidR="001B0824" w:rsidRPr="00064EB7" w:rsidRDefault="001B0824" w:rsidP="00B705C0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="Arial"/>
                <w:i/>
                <w:sz w:val="22"/>
                <w:szCs w:val="22"/>
              </w:rPr>
            </w:pPr>
          </w:p>
        </w:tc>
      </w:tr>
    </w:tbl>
    <w:p w14:paraId="6A02E027" w14:textId="77777777" w:rsidR="001B0824" w:rsidRDefault="001B0824" w:rsidP="006B1068">
      <w:pPr>
        <w:rPr>
          <w:sz w:val="22"/>
          <w:szCs w:val="22"/>
        </w:rPr>
      </w:pPr>
    </w:p>
    <w:p w14:paraId="77B75314" w14:textId="77777777" w:rsidR="006B1068" w:rsidRDefault="006B1068" w:rsidP="006B1068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Style w:val="TableGrid"/>
        <w:tblW w:w="14986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15"/>
        <w:gridCol w:w="2430"/>
        <w:gridCol w:w="4190"/>
        <w:gridCol w:w="4051"/>
      </w:tblGrid>
      <w:tr w:rsidR="000D5883" w:rsidRPr="001B0824" w14:paraId="778AF869" w14:textId="11A44DED" w:rsidTr="76B7F985">
        <w:trPr>
          <w:trHeight w:val="611"/>
          <w:tblHeader/>
          <w:jc w:val="center"/>
        </w:trPr>
        <w:tc>
          <w:tcPr>
            <w:tcW w:w="4315" w:type="dxa"/>
            <w:shd w:val="clear" w:color="auto" w:fill="D6E3BC" w:themeFill="accent3" w:themeFillTint="66"/>
            <w:vAlign w:val="center"/>
          </w:tcPr>
          <w:p w14:paraId="690E0E6F" w14:textId="77777777" w:rsidR="000D5883" w:rsidRDefault="000D5883" w:rsidP="000D5883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lastRenderedPageBreak/>
              <w:t xml:space="preserve">ABE Program Evaluation </w:t>
            </w:r>
          </w:p>
          <w:p w14:paraId="4EFB15AF" w14:textId="5B4CA6FE" w:rsidR="000D5883" w:rsidRPr="001B0824" w:rsidRDefault="000D5883" w:rsidP="000D5883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Categories &amp; Measures</w:t>
            </w:r>
          </w:p>
        </w:tc>
        <w:tc>
          <w:tcPr>
            <w:tcW w:w="2430" w:type="dxa"/>
            <w:shd w:val="clear" w:color="auto" w:fill="D6E3BC" w:themeFill="accent3" w:themeFillTint="66"/>
            <w:vAlign w:val="center"/>
          </w:tcPr>
          <w:p w14:paraId="117BB850" w14:textId="284AA3A0" w:rsidR="000D5883" w:rsidRPr="001B0824" w:rsidRDefault="692DA3BC" w:rsidP="692DA3BC">
            <w:pPr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692DA3BC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Status </w:t>
            </w:r>
            <w:r w:rsidR="000D5883">
              <w:br/>
            </w:r>
            <w:r w:rsidRPr="692DA3BC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at Our College/Agency</w:t>
            </w:r>
          </w:p>
        </w:tc>
        <w:tc>
          <w:tcPr>
            <w:tcW w:w="4190" w:type="dxa"/>
            <w:shd w:val="clear" w:color="auto" w:fill="D6E3BC" w:themeFill="accent3" w:themeFillTint="66"/>
            <w:vAlign w:val="center"/>
          </w:tcPr>
          <w:p w14:paraId="75906991" w14:textId="77777777" w:rsidR="000D5883" w:rsidRDefault="000D5883" w:rsidP="000D5883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064EB7">
              <w:rPr>
                <w:rFonts w:asciiTheme="majorHAnsi" w:hAnsiTheme="majorHAnsi" w:cs="Arial"/>
                <w:b/>
                <w:sz w:val="22"/>
                <w:szCs w:val="22"/>
              </w:rPr>
              <w:t xml:space="preserve">Progress to Date 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&amp; </w:t>
            </w:r>
          </w:p>
          <w:p w14:paraId="525A9174" w14:textId="402EC5F4" w:rsidR="000D5883" w:rsidRPr="001B0824" w:rsidRDefault="000D5883" w:rsidP="000D5883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Evidence of </w:t>
            </w:r>
            <w:r w:rsidRPr="00064EB7">
              <w:rPr>
                <w:rFonts w:asciiTheme="majorHAnsi" w:hAnsiTheme="majorHAnsi" w:cs="Arial"/>
                <w:b/>
                <w:sz w:val="22"/>
                <w:szCs w:val="22"/>
              </w:rPr>
              <w:t>Practice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Status</w:t>
            </w:r>
          </w:p>
        </w:tc>
        <w:tc>
          <w:tcPr>
            <w:tcW w:w="4051" w:type="dxa"/>
            <w:shd w:val="clear" w:color="auto" w:fill="D6E3BC" w:themeFill="accent3" w:themeFillTint="66"/>
            <w:vAlign w:val="center"/>
          </w:tcPr>
          <w:p w14:paraId="674E31C5" w14:textId="38A2333C" w:rsidR="000D5883" w:rsidRPr="001B0824" w:rsidRDefault="000D5883" w:rsidP="000D5883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064EB7">
              <w:rPr>
                <w:rFonts w:asciiTheme="majorHAnsi" w:hAnsiTheme="majorHAnsi" w:cs="Arial"/>
                <w:b/>
                <w:sz w:val="22"/>
                <w:szCs w:val="22"/>
              </w:rPr>
              <w:t>Next Steps Toward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Achieving AT SCALE Status in this </w:t>
            </w:r>
            <w:r w:rsidRPr="00064EB7">
              <w:rPr>
                <w:rFonts w:asciiTheme="majorHAnsi" w:hAnsiTheme="majorHAnsi" w:cs="Arial"/>
                <w:b/>
                <w:sz w:val="22"/>
                <w:szCs w:val="22"/>
              </w:rPr>
              <w:t xml:space="preserve">Practice </w:t>
            </w:r>
          </w:p>
        </w:tc>
      </w:tr>
      <w:tr w:rsidR="00A454A2" w:rsidRPr="001B0824" w14:paraId="042EA92C" w14:textId="3DD84701" w:rsidTr="00E25986">
        <w:trPr>
          <w:trHeight w:val="1770"/>
          <w:jc w:val="center"/>
        </w:trPr>
        <w:tc>
          <w:tcPr>
            <w:tcW w:w="4315" w:type="dxa"/>
            <w:tcMar>
              <w:top w:w="29" w:type="dxa"/>
              <w:bottom w:w="29" w:type="dxa"/>
            </w:tcMar>
          </w:tcPr>
          <w:p w14:paraId="2968DC37" w14:textId="491751C2" w:rsidR="00A454A2" w:rsidRPr="001B0824" w:rsidRDefault="00FD5B97" w:rsidP="00FD5B97">
            <w:pPr>
              <w:pStyle w:val="Table"/>
              <w:numPr>
                <w:ilvl w:val="0"/>
                <w:numId w:val="0"/>
              </w:numPr>
              <w:ind w:left="360" w:hanging="36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2. </w:t>
            </w:r>
            <w:r w:rsidR="00787E7F">
              <w:rPr>
                <w:rFonts w:asciiTheme="majorHAnsi" w:hAnsiTheme="majorHAnsi" w:cs="Arial"/>
                <w:sz w:val="22"/>
                <w:szCs w:val="22"/>
              </w:rPr>
              <w:t>Staff Qualifications &amp; Staff Professional Development</w:t>
            </w:r>
          </w:p>
          <w:p w14:paraId="36D4FE6D" w14:textId="1207A39C" w:rsidR="00944D8F" w:rsidRPr="001B0824" w:rsidRDefault="00787E7F" w:rsidP="00E25986">
            <w:pPr>
              <w:pStyle w:val="Tableindent"/>
              <w:numPr>
                <w:ilvl w:val="0"/>
                <w:numId w:val="8"/>
              </w:numPr>
              <w:ind w:left="515" w:hanging="27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The program has an established staff qualification policy and actively reviews staff qualifications and staff effectiveness in delivering instructional services.</w:t>
            </w:r>
          </w:p>
        </w:tc>
        <w:tc>
          <w:tcPr>
            <w:tcW w:w="2430" w:type="dxa"/>
            <w:tcMar>
              <w:top w:w="29" w:type="dxa"/>
              <w:bottom w:w="29" w:type="dxa"/>
            </w:tcMar>
            <w:vAlign w:val="center"/>
          </w:tcPr>
          <w:p w14:paraId="67D383E0" w14:textId="77777777" w:rsidR="001B0824" w:rsidRPr="001B0824" w:rsidRDefault="00F335F7" w:rsidP="001B0824">
            <w:pPr>
              <w:tabs>
                <w:tab w:val="left" w:pos="576"/>
              </w:tabs>
              <w:spacing w:after="60"/>
              <w:rPr>
                <w:rFonts w:asciiTheme="majorHAnsi" w:hAnsiTheme="majorHAnsi" w:cs="Arial"/>
                <w:sz w:val="22"/>
                <w:szCs w:val="22"/>
              </w:rPr>
            </w:pPr>
            <w:sdt>
              <w:sdtPr>
                <w:rPr>
                  <w:rFonts w:asciiTheme="majorHAnsi" w:hAnsiTheme="majorHAnsi" w:cs="Arial"/>
                  <w:sz w:val="22"/>
                  <w:szCs w:val="22"/>
                </w:rPr>
                <w:id w:val="-80062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824" w:rsidRPr="001B0824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1B0824" w:rsidRPr="001B0824">
              <w:rPr>
                <w:rFonts w:asciiTheme="majorHAnsi" w:hAnsiTheme="majorHAnsi" w:cs="Arial"/>
                <w:sz w:val="22"/>
                <w:szCs w:val="22"/>
              </w:rPr>
              <w:t xml:space="preserve">  Not occurring</w:t>
            </w:r>
          </w:p>
          <w:p w14:paraId="38771CAA" w14:textId="77777777" w:rsidR="001B0824" w:rsidRPr="001B0824" w:rsidRDefault="00F335F7" w:rsidP="001B0824">
            <w:pPr>
              <w:spacing w:after="60"/>
              <w:rPr>
                <w:rFonts w:asciiTheme="majorHAnsi" w:hAnsiTheme="majorHAnsi" w:cs="Arial"/>
                <w:sz w:val="22"/>
                <w:szCs w:val="22"/>
              </w:rPr>
            </w:pPr>
            <w:sdt>
              <w:sdtPr>
                <w:rPr>
                  <w:rFonts w:asciiTheme="majorHAnsi" w:hAnsiTheme="majorHAnsi" w:cs="Arial"/>
                  <w:sz w:val="22"/>
                  <w:szCs w:val="22"/>
                </w:rPr>
                <w:id w:val="-1693457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824" w:rsidRPr="001B0824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1B0824" w:rsidRPr="001B0824">
              <w:rPr>
                <w:rFonts w:asciiTheme="majorHAnsi" w:hAnsiTheme="majorHAnsi" w:cs="Arial"/>
                <w:sz w:val="22"/>
                <w:szCs w:val="22"/>
              </w:rPr>
              <w:t xml:space="preserve">  Not systematic</w:t>
            </w:r>
          </w:p>
          <w:p w14:paraId="4C937C00" w14:textId="77777777" w:rsidR="001B0824" w:rsidRPr="001B0824" w:rsidRDefault="00F335F7" w:rsidP="001B0824">
            <w:pPr>
              <w:spacing w:after="60"/>
              <w:rPr>
                <w:rFonts w:asciiTheme="majorHAnsi" w:hAnsiTheme="majorHAnsi" w:cs="Arial"/>
                <w:sz w:val="22"/>
                <w:szCs w:val="22"/>
              </w:rPr>
            </w:pPr>
            <w:sdt>
              <w:sdtPr>
                <w:rPr>
                  <w:rFonts w:asciiTheme="majorHAnsi" w:hAnsiTheme="majorHAnsi" w:cs="Arial"/>
                  <w:sz w:val="22"/>
                  <w:szCs w:val="22"/>
                </w:rPr>
                <w:id w:val="-154068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824" w:rsidRPr="001B0824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1B0824" w:rsidRPr="001B0824">
              <w:rPr>
                <w:rFonts w:asciiTheme="majorHAnsi" w:hAnsiTheme="majorHAnsi" w:cs="Arial"/>
                <w:sz w:val="22"/>
                <w:szCs w:val="22"/>
              </w:rPr>
              <w:t xml:space="preserve">  Planning to scale</w:t>
            </w:r>
          </w:p>
          <w:p w14:paraId="5108E876" w14:textId="77777777" w:rsidR="001B0824" w:rsidRPr="001B0824" w:rsidRDefault="00F335F7" w:rsidP="001B0824">
            <w:pPr>
              <w:spacing w:after="60"/>
              <w:rPr>
                <w:rFonts w:asciiTheme="majorHAnsi" w:hAnsiTheme="majorHAnsi" w:cs="Arial"/>
                <w:sz w:val="22"/>
                <w:szCs w:val="22"/>
              </w:rPr>
            </w:pPr>
            <w:sdt>
              <w:sdtPr>
                <w:rPr>
                  <w:rFonts w:asciiTheme="majorHAnsi" w:hAnsiTheme="majorHAnsi" w:cs="Arial"/>
                  <w:sz w:val="22"/>
                  <w:szCs w:val="22"/>
                </w:rPr>
                <w:id w:val="-2088294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824" w:rsidRPr="001B0824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1B0824" w:rsidRPr="001B0824">
              <w:rPr>
                <w:rFonts w:asciiTheme="majorHAnsi" w:hAnsiTheme="majorHAnsi" w:cs="Arial"/>
                <w:sz w:val="22"/>
                <w:szCs w:val="22"/>
              </w:rPr>
              <w:t xml:space="preserve">  Scaling in progress</w:t>
            </w:r>
          </w:p>
          <w:p w14:paraId="1D57E528" w14:textId="5DCAD640" w:rsidR="00A454A2" w:rsidRPr="001B0824" w:rsidRDefault="00F335F7" w:rsidP="001B0824">
            <w:pPr>
              <w:rPr>
                <w:rFonts w:asciiTheme="majorHAnsi" w:hAnsiTheme="majorHAnsi" w:cs="Arial"/>
                <w:sz w:val="22"/>
                <w:szCs w:val="22"/>
              </w:rPr>
            </w:pPr>
            <w:sdt>
              <w:sdtPr>
                <w:rPr>
                  <w:rFonts w:asciiTheme="majorHAnsi" w:hAnsiTheme="majorHAnsi" w:cs="Arial"/>
                  <w:sz w:val="22"/>
                  <w:szCs w:val="22"/>
                </w:rPr>
                <w:id w:val="294034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824" w:rsidRPr="001B0824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1B0824" w:rsidRPr="001B0824">
              <w:rPr>
                <w:rFonts w:asciiTheme="majorHAnsi" w:hAnsiTheme="majorHAnsi" w:cs="Arial"/>
                <w:sz w:val="22"/>
                <w:szCs w:val="22"/>
              </w:rPr>
              <w:t xml:space="preserve">  At scale</w:t>
            </w:r>
          </w:p>
        </w:tc>
        <w:tc>
          <w:tcPr>
            <w:tcW w:w="4190" w:type="dxa"/>
            <w:tcMar>
              <w:top w:w="29" w:type="dxa"/>
              <w:bottom w:w="29" w:type="dxa"/>
            </w:tcMar>
          </w:tcPr>
          <w:p w14:paraId="42762A62" w14:textId="77777777" w:rsidR="00A454A2" w:rsidRPr="001B0824" w:rsidRDefault="00A454A2" w:rsidP="00B705C0">
            <w:pPr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1B0824">
              <w:rPr>
                <w:rFonts w:asciiTheme="majorHAnsi" w:hAnsiTheme="majorHAnsi" w:cs="Arial"/>
                <w:i/>
                <w:sz w:val="22"/>
                <w:szCs w:val="22"/>
              </w:rPr>
              <w:t>Progress to date:</w:t>
            </w:r>
          </w:p>
          <w:p w14:paraId="4A44D8ED" w14:textId="77777777" w:rsidR="00A454A2" w:rsidRPr="001B0824" w:rsidRDefault="00A454A2" w:rsidP="00B705C0">
            <w:pPr>
              <w:pStyle w:val="Tablebul1"/>
              <w:rPr>
                <w:rFonts w:asciiTheme="majorHAnsi" w:hAnsiTheme="majorHAnsi"/>
              </w:rPr>
            </w:pPr>
          </w:p>
          <w:p w14:paraId="4FFEFCA2" w14:textId="77777777" w:rsidR="00A454A2" w:rsidRPr="001B0824" w:rsidRDefault="00A454A2" w:rsidP="00A41056">
            <w:pPr>
              <w:pStyle w:val="Tbul1"/>
              <w:numPr>
                <w:ilvl w:val="0"/>
                <w:numId w:val="0"/>
              </w:numPr>
              <w:ind w:left="245"/>
              <w:rPr>
                <w:rFonts w:asciiTheme="majorHAnsi" w:hAnsiTheme="majorHAnsi"/>
              </w:rPr>
            </w:pPr>
          </w:p>
        </w:tc>
        <w:tc>
          <w:tcPr>
            <w:tcW w:w="4051" w:type="dxa"/>
          </w:tcPr>
          <w:p w14:paraId="3B26258A" w14:textId="77777777" w:rsidR="00A454A2" w:rsidRPr="001B0824" w:rsidRDefault="00A454A2" w:rsidP="00B705C0">
            <w:pPr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1B0824">
              <w:rPr>
                <w:rFonts w:asciiTheme="majorHAnsi" w:hAnsiTheme="majorHAnsi" w:cs="Arial"/>
                <w:i/>
                <w:sz w:val="22"/>
                <w:szCs w:val="22"/>
              </w:rPr>
              <w:t>Next steps:</w:t>
            </w:r>
          </w:p>
          <w:p w14:paraId="417AEF3B" w14:textId="77777777" w:rsidR="00A454A2" w:rsidRPr="001B0824" w:rsidRDefault="00A454A2" w:rsidP="00B705C0">
            <w:pPr>
              <w:pStyle w:val="Tablebul1"/>
              <w:rPr>
                <w:rFonts w:asciiTheme="majorHAnsi" w:hAnsiTheme="majorHAnsi"/>
              </w:rPr>
            </w:pPr>
          </w:p>
          <w:p w14:paraId="24388AF1" w14:textId="77777777" w:rsidR="00A454A2" w:rsidRPr="001B0824" w:rsidRDefault="00A454A2" w:rsidP="00B705C0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28371798" w14:textId="77777777" w:rsidR="00A454A2" w:rsidRPr="001B0824" w:rsidRDefault="00A454A2" w:rsidP="00B705C0">
            <w:pPr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1B0824">
              <w:rPr>
                <w:rFonts w:asciiTheme="majorHAnsi" w:hAnsiTheme="majorHAnsi" w:cs="Arial"/>
                <w:i/>
                <w:sz w:val="22"/>
                <w:szCs w:val="22"/>
              </w:rPr>
              <w:t>Timeline for implementing next steps:</w:t>
            </w:r>
          </w:p>
          <w:p w14:paraId="2D28D58B" w14:textId="77777777" w:rsidR="00A454A2" w:rsidRPr="001B0824" w:rsidRDefault="00A454A2" w:rsidP="00A41056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="Arial"/>
                <w:i/>
                <w:sz w:val="22"/>
                <w:szCs w:val="22"/>
              </w:rPr>
            </w:pPr>
          </w:p>
        </w:tc>
      </w:tr>
      <w:tr w:rsidR="00312E0B" w:rsidRPr="001B0824" w14:paraId="7095873D" w14:textId="129509B8" w:rsidTr="76B7F985">
        <w:trPr>
          <w:jc w:val="center"/>
        </w:trPr>
        <w:tc>
          <w:tcPr>
            <w:tcW w:w="4315" w:type="dxa"/>
            <w:tcMar>
              <w:top w:w="29" w:type="dxa"/>
              <w:bottom w:w="29" w:type="dxa"/>
            </w:tcMar>
          </w:tcPr>
          <w:p w14:paraId="0D1CBA0E" w14:textId="4D51B70E" w:rsidR="00312E0B" w:rsidRPr="001B0824" w:rsidRDefault="00312E0B" w:rsidP="00312E0B">
            <w:pPr>
              <w:pStyle w:val="Tableindent"/>
              <w:rPr>
                <w:rFonts w:asciiTheme="majorHAnsi" w:hAnsiTheme="majorHAnsi" w:cs="Arial"/>
                <w:sz w:val="22"/>
                <w:szCs w:val="22"/>
              </w:rPr>
            </w:pPr>
            <w:r w:rsidRPr="003911D7">
              <w:rPr>
                <w:rFonts w:cs="Calibri"/>
                <w:szCs w:val="22"/>
              </w:rPr>
              <w:t>The program has a staff development process that is responsive to the specific needs of its staff, offers training in the skills necessary to provide quality instruction, and emphasizes practice and systematic follow-up.</w:t>
            </w:r>
          </w:p>
        </w:tc>
        <w:tc>
          <w:tcPr>
            <w:tcW w:w="2430" w:type="dxa"/>
            <w:tcMar>
              <w:top w:w="29" w:type="dxa"/>
              <w:bottom w:w="29" w:type="dxa"/>
            </w:tcMar>
            <w:vAlign w:val="center"/>
          </w:tcPr>
          <w:p w14:paraId="266E06F4" w14:textId="77777777" w:rsidR="00312E0B" w:rsidRPr="001B0824" w:rsidRDefault="00F335F7" w:rsidP="00312E0B">
            <w:pPr>
              <w:tabs>
                <w:tab w:val="left" w:pos="576"/>
              </w:tabs>
              <w:spacing w:after="60"/>
              <w:rPr>
                <w:rFonts w:asciiTheme="majorHAnsi" w:hAnsiTheme="majorHAnsi" w:cs="Arial"/>
                <w:sz w:val="22"/>
                <w:szCs w:val="22"/>
              </w:rPr>
            </w:pPr>
            <w:sdt>
              <w:sdtPr>
                <w:rPr>
                  <w:rFonts w:asciiTheme="majorHAnsi" w:hAnsiTheme="majorHAnsi" w:cs="Arial"/>
                  <w:sz w:val="22"/>
                  <w:szCs w:val="22"/>
                </w:rPr>
                <w:id w:val="-197244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E0B" w:rsidRPr="001B0824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312E0B" w:rsidRPr="001B0824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312E0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312E0B" w:rsidRPr="001B0824">
              <w:rPr>
                <w:rFonts w:asciiTheme="majorHAnsi" w:hAnsiTheme="majorHAnsi" w:cs="Arial"/>
                <w:sz w:val="22"/>
                <w:szCs w:val="22"/>
              </w:rPr>
              <w:t>Not occurring</w:t>
            </w:r>
          </w:p>
          <w:p w14:paraId="660D98B4" w14:textId="77777777" w:rsidR="00312E0B" w:rsidRPr="001B0824" w:rsidRDefault="00F335F7" w:rsidP="00312E0B">
            <w:pPr>
              <w:spacing w:after="60"/>
              <w:rPr>
                <w:rFonts w:asciiTheme="majorHAnsi" w:hAnsiTheme="majorHAnsi" w:cs="Arial"/>
                <w:sz w:val="22"/>
                <w:szCs w:val="22"/>
              </w:rPr>
            </w:pPr>
            <w:sdt>
              <w:sdtPr>
                <w:rPr>
                  <w:rFonts w:asciiTheme="majorHAnsi" w:hAnsiTheme="majorHAnsi" w:cs="Arial"/>
                  <w:sz w:val="22"/>
                  <w:szCs w:val="22"/>
                </w:rPr>
                <w:id w:val="-1740242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E0B" w:rsidRPr="001B0824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312E0B" w:rsidRPr="001B0824">
              <w:rPr>
                <w:rFonts w:asciiTheme="majorHAnsi" w:hAnsiTheme="majorHAnsi" w:cs="Arial"/>
                <w:sz w:val="22"/>
                <w:szCs w:val="22"/>
              </w:rPr>
              <w:t xml:space="preserve">  Not systematic</w:t>
            </w:r>
          </w:p>
          <w:p w14:paraId="32A817F8" w14:textId="77777777" w:rsidR="00312E0B" w:rsidRPr="001B0824" w:rsidRDefault="00F335F7" w:rsidP="00312E0B">
            <w:pPr>
              <w:spacing w:after="60"/>
              <w:rPr>
                <w:rFonts w:asciiTheme="majorHAnsi" w:hAnsiTheme="majorHAnsi" w:cs="Arial"/>
                <w:sz w:val="22"/>
                <w:szCs w:val="22"/>
              </w:rPr>
            </w:pPr>
            <w:sdt>
              <w:sdtPr>
                <w:rPr>
                  <w:rFonts w:asciiTheme="majorHAnsi" w:hAnsiTheme="majorHAnsi" w:cs="Arial"/>
                  <w:sz w:val="22"/>
                  <w:szCs w:val="22"/>
                </w:rPr>
                <w:id w:val="1718168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E0B" w:rsidRPr="001B0824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312E0B" w:rsidRPr="001B0824">
              <w:rPr>
                <w:rFonts w:asciiTheme="majorHAnsi" w:hAnsiTheme="majorHAnsi" w:cs="Arial"/>
                <w:sz w:val="22"/>
                <w:szCs w:val="22"/>
              </w:rPr>
              <w:t xml:space="preserve">  Planning to scale</w:t>
            </w:r>
          </w:p>
          <w:p w14:paraId="75AC521E" w14:textId="77777777" w:rsidR="00312E0B" w:rsidRPr="001B0824" w:rsidRDefault="00F335F7" w:rsidP="00312E0B">
            <w:pPr>
              <w:spacing w:after="60"/>
              <w:rPr>
                <w:rFonts w:asciiTheme="majorHAnsi" w:hAnsiTheme="majorHAnsi" w:cs="Arial"/>
                <w:sz w:val="22"/>
                <w:szCs w:val="22"/>
              </w:rPr>
            </w:pPr>
            <w:sdt>
              <w:sdtPr>
                <w:rPr>
                  <w:rFonts w:asciiTheme="majorHAnsi" w:hAnsiTheme="majorHAnsi" w:cs="Arial"/>
                  <w:sz w:val="22"/>
                  <w:szCs w:val="22"/>
                </w:rPr>
                <w:id w:val="877820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E0B" w:rsidRPr="001B0824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312E0B" w:rsidRPr="001B0824">
              <w:rPr>
                <w:rFonts w:asciiTheme="majorHAnsi" w:hAnsiTheme="majorHAnsi" w:cs="Arial"/>
                <w:sz w:val="22"/>
                <w:szCs w:val="22"/>
              </w:rPr>
              <w:t xml:space="preserve">  Scaling in progress</w:t>
            </w:r>
          </w:p>
          <w:p w14:paraId="2BD76E46" w14:textId="6ED73E9C" w:rsidR="00312E0B" w:rsidRPr="001B0824" w:rsidRDefault="00F335F7" w:rsidP="00312E0B">
            <w:pPr>
              <w:rPr>
                <w:rFonts w:asciiTheme="majorHAnsi" w:hAnsiTheme="majorHAnsi" w:cs="Arial"/>
                <w:sz w:val="22"/>
                <w:szCs w:val="22"/>
              </w:rPr>
            </w:pPr>
            <w:sdt>
              <w:sdtPr>
                <w:rPr>
                  <w:rFonts w:asciiTheme="majorHAnsi" w:hAnsiTheme="majorHAnsi" w:cs="Arial"/>
                  <w:sz w:val="22"/>
                  <w:szCs w:val="22"/>
                </w:rPr>
                <w:id w:val="689729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E0B" w:rsidRPr="001B0824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312E0B" w:rsidRPr="001B0824">
              <w:rPr>
                <w:rFonts w:asciiTheme="majorHAnsi" w:hAnsiTheme="majorHAnsi" w:cs="Arial"/>
                <w:sz w:val="22"/>
                <w:szCs w:val="22"/>
              </w:rPr>
              <w:t xml:space="preserve">  At scale</w:t>
            </w:r>
          </w:p>
        </w:tc>
        <w:tc>
          <w:tcPr>
            <w:tcW w:w="4190" w:type="dxa"/>
            <w:tcMar>
              <w:top w:w="29" w:type="dxa"/>
              <w:bottom w:w="29" w:type="dxa"/>
            </w:tcMar>
          </w:tcPr>
          <w:p w14:paraId="6DC17078" w14:textId="77777777" w:rsidR="00312E0B" w:rsidRPr="001B0824" w:rsidRDefault="00312E0B" w:rsidP="00312E0B">
            <w:pPr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1B0824">
              <w:rPr>
                <w:rFonts w:asciiTheme="majorHAnsi" w:hAnsiTheme="majorHAnsi" w:cs="Arial"/>
                <w:i/>
                <w:sz w:val="22"/>
                <w:szCs w:val="22"/>
              </w:rPr>
              <w:t>Progress to date:</w:t>
            </w:r>
          </w:p>
          <w:p w14:paraId="3104A13B" w14:textId="77777777" w:rsidR="00312E0B" w:rsidRPr="001B0824" w:rsidRDefault="00312E0B" w:rsidP="00312E0B">
            <w:pPr>
              <w:pStyle w:val="Tablebul1"/>
              <w:rPr>
                <w:rFonts w:asciiTheme="majorHAnsi" w:hAnsiTheme="majorHAnsi"/>
              </w:rPr>
            </w:pPr>
          </w:p>
          <w:p w14:paraId="02AE378B" w14:textId="77777777" w:rsidR="00312E0B" w:rsidRPr="001B0824" w:rsidRDefault="00312E0B" w:rsidP="00312E0B">
            <w:pPr>
              <w:pStyle w:val="Tbul1"/>
              <w:numPr>
                <w:ilvl w:val="0"/>
                <w:numId w:val="0"/>
              </w:numPr>
              <w:ind w:left="245"/>
              <w:rPr>
                <w:rFonts w:asciiTheme="majorHAnsi" w:hAnsiTheme="majorHAnsi"/>
              </w:rPr>
            </w:pPr>
          </w:p>
        </w:tc>
        <w:tc>
          <w:tcPr>
            <w:tcW w:w="4051" w:type="dxa"/>
          </w:tcPr>
          <w:p w14:paraId="10456BE3" w14:textId="77777777" w:rsidR="00312E0B" w:rsidRPr="001B0824" w:rsidRDefault="00312E0B" w:rsidP="00312E0B">
            <w:pPr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1B0824">
              <w:rPr>
                <w:rFonts w:asciiTheme="majorHAnsi" w:hAnsiTheme="majorHAnsi" w:cs="Arial"/>
                <w:i/>
                <w:sz w:val="22"/>
                <w:szCs w:val="22"/>
              </w:rPr>
              <w:t>Next steps:</w:t>
            </w:r>
          </w:p>
          <w:p w14:paraId="5248A507" w14:textId="77777777" w:rsidR="00312E0B" w:rsidRPr="001B0824" w:rsidRDefault="00312E0B" w:rsidP="00312E0B">
            <w:pPr>
              <w:pStyle w:val="Tablebul1"/>
              <w:rPr>
                <w:rFonts w:asciiTheme="majorHAnsi" w:hAnsiTheme="majorHAnsi"/>
              </w:rPr>
            </w:pPr>
          </w:p>
          <w:p w14:paraId="47EFD4E9" w14:textId="77777777" w:rsidR="00312E0B" w:rsidRPr="001B0824" w:rsidRDefault="00312E0B" w:rsidP="00312E0B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56C7C08A" w14:textId="77777777" w:rsidR="00312E0B" w:rsidRPr="001B0824" w:rsidRDefault="00312E0B" w:rsidP="00312E0B">
            <w:pPr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1B0824">
              <w:rPr>
                <w:rFonts w:asciiTheme="majorHAnsi" w:hAnsiTheme="majorHAnsi" w:cs="Arial"/>
                <w:i/>
                <w:sz w:val="22"/>
                <w:szCs w:val="22"/>
              </w:rPr>
              <w:t>Timeline for implementing next steps:</w:t>
            </w:r>
          </w:p>
          <w:p w14:paraId="7AA2919C" w14:textId="77777777" w:rsidR="00312E0B" w:rsidRPr="001B0824" w:rsidRDefault="00312E0B" w:rsidP="00312E0B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="Arial"/>
                <w:i/>
                <w:sz w:val="22"/>
                <w:szCs w:val="22"/>
              </w:rPr>
            </w:pPr>
          </w:p>
        </w:tc>
      </w:tr>
      <w:tr w:rsidR="00312E0B" w:rsidRPr="001B0824" w14:paraId="18B6D4EB" w14:textId="49B90F99" w:rsidTr="76B7F985">
        <w:trPr>
          <w:jc w:val="center"/>
        </w:trPr>
        <w:tc>
          <w:tcPr>
            <w:tcW w:w="4315" w:type="dxa"/>
            <w:tcMar>
              <w:top w:w="29" w:type="dxa"/>
              <w:bottom w:w="29" w:type="dxa"/>
            </w:tcMar>
          </w:tcPr>
          <w:p w14:paraId="337234C3" w14:textId="74D52AC9" w:rsidR="00312E0B" w:rsidRPr="001B0824" w:rsidRDefault="00A6541F" w:rsidP="00312E0B">
            <w:pPr>
              <w:pStyle w:val="Tableindent"/>
              <w:rPr>
                <w:rFonts w:asciiTheme="majorHAnsi" w:hAnsiTheme="majorHAnsi" w:cs="Arial"/>
                <w:sz w:val="22"/>
                <w:szCs w:val="22"/>
              </w:rPr>
            </w:pPr>
            <w:r w:rsidRPr="003911D7">
              <w:rPr>
                <w:rFonts w:cs="Calibri"/>
                <w:szCs w:val="22"/>
              </w:rPr>
              <w:t>The program</w:t>
            </w:r>
            <w:r>
              <w:rPr>
                <w:rFonts w:cs="Calibri"/>
                <w:szCs w:val="22"/>
              </w:rPr>
              <w:t>’s</w:t>
            </w:r>
            <w:r w:rsidRPr="003911D7">
              <w:rPr>
                <w:rFonts w:cs="Calibri"/>
                <w:szCs w:val="22"/>
              </w:rPr>
              <w:t xml:space="preserve"> professional development activities are planned on an annual basis with significant input by the faculty and staff.</w:t>
            </w:r>
          </w:p>
        </w:tc>
        <w:tc>
          <w:tcPr>
            <w:tcW w:w="2430" w:type="dxa"/>
            <w:tcMar>
              <w:top w:w="29" w:type="dxa"/>
              <w:bottom w:w="29" w:type="dxa"/>
            </w:tcMar>
            <w:vAlign w:val="center"/>
          </w:tcPr>
          <w:p w14:paraId="1A5B89F0" w14:textId="77777777" w:rsidR="00312E0B" w:rsidRPr="001B0824" w:rsidRDefault="00F335F7" w:rsidP="00312E0B">
            <w:pPr>
              <w:tabs>
                <w:tab w:val="left" w:pos="576"/>
              </w:tabs>
              <w:spacing w:after="60"/>
              <w:rPr>
                <w:rFonts w:asciiTheme="majorHAnsi" w:hAnsiTheme="majorHAnsi" w:cs="Arial"/>
                <w:sz w:val="22"/>
                <w:szCs w:val="22"/>
              </w:rPr>
            </w:pPr>
            <w:sdt>
              <w:sdtPr>
                <w:rPr>
                  <w:rFonts w:asciiTheme="majorHAnsi" w:hAnsiTheme="majorHAnsi" w:cs="Arial"/>
                  <w:sz w:val="22"/>
                  <w:szCs w:val="22"/>
                </w:rPr>
                <w:id w:val="-61024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E0B" w:rsidRPr="001B0824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312E0B" w:rsidRPr="001B0824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312E0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312E0B" w:rsidRPr="001B0824">
              <w:rPr>
                <w:rFonts w:asciiTheme="majorHAnsi" w:hAnsiTheme="majorHAnsi" w:cs="Arial"/>
                <w:sz w:val="22"/>
                <w:szCs w:val="22"/>
              </w:rPr>
              <w:t>Not occurring</w:t>
            </w:r>
          </w:p>
          <w:p w14:paraId="44C78864" w14:textId="77777777" w:rsidR="00312E0B" w:rsidRPr="001B0824" w:rsidRDefault="00F335F7" w:rsidP="00312E0B">
            <w:pPr>
              <w:spacing w:after="60"/>
              <w:rPr>
                <w:rFonts w:asciiTheme="majorHAnsi" w:hAnsiTheme="majorHAnsi" w:cs="Arial"/>
                <w:sz w:val="22"/>
                <w:szCs w:val="22"/>
              </w:rPr>
            </w:pPr>
            <w:sdt>
              <w:sdtPr>
                <w:rPr>
                  <w:rFonts w:asciiTheme="majorHAnsi" w:hAnsiTheme="majorHAnsi" w:cs="Arial"/>
                  <w:sz w:val="22"/>
                  <w:szCs w:val="22"/>
                </w:rPr>
                <w:id w:val="-358197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E0B" w:rsidRPr="001B0824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312E0B" w:rsidRPr="001B0824">
              <w:rPr>
                <w:rFonts w:asciiTheme="majorHAnsi" w:hAnsiTheme="majorHAnsi" w:cs="Arial"/>
                <w:sz w:val="22"/>
                <w:szCs w:val="22"/>
              </w:rPr>
              <w:t xml:space="preserve">  Not systematic</w:t>
            </w:r>
          </w:p>
          <w:p w14:paraId="35C833C1" w14:textId="77777777" w:rsidR="00312E0B" w:rsidRPr="001B0824" w:rsidRDefault="00F335F7" w:rsidP="00312E0B">
            <w:pPr>
              <w:spacing w:after="60"/>
              <w:rPr>
                <w:rFonts w:asciiTheme="majorHAnsi" w:hAnsiTheme="majorHAnsi" w:cs="Arial"/>
                <w:sz w:val="22"/>
                <w:szCs w:val="22"/>
              </w:rPr>
            </w:pPr>
            <w:sdt>
              <w:sdtPr>
                <w:rPr>
                  <w:rFonts w:asciiTheme="majorHAnsi" w:hAnsiTheme="majorHAnsi" w:cs="Arial"/>
                  <w:sz w:val="22"/>
                  <w:szCs w:val="22"/>
                </w:rPr>
                <w:id w:val="-1273084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E0B" w:rsidRPr="001B0824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312E0B" w:rsidRPr="001B0824">
              <w:rPr>
                <w:rFonts w:asciiTheme="majorHAnsi" w:hAnsiTheme="majorHAnsi" w:cs="Arial"/>
                <w:sz w:val="22"/>
                <w:szCs w:val="22"/>
              </w:rPr>
              <w:t xml:space="preserve">  Planning to scale</w:t>
            </w:r>
          </w:p>
          <w:p w14:paraId="5C763B45" w14:textId="77777777" w:rsidR="00312E0B" w:rsidRPr="001B0824" w:rsidRDefault="00F335F7" w:rsidP="00312E0B">
            <w:pPr>
              <w:spacing w:after="60"/>
              <w:rPr>
                <w:rFonts w:asciiTheme="majorHAnsi" w:hAnsiTheme="majorHAnsi" w:cs="Arial"/>
                <w:sz w:val="22"/>
                <w:szCs w:val="22"/>
              </w:rPr>
            </w:pPr>
            <w:sdt>
              <w:sdtPr>
                <w:rPr>
                  <w:rFonts w:asciiTheme="majorHAnsi" w:hAnsiTheme="majorHAnsi" w:cs="Arial"/>
                  <w:sz w:val="22"/>
                  <w:szCs w:val="22"/>
                </w:rPr>
                <w:id w:val="-64273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E0B" w:rsidRPr="001B0824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312E0B" w:rsidRPr="001B0824">
              <w:rPr>
                <w:rFonts w:asciiTheme="majorHAnsi" w:hAnsiTheme="majorHAnsi" w:cs="Arial"/>
                <w:sz w:val="22"/>
                <w:szCs w:val="22"/>
              </w:rPr>
              <w:t xml:space="preserve">  Scaling in progress</w:t>
            </w:r>
          </w:p>
          <w:p w14:paraId="76B531A5" w14:textId="3ECC9CD5" w:rsidR="00312E0B" w:rsidRPr="001B0824" w:rsidRDefault="00F335F7" w:rsidP="00312E0B">
            <w:pPr>
              <w:rPr>
                <w:rFonts w:asciiTheme="majorHAnsi" w:hAnsiTheme="majorHAnsi" w:cs="Arial"/>
                <w:sz w:val="22"/>
                <w:szCs w:val="22"/>
              </w:rPr>
            </w:pPr>
            <w:sdt>
              <w:sdtPr>
                <w:rPr>
                  <w:rFonts w:asciiTheme="majorHAnsi" w:hAnsiTheme="majorHAnsi" w:cs="Arial"/>
                  <w:sz w:val="22"/>
                  <w:szCs w:val="22"/>
                </w:rPr>
                <w:id w:val="-1683360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E0B" w:rsidRPr="001B0824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312E0B" w:rsidRPr="001B0824">
              <w:rPr>
                <w:rFonts w:asciiTheme="majorHAnsi" w:hAnsiTheme="majorHAnsi" w:cs="Arial"/>
                <w:sz w:val="22"/>
                <w:szCs w:val="22"/>
              </w:rPr>
              <w:t xml:space="preserve">  At scale</w:t>
            </w:r>
          </w:p>
        </w:tc>
        <w:tc>
          <w:tcPr>
            <w:tcW w:w="4190" w:type="dxa"/>
            <w:tcMar>
              <w:top w:w="29" w:type="dxa"/>
              <w:bottom w:w="29" w:type="dxa"/>
            </w:tcMar>
          </w:tcPr>
          <w:p w14:paraId="29386849" w14:textId="77777777" w:rsidR="00312E0B" w:rsidRPr="001B0824" w:rsidRDefault="00312E0B" w:rsidP="00312E0B">
            <w:pPr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1B0824">
              <w:rPr>
                <w:rFonts w:asciiTheme="majorHAnsi" w:hAnsiTheme="majorHAnsi" w:cs="Arial"/>
                <w:i/>
                <w:sz w:val="22"/>
                <w:szCs w:val="22"/>
              </w:rPr>
              <w:t>Progress to date:</w:t>
            </w:r>
          </w:p>
          <w:p w14:paraId="7405785B" w14:textId="77777777" w:rsidR="00312E0B" w:rsidRPr="001B0824" w:rsidRDefault="00312E0B" w:rsidP="00312E0B">
            <w:pPr>
              <w:pStyle w:val="Tablebul1"/>
              <w:rPr>
                <w:rFonts w:asciiTheme="majorHAnsi" w:hAnsiTheme="majorHAnsi"/>
              </w:rPr>
            </w:pPr>
          </w:p>
          <w:p w14:paraId="203E7FBA" w14:textId="77777777" w:rsidR="00312E0B" w:rsidRPr="001B0824" w:rsidRDefault="00312E0B" w:rsidP="00312E0B">
            <w:pPr>
              <w:pStyle w:val="Tbul1"/>
              <w:numPr>
                <w:ilvl w:val="0"/>
                <w:numId w:val="0"/>
              </w:numPr>
              <w:ind w:left="245"/>
              <w:rPr>
                <w:rFonts w:asciiTheme="majorHAnsi" w:hAnsiTheme="majorHAnsi"/>
              </w:rPr>
            </w:pPr>
          </w:p>
        </w:tc>
        <w:tc>
          <w:tcPr>
            <w:tcW w:w="4051" w:type="dxa"/>
          </w:tcPr>
          <w:p w14:paraId="4507C741" w14:textId="77777777" w:rsidR="00312E0B" w:rsidRPr="001B0824" w:rsidRDefault="00312E0B" w:rsidP="00312E0B">
            <w:pPr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1B0824">
              <w:rPr>
                <w:rFonts w:asciiTheme="majorHAnsi" w:hAnsiTheme="majorHAnsi" w:cs="Arial"/>
                <w:i/>
                <w:sz w:val="22"/>
                <w:szCs w:val="22"/>
              </w:rPr>
              <w:t>Next steps:</w:t>
            </w:r>
          </w:p>
          <w:p w14:paraId="5673F196" w14:textId="77777777" w:rsidR="00312E0B" w:rsidRPr="001B0824" w:rsidRDefault="00312E0B" w:rsidP="00312E0B">
            <w:pPr>
              <w:pStyle w:val="Tablebul1"/>
              <w:rPr>
                <w:rFonts w:asciiTheme="majorHAnsi" w:hAnsiTheme="majorHAnsi"/>
              </w:rPr>
            </w:pPr>
          </w:p>
          <w:p w14:paraId="3907F3B0" w14:textId="77777777" w:rsidR="00312E0B" w:rsidRPr="001B0824" w:rsidRDefault="00312E0B" w:rsidP="00312E0B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011C8BDF" w14:textId="77777777" w:rsidR="00312E0B" w:rsidRPr="001B0824" w:rsidRDefault="00312E0B" w:rsidP="00312E0B">
            <w:pPr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1B0824">
              <w:rPr>
                <w:rFonts w:asciiTheme="majorHAnsi" w:hAnsiTheme="majorHAnsi" w:cs="Arial"/>
                <w:i/>
                <w:sz w:val="22"/>
                <w:szCs w:val="22"/>
              </w:rPr>
              <w:t>Timeline for implementing next steps:</w:t>
            </w:r>
          </w:p>
          <w:p w14:paraId="5B983912" w14:textId="77777777" w:rsidR="00312E0B" w:rsidRPr="001B0824" w:rsidRDefault="00312E0B" w:rsidP="00312E0B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="Arial"/>
                <w:i/>
                <w:sz w:val="22"/>
                <w:szCs w:val="22"/>
              </w:rPr>
            </w:pPr>
          </w:p>
        </w:tc>
      </w:tr>
      <w:tr w:rsidR="00312E0B" w:rsidRPr="001B0824" w14:paraId="198786E2" w14:textId="79D2553B" w:rsidTr="76B7F985">
        <w:trPr>
          <w:jc w:val="center"/>
        </w:trPr>
        <w:tc>
          <w:tcPr>
            <w:tcW w:w="4315" w:type="dxa"/>
            <w:tcMar>
              <w:top w:w="29" w:type="dxa"/>
              <w:bottom w:w="29" w:type="dxa"/>
            </w:tcMar>
          </w:tcPr>
          <w:p w14:paraId="2A31D742" w14:textId="77B817FC" w:rsidR="000219FB" w:rsidRPr="003911D7" w:rsidRDefault="000219FB" w:rsidP="00AB2937">
            <w:pPr>
              <w:pStyle w:val="Tableindent"/>
            </w:pPr>
            <w:r w:rsidRPr="003911D7">
              <w:t>The Provider’s program Professional development activities contribute to improved student learning outcomes and program quality improvement.</w:t>
            </w:r>
          </w:p>
          <w:p w14:paraId="391306C0" w14:textId="01FB8BE1" w:rsidR="00312E0B" w:rsidRPr="001B0824" w:rsidRDefault="00312E0B" w:rsidP="000219FB">
            <w:pPr>
              <w:pStyle w:val="Tableindent"/>
              <w:numPr>
                <w:ilvl w:val="0"/>
                <w:numId w:val="0"/>
              </w:numPr>
              <w:ind w:left="720" w:hanging="36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430" w:type="dxa"/>
            <w:tcMar>
              <w:top w:w="29" w:type="dxa"/>
              <w:bottom w:w="29" w:type="dxa"/>
            </w:tcMar>
            <w:vAlign w:val="center"/>
          </w:tcPr>
          <w:p w14:paraId="77455E53" w14:textId="77777777" w:rsidR="00312E0B" w:rsidRPr="001B0824" w:rsidRDefault="00F335F7" w:rsidP="00312E0B">
            <w:pPr>
              <w:tabs>
                <w:tab w:val="left" w:pos="576"/>
              </w:tabs>
              <w:spacing w:after="60"/>
              <w:rPr>
                <w:rFonts w:asciiTheme="majorHAnsi" w:hAnsiTheme="majorHAnsi" w:cs="Arial"/>
                <w:sz w:val="22"/>
                <w:szCs w:val="22"/>
              </w:rPr>
            </w:pPr>
            <w:sdt>
              <w:sdtPr>
                <w:rPr>
                  <w:rFonts w:asciiTheme="majorHAnsi" w:hAnsiTheme="majorHAnsi" w:cs="Arial"/>
                  <w:sz w:val="22"/>
                  <w:szCs w:val="22"/>
                </w:rPr>
                <w:id w:val="-60973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E0B" w:rsidRPr="001B0824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312E0B" w:rsidRPr="001B0824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312E0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312E0B" w:rsidRPr="001B0824">
              <w:rPr>
                <w:rFonts w:asciiTheme="majorHAnsi" w:hAnsiTheme="majorHAnsi" w:cs="Arial"/>
                <w:sz w:val="22"/>
                <w:szCs w:val="22"/>
              </w:rPr>
              <w:t>Not occurring</w:t>
            </w:r>
          </w:p>
          <w:p w14:paraId="3B408B0B" w14:textId="77777777" w:rsidR="00312E0B" w:rsidRPr="001B0824" w:rsidRDefault="00F335F7" w:rsidP="00312E0B">
            <w:pPr>
              <w:spacing w:after="60"/>
              <w:rPr>
                <w:rFonts w:asciiTheme="majorHAnsi" w:hAnsiTheme="majorHAnsi" w:cs="Arial"/>
                <w:sz w:val="22"/>
                <w:szCs w:val="22"/>
              </w:rPr>
            </w:pPr>
            <w:sdt>
              <w:sdtPr>
                <w:rPr>
                  <w:rFonts w:asciiTheme="majorHAnsi" w:hAnsiTheme="majorHAnsi" w:cs="Arial"/>
                  <w:sz w:val="22"/>
                  <w:szCs w:val="22"/>
                </w:rPr>
                <w:id w:val="-763752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E0B" w:rsidRPr="001B0824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312E0B" w:rsidRPr="001B0824">
              <w:rPr>
                <w:rFonts w:asciiTheme="majorHAnsi" w:hAnsiTheme="majorHAnsi" w:cs="Arial"/>
                <w:sz w:val="22"/>
                <w:szCs w:val="22"/>
              </w:rPr>
              <w:t xml:space="preserve">  Not systematic</w:t>
            </w:r>
          </w:p>
          <w:p w14:paraId="3622E642" w14:textId="77777777" w:rsidR="00312E0B" w:rsidRPr="001B0824" w:rsidRDefault="00F335F7" w:rsidP="00312E0B">
            <w:pPr>
              <w:spacing w:after="60"/>
              <w:rPr>
                <w:rFonts w:asciiTheme="majorHAnsi" w:hAnsiTheme="majorHAnsi" w:cs="Arial"/>
                <w:sz w:val="22"/>
                <w:szCs w:val="22"/>
              </w:rPr>
            </w:pPr>
            <w:sdt>
              <w:sdtPr>
                <w:rPr>
                  <w:rFonts w:asciiTheme="majorHAnsi" w:hAnsiTheme="majorHAnsi" w:cs="Arial"/>
                  <w:sz w:val="22"/>
                  <w:szCs w:val="22"/>
                </w:rPr>
                <w:id w:val="-648131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E0B" w:rsidRPr="001B0824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312E0B" w:rsidRPr="001B0824">
              <w:rPr>
                <w:rFonts w:asciiTheme="majorHAnsi" w:hAnsiTheme="majorHAnsi" w:cs="Arial"/>
                <w:sz w:val="22"/>
                <w:szCs w:val="22"/>
              </w:rPr>
              <w:t xml:space="preserve">  Planning to scale</w:t>
            </w:r>
          </w:p>
          <w:p w14:paraId="73E853D4" w14:textId="77777777" w:rsidR="00312E0B" w:rsidRPr="001B0824" w:rsidRDefault="00F335F7" w:rsidP="00312E0B">
            <w:pPr>
              <w:spacing w:after="60"/>
              <w:rPr>
                <w:rFonts w:asciiTheme="majorHAnsi" w:hAnsiTheme="majorHAnsi" w:cs="Arial"/>
                <w:sz w:val="22"/>
                <w:szCs w:val="22"/>
              </w:rPr>
            </w:pPr>
            <w:sdt>
              <w:sdtPr>
                <w:rPr>
                  <w:rFonts w:asciiTheme="majorHAnsi" w:hAnsiTheme="majorHAnsi" w:cs="Arial"/>
                  <w:sz w:val="22"/>
                  <w:szCs w:val="22"/>
                </w:rPr>
                <w:id w:val="1175760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E0B" w:rsidRPr="001B0824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312E0B" w:rsidRPr="001B0824">
              <w:rPr>
                <w:rFonts w:asciiTheme="majorHAnsi" w:hAnsiTheme="majorHAnsi" w:cs="Arial"/>
                <w:sz w:val="22"/>
                <w:szCs w:val="22"/>
              </w:rPr>
              <w:t xml:space="preserve">  Scaling in progress</w:t>
            </w:r>
          </w:p>
          <w:p w14:paraId="4338AEED" w14:textId="32E4F4C3" w:rsidR="00312E0B" w:rsidRPr="001B0824" w:rsidRDefault="00F335F7" w:rsidP="00312E0B">
            <w:pPr>
              <w:rPr>
                <w:rFonts w:asciiTheme="majorHAnsi" w:hAnsiTheme="majorHAnsi" w:cs="Arial"/>
                <w:sz w:val="22"/>
                <w:szCs w:val="22"/>
              </w:rPr>
            </w:pPr>
            <w:sdt>
              <w:sdtPr>
                <w:rPr>
                  <w:rFonts w:asciiTheme="majorHAnsi" w:hAnsiTheme="majorHAnsi" w:cs="Arial"/>
                  <w:sz w:val="22"/>
                  <w:szCs w:val="22"/>
                </w:rPr>
                <w:id w:val="1166049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E0B" w:rsidRPr="001B0824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312E0B" w:rsidRPr="001B0824">
              <w:rPr>
                <w:rFonts w:asciiTheme="majorHAnsi" w:hAnsiTheme="majorHAnsi" w:cs="Arial"/>
                <w:sz w:val="22"/>
                <w:szCs w:val="22"/>
              </w:rPr>
              <w:t xml:space="preserve">  At scale</w:t>
            </w:r>
          </w:p>
        </w:tc>
        <w:tc>
          <w:tcPr>
            <w:tcW w:w="4190" w:type="dxa"/>
            <w:tcMar>
              <w:top w:w="29" w:type="dxa"/>
              <w:bottom w:w="29" w:type="dxa"/>
            </w:tcMar>
          </w:tcPr>
          <w:p w14:paraId="7F07AE73" w14:textId="77777777" w:rsidR="00312E0B" w:rsidRPr="001B0824" w:rsidRDefault="00312E0B" w:rsidP="00312E0B">
            <w:pPr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1B0824">
              <w:rPr>
                <w:rFonts w:asciiTheme="majorHAnsi" w:hAnsiTheme="majorHAnsi" w:cs="Arial"/>
                <w:i/>
                <w:sz w:val="22"/>
                <w:szCs w:val="22"/>
              </w:rPr>
              <w:t>Progress to date:</w:t>
            </w:r>
          </w:p>
          <w:p w14:paraId="64BC80D0" w14:textId="77777777" w:rsidR="00312E0B" w:rsidRPr="001B0824" w:rsidRDefault="00312E0B" w:rsidP="00312E0B">
            <w:pPr>
              <w:pStyle w:val="Tablebul1"/>
              <w:rPr>
                <w:rFonts w:asciiTheme="majorHAnsi" w:hAnsiTheme="majorHAnsi"/>
              </w:rPr>
            </w:pPr>
          </w:p>
          <w:p w14:paraId="709B8699" w14:textId="77777777" w:rsidR="00312E0B" w:rsidRPr="001B0824" w:rsidRDefault="00312E0B" w:rsidP="00312E0B">
            <w:pPr>
              <w:pStyle w:val="Tbul1"/>
              <w:numPr>
                <w:ilvl w:val="0"/>
                <w:numId w:val="0"/>
              </w:numPr>
              <w:ind w:left="245"/>
              <w:rPr>
                <w:rFonts w:asciiTheme="majorHAnsi" w:hAnsiTheme="majorHAnsi"/>
              </w:rPr>
            </w:pPr>
          </w:p>
        </w:tc>
        <w:tc>
          <w:tcPr>
            <w:tcW w:w="4051" w:type="dxa"/>
          </w:tcPr>
          <w:p w14:paraId="2D0395EB" w14:textId="77777777" w:rsidR="00312E0B" w:rsidRPr="001B0824" w:rsidRDefault="00312E0B" w:rsidP="00312E0B">
            <w:pPr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1B0824">
              <w:rPr>
                <w:rFonts w:asciiTheme="majorHAnsi" w:hAnsiTheme="majorHAnsi" w:cs="Arial"/>
                <w:i/>
                <w:sz w:val="22"/>
                <w:szCs w:val="22"/>
              </w:rPr>
              <w:t>Next steps:</w:t>
            </w:r>
          </w:p>
          <w:p w14:paraId="7D9B355B" w14:textId="77777777" w:rsidR="00312E0B" w:rsidRPr="001B0824" w:rsidRDefault="00312E0B" w:rsidP="00312E0B">
            <w:pPr>
              <w:pStyle w:val="Tablebul1"/>
              <w:rPr>
                <w:rFonts w:asciiTheme="majorHAnsi" w:hAnsiTheme="majorHAnsi"/>
              </w:rPr>
            </w:pPr>
          </w:p>
          <w:p w14:paraId="465ACDDB" w14:textId="77777777" w:rsidR="00312E0B" w:rsidRPr="001B0824" w:rsidRDefault="00312E0B" w:rsidP="00312E0B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249836AF" w14:textId="77777777" w:rsidR="00312E0B" w:rsidRPr="001B0824" w:rsidRDefault="00312E0B" w:rsidP="00312E0B">
            <w:pPr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1B0824">
              <w:rPr>
                <w:rFonts w:asciiTheme="majorHAnsi" w:hAnsiTheme="majorHAnsi" w:cs="Arial"/>
                <w:i/>
                <w:sz w:val="22"/>
                <w:szCs w:val="22"/>
              </w:rPr>
              <w:t>Timeline for implementing next steps:</w:t>
            </w:r>
          </w:p>
          <w:p w14:paraId="151CB5A4" w14:textId="77777777" w:rsidR="00312E0B" w:rsidRPr="001B0824" w:rsidRDefault="00312E0B" w:rsidP="00312E0B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="Arial"/>
                <w:i/>
                <w:sz w:val="22"/>
                <w:szCs w:val="22"/>
              </w:rPr>
            </w:pPr>
          </w:p>
        </w:tc>
      </w:tr>
      <w:tr w:rsidR="00FD3683" w:rsidRPr="001B0824" w14:paraId="22821C69" w14:textId="09711C23" w:rsidTr="76B7F985">
        <w:trPr>
          <w:jc w:val="center"/>
        </w:trPr>
        <w:tc>
          <w:tcPr>
            <w:tcW w:w="4315" w:type="dxa"/>
            <w:tcMar>
              <w:top w:w="29" w:type="dxa"/>
              <w:bottom w:w="29" w:type="dxa"/>
            </w:tcMar>
          </w:tcPr>
          <w:p w14:paraId="7F4E43C5" w14:textId="6154225E" w:rsidR="00FD3683" w:rsidRPr="001B0824" w:rsidRDefault="00FD3683" w:rsidP="00FD3683">
            <w:pPr>
              <w:pStyle w:val="Tableindent"/>
              <w:rPr>
                <w:rFonts w:asciiTheme="majorHAnsi" w:hAnsiTheme="majorHAnsi" w:cs="Arial"/>
                <w:sz w:val="22"/>
                <w:szCs w:val="22"/>
              </w:rPr>
            </w:pPr>
            <w:r w:rsidRPr="003911D7">
              <w:rPr>
                <w:rFonts w:cs="Calibri"/>
                <w:szCs w:val="22"/>
              </w:rPr>
              <w:t>The Provider’s program Professional development activities ensure compliance with local, state and federal legislation.</w:t>
            </w:r>
          </w:p>
        </w:tc>
        <w:tc>
          <w:tcPr>
            <w:tcW w:w="2430" w:type="dxa"/>
            <w:tcMar>
              <w:top w:w="29" w:type="dxa"/>
              <w:bottom w:w="29" w:type="dxa"/>
            </w:tcMar>
            <w:vAlign w:val="center"/>
          </w:tcPr>
          <w:p w14:paraId="3680E2F7" w14:textId="77777777" w:rsidR="00FD3683" w:rsidRPr="001B0824" w:rsidRDefault="00F335F7" w:rsidP="00FD3683">
            <w:pPr>
              <w:tabs>
                <w:tab w:val="left" w:pos="576"/>
              </w:tabs>
              <w:spacing w:after="60"/>
              <w:rPr>
                <w:rFonts w:asciiTheme="majorHAnsi" w:hAnsiTheme="majorHAnsi" w:cs="Arial"/>
                <w:sz w:val="22"/>
                <w:szCs w:val="22"/>
              </w:rPr>
            </w:pPr>
            <w:sdt>
              <w:sdtPr>
                <w:rPr>
                  <w:rFonts w:asciiTheme="majorHAnsi" w:hAnsiTheme="majorHAnsi" w:cs="Arial"/>
                  <w:sz w:val="22"/>
                  <w:szCs w:val="22"/>
                </w:rPr>
                <w:id w:val="-7291470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68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☒</w:t>
                </w:r>
              </w:sdtContent>
            </w:sdt>
            <w:r w:rsidR="00FD3683" w:rsidRPr="001B0824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FD3683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FD3683" w:rsidRPr="001B0824">
              <w:rPr>
                <w:rFonts w:asciiTheme="majorHAnsi" w:hAnsiTheme="majorHAnsi" w:cs="Arial"/>
                <w:sz w:val="22"/>
                <w:szCs w:val="22"/>
              </w:rPr>
              <w:t>Not occurring</w:t>
            </w:r>
          </w:p>
          <w:p w14:paraId="098FFC25" w14:textId="77777777" w:rsidR="00FD3683" w:rsidRPr="001B0824" w:rsidRDefault="00F335F7" w:rsidP="00FD3683">
            <w:pPr>
              <w:spacing w:after="60"/>
              <w:rPr>
                <w:rFonts w:asciiTheme="majorHAnsi" w:hAnsiTheme="majorHAnsi" w:cs="Arial"/>
                <w:sz w:val="22"/>
                <w:szCs w:val="22"/>
              </w:rPr>
            </w:pPr>
            <w:sdt>
              <w:sdtPr>
                <w:rPr>
                  <w:rFonts w:asciiTheme="majorHAnsi" w:hAnsiTheme="majorHAnsi" w:cs="Arial"/>
                  <w:sz w:val="22"/>
                  <w:szCs w:val="22"/>
                </w:rPr>
                <w:id w:val="1970476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683" w:rsidRPr="001B0824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FD3683" w:rsidRPr="001B0824">
              <w:rPr>
                <w:rFonts w:asciiTheme="majorHAnsi" w:hAnsiTheme="majorHAnsi" w:cs="Arial"/>
                <w:sz w:val="22"/>
                <w:szCs w:val="22"/>
              </w:rPr>
              <w:t xml:space="preserve">  Not systematic</w:t>
            </w:r>
          </w:p>
          <w:p w14:paraId="73C8C5D2" w14:textId="77777777" w:rsidR="00FD3683" w:rsidRPr="001B0824" w:rsidRDefault="00F335F7" w:rsidP="00FD3683">
            <w:pPr>
              <w:spacing w:after="60"/>
              <w:rPr>
                <w:rFonts w:asciiTheme="majorHAnsi" w:hAnsiTheme="majorHAnsi" w:cs="Arial"/>
                <w:sz w:val="22"/>
                <w:szCs w:val="22"/>
              </w:rPr>
            </w:pPr>
            <w:sdt>
              <w:sdtPr>
                <w:rPr>
                  <w:rFonts w:asciiTheme="majorHAnsi" w:hAnsiTheme="majorHAnsi" w:cs="Arial"/>
                  <w:sz w:val="22"/>
                  <w:szCs w:val="22"/>
                </w:rPr>
                <w:id w:val="681556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683" w:rsidRPr="001B0824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FD3683" w:rsidRPr="001B0824">
              <w:rPr>
                <w:rFonts w:asciiTheme="majorHAnsi" w:hAnsiTheme="majorHAnsi" w:cs="Arial"/>
                <w:sz w:val="22"/>
                <w:szCs w:val="22"/>
              </w:rPr>
              <w:t xml:space="preserve">  Planning to scale</w:t>
            </w:r>
          </w:p>
          <w:p w14:paraId="7859F3D6" w14:textId="77777777" w:rsidR="00FD3683" w:rsidRPr="001B0824" w:rsidRDefault="00F335F7" w:rsidP="00FD3683">
            <w:pPr>
              <w:spacing w:after="60"/>
              <w:rPr>
                <w:rFonts w:asciiTheme="majorHAnsi" w:hAnsiTheme="majorHAnsi" w:cs="Arial"/>
                <w:sz w:val="22"/>
                <w:szCs w:val="22"/>
              </w:rPr>
            </w:pPr>
            <w:sdt>
              <w:sdtPr>
                <w:rPr>
                  <w:rFonts w:asciiTheme="majorHAnsi" w:hAnsiTheme="majorHAnsi" w:cs="Arial"/>
                  <w:sz w:val="22"/>
                  <w:szCs w:val="22"/>
                </w:rPr>
                <w:id w:val="1624499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683" w:rsidRPr="001B0824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FD3683" w:rsidRPr="001B0824">
              <w:rPr>
                <w:rFonts w:asciiTheme="majorHAnsi" w:hAnsiTheme="majorHAnsi" w:cs="Arial"/>
                <w:sz w:val="22"/>
                <w:szCs w:val="22"/>
              </w:rPr>
              <w:t xml:space="preserve">  Scaling in progress</w:t>
            </w:r>
          </w:p>
          <w:p w14:paraId="2DEC3DF9" w14:textId="77777777" w:rsidR="00FD3683" w:rsidRDefault="00F335F7" w:rsidP="00FD3683">
            <w:pPr>
              <w:rPr>
                <w:rFonts w:asciiTheme="majorHAnsi" w:hAnsiTheme="majorHAnsi" w:cs="Arial"/>
                <w:sz w:val="22"/>
                <w:szCs w:val="22"/>
              </w:rPr>
            </w:pPr>
            <w:sdt>
              <w:sdtPr>
                <w:rPr>
                  <w:rFonts w:asciiTheme="majorHAnsi" w:hAnsiTheme="majorHAnsi" w:cs="Arial"/>
                  <w:sz w:val="22"/>
                  <w:szCs w:val="22"/>
                </w:rPr>
                <w:id w:val="-1119983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683" w:rsidRPr="001B0824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FD3683" w:rsidRPr="001B0824">
              <w:rPr>
                <w:rFonts w:asciiTheme="majorHAnsi" w:hAnsiTheme="majorHAnsi" w:cs="Arial"/>
                <w:sz w:val="22"/>
                <w:szCs w:val="22"/>
              </w:rPr>
              <w:t xml:space="preserve">  At scale </w:t>
            </w:r>
          </w:p>
          <w:p w14:paraId="45534512" w14:textId="4700EDBA" w:rsidR="00FD3683" w:rsidRPr="001B0824" w:rsidRDefault="00FD3683" w:rsidP="00FD3683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4190" w:type="dxa"/>
            <w:tcMar>
              <w:top w:w="29" w:type="dxa"/>
              <w:bottom w:w="29" w:type="dxa"/>
            </w:tcMar>
          </w:tcPr>
          <w:p w14:paraId="5B123C38" w14:textId="77777777" w:rsidR="00FD3683" w:rsidRPr="001B0824" w:rsidRDefault="00FD3683" w:rsidP="00FD3683">
            <w:pPr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1B0824">
              <w:rPr>
                <w:rFonts w:asciiTheme="majorHAnsi" w:hAnsiTheme="majorHAnsi" w:cs="Arial"/>
                <w:i/>
                <w:sz w:val="22"/>
                <w:szCs w:val="22"/>
              </w:rPr>
              <w:lastRenderedPageBreak/>
              <w:t>Progress to date:</w:t>
            </w:r>
          </w:p>
          <w:p w14:paraId="659D041D" w14:textId="77777777" w:rsidR="00FD3683" w:rsidRPr="001B0824" w:rsidRDefault="00FD3683" w:rsidP="00FD3683">
            <w:pPr>
              <w:pStyle w:val="Tablebul1"/>
              <w:rPr>
                <w:rFonts w:asciiTheme="majorHAnsi" w:hAnsiTheme="majorHAnsi"/>
              </w:rPr>
            </w:pPr>
          </w:p>
          <w:p w14:paraId="268DA1BA" w14:textId="77777777" w:rsidR="00FD3683" w:rsidRPr="001B0824" w:rsidRDefault="00FD3683" w:rsidP="00FD3683">
            <w:pPr>
              <w:pStyle w:val="Tbul1"/>
              <w:numPr>
                <w:ilvl w:val="0"/>
                <w:numId w:val="0"/>
              </w:numPr>
              <w:ind w:left="245"/>
              <w:rPr>
                <w:rFonts w:asciiTheme="majorHAnsi" w:hAnsiTheme="majorHAnsi"/>
              </w:rPr>
            </w:pPr>
          </w:p>
        </w:tc>
        <w:tc>
          <w:tcPr>
            <w:tcW w:w="4051" w:type="dxa"/>
          </w:tcPr>
          <w:p w14:paraId="53B3A938" w14:textId="77777777" w:rsidR="00FD3683" w:rsidRPr="001B0824" w:rsidRDefault="00FD3683" w:rsidP="00FD3683">
            <w:pPr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1B0824">
              <w:rPr>
                <w:rFonts w:asciiTheme="majorHAnsi" w:hAnsiTheme="majorHAnsi" w:cs="Arial"/>
                <w:i/>
                <w:sz w:val="22"/>
                <w:szCs w:val="22"/>
              </w:rPr>
              <w:t>Next steps:</w:t>
            </w:r>
          </w:p>
          <w:p w14:paraId="2E6FBDA2" w14:textId="77777777" w:rsidR="00FD3683" w:rsidRPr="001B0824" w:rsidRDefault="00FD3683" w:rsidP="00FD3683">
            <w:pPr>
              <w:pStyle w:val="Tablebul1"/>
              <w:rPr>
                <w:rFonts w:asciiTheme="majorHAnsi" w:hAnsiTheme="majorHAnsi"/>
              </w:rPr>
            </w:pPr>
          </w:p>
          <w:p w14:paraId="0FCAC619" w14:textId="77777777" w:rsidR="00FD3683" w:rsidRPr="001B0824" w:rsidRDefault="00FD3683" w:rsidP="00FD3683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711E632D" w14:textId="77777777" w:rsidR="00FD3683" w:rsidRPr="001B0824" w:rsidRDefault="00FD3683" w:rsidP="00FD3683">
            <w:pPr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1B0824">
              <w:rPr>
                <w:rFonts w:asciiTheme="majorHAnsi" w:hAnsiTheme="majorHAnsi" w:cs="Arial"/>
                <w:i/>
                <w:sz w:val="22"/>
                <w:szCs w:val="22"/>
              </w:rPr>
              <w:t>Timeline for implementing next steps:</w:t>
            </w:r>
          </w:p>
          <w:p w14:paraId="53513019" w14:textId="77777777" w:rsidR="00FD3683" w:rsidRPr="001B0824" w:rsidRDefault="00FD3683" w:rsidP="00FD3683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="Arial"/>
                <w:i/>
                <w:sz w:val="22"/>
                <w:szCs w:val="22"/>
              </w:rPr>
            </w:pPr>
          </w:p>
        </w:tc>
      </w:tr>
      <w:tr w:rsidR="00FD3683" w:rsidRPr="001B0824" w14:paraId="7CEE7386" w14:textId="77777777" w:rsidTr="76B7F985">
        <w:trPr>
          <w:jc w:val="center"/>
        </w:trPr>
        <w:tc>
          <w:tcPr>
            <w:tcW w:w="4315" w:type="dxa"/>
            <w:tcMar>
              <w:top w:w="29" w:type="dxa"/>
              <w:bottom w:w="29" w:type="dxa"/>
            </w:tcMar>
          </w:tcPr>
          <w:p w14:paraId="15647338" w14:textId="55871938" w:rsidR="00FD3683" w:rsidRDefault="00191B2F" w:rsidP="00D56527">
            <w:pPr>
              <w:pStyle w:val="Tableindent"/>
              <w:rPr>
                <w:rFonts w:asciiTheme="majorHAnsi" w:hAnsiTheme="majorHAnsi" w:cs="Arial"/>
              </w:rPr>
            </w:pPr>
            <w:r>
              <w:rPr>
                <w:b/>
                <w:caps/>
              </w:rPr>
              <w:t xml:space="preserve"> </w:t>
            </w:r>
            <w:r w:rsidRPr="00191B2F">
              <w:t>The program invites other area literacy providers to join locally organized professional development activities.</w:t>
            </w:r>
          </w:p>
        </w:tc>
        <w:tc>
          <w:tcPr>
            <w:tcW w:w="2430" w:type="dxa"/>
            <w:tcMar>
              <w:top w:w="29" w:type="dxa"/>
              <w:bottom w:w="29" w:type="dxa"/>
            </w:tcMar>
            <w:vAlign w:val="center"/>
          </w:tcPr>
          <w:p w14:paraId="0312519D" w14:textId="2F0278DA" w:rsidR="00FD3683" w:rsidRPr="001B0824" w:rsidRDefault="00F335F7" w:rsidP="00FD3683">
            <w:pPr>
              <w:tabs>
                <w:tab w:val="left" w:pos="576"/>
              </w:tabs>
              <w:spacing w:after="60"/>
              <w:rPr>
                <w:rFonts w:asciiTheme="majorHAnsi" w:hAnsiTheme="majorHAnsi" w:cs="Arial"/>
                <w:sz w:val="22"/>
                <w:szCs w:val="22"/>
              </w:rPr>
            </w:pPr>
            <w:sdt>
              <w:sdtPr>
                <w:rPr>
                  <w:rFonts w:asciiTheme="majorHAnsi" w:hAnsiTheme="majorHAnsi" w:cs="Arial"/>
                  <w:sz w:val="22"/>
                  <w:szCs w:val="22"/>
                </w:rPr>
                <w:id w:val="2147001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68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D3683" w:rsidRPr="001B0824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FD3683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FD3683" w:rsidRPr="001B0824">
              <w:rPr>
                <w:rFonts w:asciiTheme="majorHAnsi" w:hAnsiTheme="majorHAnsi" w:cs="Arial"/>
                <w:sz w:val="22"/>
                <w:szCs w:val="22"/>
              </w:rPr>
              <w:t>Not occurring</w:t>
            </w:r>
          </w:p>
          <w:p w14:paraId="70D1978C" w14:textId="77777777" w:rsidR="00FD3683" w:rsidRPr="001B0824" w:rsidRDefault="00F335F7" w:rsidP="00FD3683">
            <w:pPr>
              <w:spacing w:after="60"/>
              <w:rPr>
                <w:rFonts w:asciiTheme="majorHAnsi" w:hAnsiTheme="majorHAnsi" w:cs="Arial"/>
                <w:sz w:val="22"/>
                <w:szCs w:val="22"/>
              </w:rPr>
            </w:pPr>
            <w:sdt>
              <w:sdtPr>
                <w:rPr>
                  <w:rFonts w:asciiTheme="majorHAnsi" w:hAnsiTheme="majorHAnsi" w:cs="Arial"/>
                  <w:sz w:val="22"/>
                  <w:szCs w:val="22"/>
                </w:rPr>
                <w:id w:val="-57428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683" w:rsidRPr="001B0824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FD3683" w:rsidRPr="001B0824">
              <w:rPr>
                <w:rFonts w:asciiTheme="majorHAnsi" w:hAnsiTheme="majorHAnsi" w:cs="Arial"/>
                <w:sz w:val="22"/>
                <w:szCs w:val="22"/>
              </w:rPr>
              <w:t xml:space="preserve">  Not systematic</w:t>
            </w:r>
          </w:p>
          <w:p w14:paraId="33AFD9D0" w14:textId="77777777" w:rsidR="00FD3683" w:rsidRPr="001B0824" w:rsidRDefault="00F335F7" w:rsidP="00FD3683">
            <w:pPr>
              <w:spacing w:after="60"/>
              <w:rPr>
                <w:rFonts w:asciiTheme="majorHAnsi" w:hAnsiTheme="majorHAnsi" w:cs="Arial"/>
                <w:sz w:val="22"/>
                <w:szCs w:val="22"/>
              </w:rPr>
            </w:pPr>
            <w:sdt>
              <w:sdtPr>
                <w:rPr>
                  <w:rFonts w:asciiTheme="majorHAnsi" w:hAnsiTheme="majorHAnsi" w:cs="Arial"/>
                  <w:sz w:val="22"/>
                  <w:szCs w:val="22"/>
                </w:rPr>
                <w:id w:val="1660962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683" w:rsidRPr="001B0824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FD3683" w:rsidRPr="001B0824">
              <w:rPr>
                <w:rFonts w:asciiTheme="majorHAnsi" w:hAnsiTheme="majorHAnsi" w:cs="Arial"/>
                <w:sz w:val="22"/>
                <w:szCs w:val="22"/>
              </w:rPr>
              <w:t xml:space="preserve">  Planning to scale</w:t>
            </w:r>
          </w:p>
          <w:p w14:paraId="7C43C605" w14:textId="77777777" w:rsidR="00FD3683" w:rsidRPr="001B0824" w:rsidRDefault="00F335F7" w:rsidP="00FD3683">
            <w:pPr>
              <w:spacing w:after="60"/>
              <w:rPr>
                <w:rFonts w:asciiTheme="majorHAnsi" w:hAnsiTheme="majorHAnsi" w:cs="Arial"/>
                <w:sz w:val="22"/>
                <w:szCs w:val="22"/>
              </w:rPr>
            </w:pPr>
            <w:sdt>
              <w:sdtPr>
                <w:rPr>
                  <w:rFonts w:asciiTheme="majorHAnsi" w:hAnsiTheme="majorHAnsi" w:cs="Arial"/>
                  <w:sz w:val="22"/>
                  <w:szCs w:val="22"/>
                </w:rPr>
                <w:id w:val="1013268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683" w:rsidRPr="001B0824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FD3683" w:rsidRPr="001B0824">
              <w:rPr>
                <w:rFonts w:asciiTheme="majorHAnsi" w:hAnsiTheme="majorHAnsi" w:cs="Arial"/>
                <w:sz w:val="22"/>
                <w:szCs w:val="22"/>
              </w:rPr>
              <w:t xml:space="preserve">  Scaling in progress</w:t>
            </w:r>
          </w:p>
          <w:p w14:paraId="4F109644" w14:textId="77777777" w:rsidR="00FD3683" w:rsidRDefault="00F335F7" w:rsidP="00FD3683">
            <w:pPr>
              <w:rPr>
                <w:rFonts w:asciiTheme="majorHAnsi" w:hAnsiTheme="majorHAnsi" w:cs="Arial"/>
                <w:sz w:val="22"/>
                <w:szCs w:val="22"/>
              </w:rPr>
            </w:pPr>
            <w:sdt>
              <w:sdtPr>
                <w:rPr>
                  <w:rFonts w:asciiTheme="majorHAnsi" w:hAnsiTheme="majorHAnsi" w:cs="Arial"/>
                  <w:sz w:val="22"/>
                  <w:szCs w:val="22"/>
                </w:rPr>
                <w:id w:val="-973131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683" w:rsidRPr="001B0824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FD3683" w:rsidRPr="001B0824">
              <w:rPr>
                <w:rFonts w:asciiTheme="majorHAnsi" w:hAnsiTheme="majorHAnsi" w:cs="Arial"/>
                <w:sz w:val="22"/>
                <w:szCs w:val="22"/>
              </w:rPr>
              <w:t xml:space="preserve">  At scale </w:t>
            </w:r>
          </w:p>
          <w:p w14:paraId="49A4EFC1" w14:textId="77777777" w:rsidR="00FD3683" w:rsidRDefault="00FD3683" w:rsidP="00FD3683">
            <w:pPr>
              <w:tabs>
                <w:tab w:val="left" w:pos="576"/>
              </w:tabs>
              <w:spacing w:after="6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4190" w:type="dxa"/>
            <w:tcMar>
              <w:top w:w="29" w:type="dxa"/>
              <w:bottom w:w="29" w:type="dxa"/>
            </w:tcMar>
          </w:tcPr>
          <w:p w14:paraId="4A6190A2" w14:textId="77777777" w:rsidR="00FD3683" w:rsidRPr="001B0824" w:rsidRDefault="00FD3683" w:rsidP="00FD3683">
            <w:pPr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1B0824">
              <w:rPr>
                <w:rFonts w:asciiTheme="majorHAnsi" w:hAnsiTheme="majorHAnsi" w:cs="Arial"/>
                <w:i/>
                <w:sz w:val="22"/>
                <w:szCs w:val="22"/>
              </w:rPr>
              <w:t>Progress to date:</w:t>
            </w:r>
          </w:p>
          <w:p w14:paraId="1BF68034" w14:textId="77777777" w:rsidR="00FD3683" w:rsidRPr="001B0824" w:rsidRDefault="00FD3683" w:rsidP="00FD3683">
            <w:pPr>
              <w:pStyle w:val="Tablebul1"/>
              <w:rPr>
                <w:rFonts w:asciiTheme="majorHAnsi" w:hAnsiTheme="majorHAnsi"/>
              </w:rPr>
            </w:pPr>
          </w:p>
          <w:p w14:paraId="578E92BB" w14:textId="77777777" w:rsidR="00FD3683" w:rsidRPr="001B0824" w:rsidRDefault="00FD3683" w:rsidP="00FD3683">
            <w:pPr>
              <w:rPr>
                <w:rFonts w:asciiTheme="majorHAnsi" w:hAnsiTheme="majorHAnsi" w:cs="Arial"/>
                <w:i/>
                <w:sz w:val="22"/>
                <w:szCs w:val="22"/>
              </w:rPr>
            </w:pPr>
          </w:p>
        </w:tc>
        <w:tc>
          <w:tcPr>
            <w:tcW w:w="4051" w:type="dxa"/>
          </w:tcPr>
          <w:p w14:paraId="5AA10D33" w14:textId="77777777" w:rsidR="00FD3683" w:rsidRPr="001B0824" w:rsidRDefault="00FD3683" w:rsidP="00FD3683">
            <w:pPr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1B0824">
              <w:rPr>
                <w:rFonts w:asciiTheme="majorHAnsi" w:hAnsiTheme="majorHAnsi" w:cs="Arial"/>
                <w:i/>
                <w:sz w:val="22"/>
                <w:szCs w:val="22"/>
              </w:rPr>
              <w:t>Next steps:</w:t>
            </w:r>
          </w:p>
          <w:p w14:paraId="6F845436" w14:textId="77777777" w:rsidR="00FD3683" w:rsidRPr="001B0824" w:rsidRDefault="00FD3683" w:rsidP="00FD3683">
            <w:pPr>
              <w:pStyle w:val="Tablebul1"/>
              <w:rPr>
                <w:rFonts w:asciiTheme="majorHAnsi" w:hAnsiTheme="majorHAnsi"/>
              </w:rPr>
            </w:pPr>
          </w:p>
          <w:p w14:paraId="429F9108" w14:textId="77777777" w:rsidR="00FD3683" w:rsidRPr="001B0824" w:rsidRDefault="00FD3683" w:rsidP="00FD3683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7E8BABA8" w14:textId="77777777" w:rsidR="00FD3683" w:rsidRPr="001B0824" w:rsidRDefault="00FD3683" w:rsidP="00FD3683">
            <w:pPr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1B0824">
              <w:rPr>
                <w:rFonts w:asciiTheme="majorHAnsi" w:hAnsiTheme="majorHAnsi" w:cs="Arial"/>
                <w:i/>
                <w:sz w:val="22"/>
                <w:szCs w:val="22"/>
              </w:rPr>
              <w:t>Timeline for implementing next steps:</w:t>
            </w:r>
          </w:p>
          <w:p w14:paraId="13A0050D" w14:textId="77777777" w:rsidR="00FD3683" w:rsidRPr="001B0824" w:rsidRDefault="00FD3683" w:rsidP="00FD3683">
            <w:pPr>
              <w:rPr>
                <w:rFonts w:asciiTheme="majorHAnsi" w:hAnsiTheme="majorHAnsi" w:cs="Arial"/>
                <w:i/>
                <w:sz w:val="22"/>
                <w:szCs w:val="22"/>
              </w:rPr>
            </w:pPr>
          </w:p>
        </w:tc>
      </w:tr>
      <w:tr w:rsidR="00FD3683" w:rsidRPr="001B0824" w14:paraId="1ACB432A" w14:textId="77777777" w:rsidTr="76B7F985">
        <w:trPr>
          <w:jc w:val="center"/>
        </w:trPr>
        <w:tc>
          <w:tcPr>
            <w:tcW w:w="4315" w:type="dxa"/>
            <w:tcMar>
              <w:top w:w="29" w:type="dxa"/>
              <w:bottom w:w="29" w:type="dxa"/>
            </w:tcMar>
          </w:tcPr>
          <w:p w14:paraId="54D482D8" w14:textId="4705E611" w:rsidR="00FD3683" w:rsidRDefault="00B4192D" w:rsidP="00E460CA">
            <w:pPr>
              <w:pStyle w:val="Tableindent"/>
              <w:rPr>
                <w:rFonts w:asciiTheme="majorHAnsi" w:hAnsiTheme="majorHAnsi" w:cs="Arial"/>
              </w:rPr>
            </w:pPr>
            <w:r w:rsidRPr="00B4192D">
              <w:t>The program</w:t>
            </w:r>
            <w:r>
              <w:rPr>
                <w:b/>
                <w:caps/>
              </w:rPr>
              <w:t>’</w:t>
            </w:r>
            <w:r w:rsidR="00E460CA">
              <w:t xml:space="preserve">s </w:t>
            </w:r>
            <w:r w:rsidRPr="00B4192D">
              <w:t>professional development activities help to infuse research- based practice into the program improvement process.</w:t>
            </w:r>
          </w:p>
        </w:tc>
        <w:tc>
          <w:tcPr>
            <w:tcW w:w="2430" w:type="dxa"/>
            <w:tcMar>
              <w:top w:w="29" w:type="dxa"/>
              <w:bottom w:w="29" w:type="dxa"/>
            </w:tcMar>
            <w:vAlign w:val="center"/>
          </w:tcPr>
          <w:p w14:paraId="16111737" w14:textId="3D823F53" w:rsidR="00FD3683" w:rsidRPr="001B0824" w:rsidRDefault="00F335F7" w:rsidP="00FD3683">
            <w:pPr>
              <w:tabs>
                <w:tab w:val="left" w:pos="576"/>
              </w:tabs>
              <w:spacing w:after="60"/>
              <w:rPr>
                <w:rFonts w:asciiTheme="majorHAnsi" w:hAnsiTheme="majorHAnsi" w:cs="Arial"/>
                <w:sz w:val="22"/>
                <w:szCs w:val="22"/>
              </w:rPr>
            </w:pPr>
            <w:sdt>
              <w:sdtPr>
                <w:rPr>
                  <w:rFonts w:asciiTheme="majorHAnsi" w:hAnsiTheme="majorHAnsi" w:cs="Arial"/>
                  <w:sz w:val="22"/>
                  <w:szCs w:val="22"/>
                </w:rPr>
                <w:id w:val="205999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68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D3683" w:rsidRPr="001B0824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FD3683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FD3683" w:rsidRPr="001B0824">
              <w:rPr>
                <w:rFonts w:asciiTheme="majorHAnsi" w:hAnsiTheme="majorHAnsi" w:cs="Arial"/>
                <w:sz w:val="22"/>
                <w:szCs w:val="22"/>
              </w:rPr>
              <w:t>Not occurring</w:t>
            </w:r>
          </w:p>
          <w:p w14:paraId="28B46915" w14:textId="77777777" w:rsidR="00FD3683" w:rsidRPr="001B0824" w:rsidRDefault="00F335F7" w:rsidP="00FD3683">
            <w:pPr>
              <w:spacing w:after="60"/>
              <w:rPr>
                <w:rFonts w:asciiTheme="majorHAnsi" w:hAnsiTheme="majorHAnsi" w:cs="Arial"/>
                <w:sz w:val="22"/>
                <w:szCs w:val="22"/>
              </w:rPr>
            </w:pPr>
            <w:sdt>
              <w:sdtPr>
                <w:rPr>
                  <w:rFonts w:asciiTheme="majorHAnsi" w:hAnsiTheme="majorHAnsi" w:cs="Arial"/>
                  <w:sz w:val="22"/>
                  <w:szCs w:val="22"/>
                </w:rPr>
                <w:id w:val="1269512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683" w:rsidRPr="001B0824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FD3683" w:rsidRPr="001B0824">
              <w:rPr>
                <w:rFonts w:asciiTheme="majorHAnsi" w:hAnsiTheme="majorHAnsi" w:cs="Arial"/>
                <w:sz w:val="22"/>
                <w:szCs w:val="22"/>
              </w:rPr>
              <w:t xml:space="preserve">  Not systematic</w:t>
            </w:r>
          </w:p>
          <w:p w14:paraId="2C3004C6" w14:textId="77777777" w:rsidR="00FD3683" w:rsidRPr="001B0824" w:rsidRDefault="00F335F7" w:rsidP="00FD3683">
            <w:pPr>
              <w:spacing w:after="60"/>
              <w:rPr>
                <w:rFonts w:asciiTheme="majorHAnsi" w:hAnsiTheme="majorHAnsi" w:cs="Arial"/>
                <w:sz w:val="22"/>
                <w:szCs w:val="22"/>
              </w:rPr>
            </w:pPr>
            <w:sdt>
              <w:sdtPr>
                <w:rPr>
                  <w:rFonts w:asciiTheme="majorHAnsi" w:hAnsiTheme="majorHAnsi" w:cs="Arial"/>
                  <w:sz w:val="22"/>
                  <w:szCs w:val="22"/>
                </w:rPr>
                <w:id w:val="-446628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683" w:rsidRPr="001B0824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FD3683" w:rsidRPr="001B0824">
              <w:rPr>
                <w:rFonts w:asciiTheme="majorHAnsi" w:hAnsiTheme="majorHAnsi" w:cs="Arial"/>
                <w:sz w:val="22"/>
                <w:szCs w:val="22"/>
              </w:rPr>
              <w:t xml:space="preserve">  Planning to scale</w:t>
            </w:r>
          </w:p>
          <w:p w14:paraId="4933F7F8" w14:textId="77777777" w:rsidR="00FD3683" w:rsidRPr="001B0824" w:rsidRDefault="00F335F7" w:rsidP="00FD3683">
            <w:pPr>
              <w:spacing w:after="60"/>
              <w:rPr>
                <w:rFonts w:asciiTheme="majorHAnsi" w:hAnsiTheme="majorHAnsi" w:cs="Arial"/>
                <w:sz w:val="22"/>
                <w:szCs w:val="22"/>
              </w:rPr>
            </w:pPr>
            <w:sdt>
              <w:sdtPr>
                <w:rPr>
                  <w:rFonts w:asciiTheme="majorHAnsi" w:hAnsiTheme="majorHAnsi" w:cs="Arial"/>
                  <w:sz w:val="22"/>
                  <w:szCs w:val="22"/>
                </w:rPr>
                <w:id w:val="-118694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683" w:rsidRPr="001B0824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FD3683" w:rsidRPr="001B0824">
              <w:rPr>
                <w:rFonts w:asciiTheme="majorHAnsi" w:hAnsiTheme="majorHAnsi" w:cs="Arial"/>
                <w:sz w:val="22"/>
                <w:szCs w:val="22"/>
              </w:rPr>
              <w:t xml:space="preserve">  Scaling in progress</w:t>
            </w:r>
          </w:p>
          <w:p w14:paraId="69BCCF57" w14:textId="77777777" w:rsidR="00FD3683" w:rsidRDefault="00F335F7" w:rsidP="00FD3683">
            <w:pPr>
              <w:rPr>
                <w:rFonts w:asciiTheme="majorHAnsi" w:hAnsiTheme="majorHAnsi" w:cs="Arial"/>
                <w:sz w:val="22"/>
                <w:szCs w:val="22"/>
              </w:rPr>
            </w:pPr>
            <w:sdt>
              <w:sdtPr>
                <w:rPr>
                  <w:rFonts w:asciiTheme="majorHAnsi" w:hAnsiTheme="majorHAnsi" w:cs="Arial"/>
                  <w:sz w:val="22"/>
                  <w:szCs w:val="22"/>
                </w:rPr>
                <w:id w:val="1102849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683" w:rsidRPr="001B0824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FD3683" w:rsidRPr="001B0824">
              <w:rPr>
                <w:rFonts w:asciiTheme="majorHAnsi" w:hAnsiTheme="majorHAnsi" w:cs="Arial"/>
                <w:sz w:val="22"/>
                <w:szCs w:val="22"/>
              </w:rPr>
              <w:t xml:space="preserve">  At scale </w:t>
            </w:r>
          </w:p>
          <w:p w14:paraId="77AC79CC" w14:textId="77777777" w:rsidR="00FD3683" w:rsidRDefault="00FD3683" w:rsidP="00FD3683">
            <w:pPr>
              <w:tabs>
                <w:tab w:val="left" w:pos="576"/>
              </w:tabs>
              <w:spacing w:after="6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4190" w:type="dxa"/>
            <w:tcMar>
              <w:top w:w="29" w:type="dxa"/>
              <w:bottom w:w="29" w:type="dxa"/>
            </w:tcMar>
          </w:tcPr>
          <w:p w14:paraId="0B6B2C2D" w14:textId="77777777" w:rsidR="00FD3683" w:rsidRPr="001B0824" w:rsidRDefault="00FD3683" w:rsidP="00FD3683">
            <w:pPr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1B0824">
              <w:rPr>
                <w:rFonts w:asciiTheme="majorHAnsi" w:hAnsiTheme="majorHAnsi" w:cs="Arial"/>
                <w:i/>
                <w:sz w:val="22"/>
                <w:szCs w:val="22"/>
              </w:rPr>
              <w:t>Progress to date:</w:t>
            </w:r>
          </w:p>
          <w:p w14:paraId="298A7F95" w14:textId="77777777" w:rsidR="00FD3683" w:rsidRPr="001B0824" w:rsidRDefault="00FD3683" w:rsidP="00FD3683">
            <w:pPr>
              <w:pStyle w:val="Tablebul1"/>
              <w:rPr>
                <w:rFonts w:asciiTheme="majorHAnsi" w:hAnsiTheme="majorHAnsi"/>
              </w:rPr>
            </w:pPr>
          </w:p>
          <w:p w14:paraId="2EC98571" w14:textId="77777777" w:rsidR="00FD3683" w:rsidRPr="001B0824" w:rsidRDefault="00FD3683" w:rsidP="00FD3683">
            <w:pPr>
              <w:rPr>
                <w:rFonts w:asciiTheme="majorHAnsi" w:hAnsiTheme="majorHAnsi" w:cs="Arial"/>
                <w:i/>
                <w:sz w:val="22"/>
                <w:szCs w:val="22"/>
              </w:rPr>
            </w:pPr>
          </w:p>
        </w:tc>
        <w:tc>
          <w:tcPr>
            <w:tcW w:w="4051" w:type="dxa"/>
          </w:tcPr>
          <w:p w14:paraId="414D4AAD" w14:textId="77777777" w:rsidR="00FD3683" w:rsidRPr="001B0824" w:rsidRDefault="00FD3683" w:rsidP="00FD3683">
            <w:pPr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1B0824">
              <w:rPr>
                <w:rFonts w:asciiTheme="majorHAnsi" w:hAnsiTheme="majorHAnsi" w:cs="Arial"/>
                <w:i/>
                <w:sz w:val="22"/>
                <w:szCs w:val="22"/>
              </w:rPr>
              <w:t>Next steps:</w:t>
            </w:r>
          </w:p>
          <w:p w14:paraId="4D3696A1" w14:textId="77777777" w:rsidR="00FD3683" w:rsidRPr="001B0824" w:rsidRDefault="00FD3683" w:rsidP="00FD3683">
            <w:pPr>
              <w:pStyle w:val="Tablebul1"/>
              <w:rPr>
                <w:rFonts w:asciiTheme="majorHAnsi" w:hAnsiTheme="majorHAnsi"/>
              </w:rPr>
            </w:pPr>
          </w:p>
          <w:p w14:paraId="423D78C7" w14:textId="77777777" w:rsidR="00FD3683" w:rsidRPr="001B0824" w:rsidRDefault="00FD3683" w:rsidP="00FD3683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4B4F3F69" w14:textId="77777777" w:rsidR="00FD3683" w:rsidRPr="001B0824" w:rsidRDefault="00FD3683" w:rsidP="00FD3683">
            <w:pPr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1B0824">
              <w:rPr>
                <w:rFonts w:asciiTheme="majorHAnsi" w:hAnsiTheme="majorHAnsi" w:cs="Arial"/>
                <w:i/>
                <w:sz w:val="22"/>
                <w:szCs w:val="22"/>
              </w:rPr>
              <w:t>Timeline for implementing next steps:</w:t>
            </w:r>
          </w:p>
          <w:p w14:paraId="0410FD1F" w14:textId="77777777" w:rsidR="00FD3683" w:rsidRPr="001B0824" w:rsidRDefault="00FD3683" w:rsidP="00FD3683">
            <w:pPr>
              <w:rPr>
                <w:rFonts w:asciiTheme="majorHAnsi" w:hAnsiTheme="majorHAnsi" w:cs="Arial"/>
                <w:i/>
                <w:sz w:val="22"/>
                <w:szCs w:val="22"/>
              </w:rPr>
            </w:pPr>
          </w:p>
        </w:tc>
      </w:tr>
      <w:tr w:rsidR="00FD3683" w:rsidRPr="001B0824" w14:paraId="68D6AFA6" w14:textId="77777777" w:rsidTr="76B7F985">
        <w:trPr>
          <w:jc w:val="center"/>
        </w:trPr>
        <w:tc>
          <w:tcPr>
            <w:tcW w:w="4315" w:type="dxa"/>
            <w:tcMar>
              <w:top w:w="29" w:type="dxa"/>
              <w:bottom w:w="29" w:type="dxa"/>
            </w:tcMar>
          </w:tcPr>
          <w:p w14:paraId="761C1B53" w14:textId="7DEFF55E" w:rsidR="00FD3683" w:rsidRDefault="009F673D" w:rsidP="003F0270">
            <w:pPr>
              <w:pStyle w:val="Tableindent"/>
              <w:rPr>
                <w:rFonts w:asciiTheme="majorHAnsi" w:hAnsiTheme="majorHAnsi" w:cs="Arial"/>
              </w:rPr>
            </w:pPr>
            <w:r w:rsidRPr="009F673D">
              <w:t>The program uses the guidelines from the Faculty Quality Assurance for the hiring of program’s instructors, counselors and administrators.</w:t>
            </w:r>
          </w:p>
        </w:tc>
        <w:tc>
          <w:tcPr>
            <w:tcW w:w="2430" w:type="dxa"/>
            <w:tcMar>
              <w:top w:w="29" w:type="dxa"/>
              <w:bottom w:w="29" w:type="dxa"/>
            </w:tcMar>
            <w:vAlign w:val="center"/>
          </w:tcPr>
          <w:p w14:paraId="0F887894" w14:textId="0881FD01" w:rsidR="00FD3683" w:rsidRPr="001B0824" w:rsidRDefault="00F335F7" w:rsidP="00FD3683">
            <w:pPr>
              <w:tabs>
                <w:tab w:val="left" w:pos="576"/>
              </w:tabs>
              <w:spacing w:after="60"/>
              <w:rPr>
                <w:rFonts w:asciiTheme="majorHAnsi" w:hAnsiTheme="majorHAnsi" w:cs="Arial"/>
                <w:sz w:val="22"/>
                <w:szCs w:val="22"/>
              </w:rPr>
            </w:pPr>
            <w:sdt>
              <w:sdtPr>
                <w:rPr>
                  <w:rFonts w:asciiTheme="majorHAnsi" w:hAnsiTheme="majorHAnsi" w:cs="Arial"/>
                  <w:sz w:val="22"/>
                  <w:szCs w:val="22"/>
                </w:rPr>
                <w:id w:val="770905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68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D3683" w:rsidRPr="001B0824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FD3683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FD3683" w:rsidRPr="001B0824">
              <w:rPr>
                <w:rFonts w:asciiTheme="majorHAnsi" w:hAnsiTheme="majorHAnsi" w:cs="Arial"/>
                <w:sz w:val="22"/>
                <w:szCs w:val="22"/>
              </w:rPr>
              <w:t>Not occurring</w:t>
            </w:r>
          </w:p>
          <w:p w14:paraId="018674F9" w14:textId="77777777" w:rsidR="00FD3683" w:rsidRPr="001B0824" w:rsidRDefault="00F335F7" w:rsidP="00FD3683">
            <w:pPr>
              <w:spacing w:after="60"/>
              <w:rPr>
                <w:rFonts w:asciiTheme="majorHAnsi" w:hAnsiTheme="majorHAnsi" w:cs="Arial"/>
                <w:sz w:val="22"/>
                <w:szCs w:val="22"/>
              </w:rPr>
            </w:pPr>
            <w:sdt>
              <w:sdtPr>
                <w:rPr>
                  <w:rFonts w:asciiTheme="majorHAnsi" w:hAnsiTheme="majorHAnsi" w:cs="Arial"/>
                  <w:sz w:val="22"/>
                  <w:szCs w:val="22"/>
                </w:rPr>
                <w:id w:val="-1436669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683" w:rsidRPr="001B0824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FD3683" w:rsidRPr="001B0824">
              <w:rPr>
                <w:rFonts w:asciiTheme="majorHAnsi" w:hAnsiTheme="majorHAnsi" w:cs="Arial"/>
                <w:sz w:val="22"/>
                <w:szCs w:val="22"/>
              </w:rPr>
              <w:t xml:space="preserve">  Not systematic</w:t>
            </w:r>
          </w:p>
          <w:p w14:paraId="1E423892" w14:textId="77777777" w:rsidR="00FD3683" w:rsidRPr="001B0824" w:rsidRDefault="00F335F7" w:rsidP="00FD3683">
            <w:pPr>
              <w:spacing w:after="60"/>
              <w:rPr>
                <w:rFonts w:asciiTheme="majorHAnsi" w:hAnsiTheme="majorHAnsi" w:cs="Arial"/>
                <w:sz w:val="22"/>
                <w:szCs w:val="22"/>
              </w:rPr>
            </w:pPr>
            <w:sdt>
              <w:sdtPr>
                <w:rPr>
                  <w:rFonts w:asciiTheme="majorHAnsi" w:hAnsiTheme="majorHAnsi" w:cs="Arial"/>
                  <w:sz w:val="22"/>
                  <w:szCs w:val="22"/>
                </w:rPr>
                <w:id w:val="1931160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683" w:rsidRPr="001B0824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FD3683" w:rsidRPr="001B0824">
              <w:rPr>
                <w:rFonts w:asciiTheme="majorHAnsi" w:hAnsiTheme="majorHAnsi" w:cs="Arial"/>
                <w:sz w:val="22"/>
                <w:szCs w:val="22"/>
              </w:rPr>
              <w:t xml:space="preserve">  Planning to scale</w:t>
            </w:r>
          </w:p>
          <w:p w14:paraId="6D80F0C9" w14:textId="77777777" w:rsidR="00FD3683" w:rsidRPr="001B0824" w:rsidRDefault="00F335F7" w:rsidP="00FD3683">
            <w:pPr>
              <w:spacing w:after="60"/>
              <w:rPr>
                <w:rFonts w:asciiTheme="majorHAnsi" w:hAnsiTheme="majorHAnsi" w:cs="Arial"/>
                <w:sz w:val="22"/>
                <w:szCs w:val="22"/>
              </w:rPr>
            </w:pPr>
            <w:sdt>
              <w:sdtPr>
                <w:rPr>
                  <w:rFonts w:asciiTheme="majorHAnsi" w:hAnsiTheme="majorHAnsi" w:cs="Arial"/>
                  <w:sz w:val="22"/>
                  <w:szCs w:val="22"/>
                </w:rPr>
                <w:id w:val="685181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683" w:rsidRPr="001B0824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FD3683" w:rsidRPr="001B0824">
              <w:rPr>
                <w:rFonts w:asciiTheme="majorHAnsi" w:hAnsiTheme="majorHAnsi" w:cs="Arial"/>
                <w:sz w:val="22"/>
                <w:szCs w:val="22"/>
              </w:rPr>
              <w:t xml:space="preserve">  Scaling in progress</w:t>
            </w:r>
          </w:p>
          <w:p w14:paraId="06A239C2" w14:textId="77777777" w:rsidR="00FD3683" w:rsidRDefault="00F335F7" w:rsidP="00FD3683">
            <w:pPr>
              <w:rPr>
                <w:rFonts w:asciiTheme="majorHAnsi" w:hAnsiTheme="majorHAnsi" w:cs="Arial"/>
                <w:sz w:val="22"/>
                <w:szCs w:val="22"/>
              </w:rPr>
            </w:pPr>
            <w:sdt>
              <w:sdtPr>
                <w:rPr>
                  <w:rFonts w:asciiTheme="majorHAnsi" w:hAnsiTheme="majorHAnsi" w:cs="Arial"/>
                  <w:sz w:val="22"/>
                  <w:szCs w:val="22"/>
                </w:rPr>
                <w:id w:val="-897122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683" w:rsidRPr="001B0824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FD3683" w:rsidRPr="001B0824">
              <w:rPr>
                <w:rFonts w:asciiTheme="majorHAnsi" w:hAnsiTheme="majorHAnsi" w:cs="Arial"/>
                <w:sz w:val="22"/>
                <w:szCs w:val="22"/>
              </w:rPr>
              <w:t xml:space="preserve">  At scale </w:t>
            </w:r>
          </w:p>
          <w:p w14:paraId="2F5123C8" w14:textId="77777777" w:rsidR="00FD3683" w:rsidRDefault="00FD3683" w:rsidP="00FD3683">
            <w:pPr>
              <w:tabs>
                <w:tab w:val="left" w:pos="576"/>
              </w:tabs>
              <w:spacing w:after="6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4190" w:type="dxa"/>
            <w:tcMar>
              <w:top w:w="29" w:type="dxa"/>
              <w:bottom w:w="29" w:type="dxa"/>
            </w:tcMar>
          </w:tcPr>
          <w:p w14:paraId="188E848C" w14:textId="77777777" w:rsidR="00FD3683" w:rsidRPr="001B0824" w:rsidRDefault="00FD3683" w:rsidP="00FD3683">
            <w:pPr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1B0824">
              <w:rPr>
                <w:rFonts w:asciiTheme="majorHAnsi" w:hAnsiTheme="majorHAnsi" w:cs="Arial"/>
                <w:i/>
                <w:sz w:val="22"/>
                <w:szCs w:val="22"/>
              </w:rPr>
              <w:t>Progress to date:</w:t>
            </w:r>
          </w:p>
          <w:p w14:paraId="2E7FA3C3" w14:textId="77777777" w:rsidR="00FD3683" w:rsidRPr="001B0824" w:rsidRDefault="00FD3683" w:rsidP="00FD3683">
            <w:pPr>
              <w:pStyle w:val="Tablebul1"/>
              <w:rPr>
                <w:rFonts w:asciiTheme="majorHAnsi" w:hAnsiTheme="majorHAnsi"/>
              </w:rPr>
            </w:pPr>
          </w:p>
          <w:p w14:paraId="56D68765" w14:textId="77777777" w:rsidR="00FD3683" w:rsidRPr="001B0824" w:rsidRDefault="00FD3683" w:rsidP="00FD3683">
            <w:pPr>
              <w:rPr>
                <w:rFonts w:asciiTheme="majorHAnsi" w:hAnsiTheme="majorHAnsi" w:cs="Arial"/>
                <w:i/>
                <w:sz w:val="22"/>
                <w:szCs w:val="22"/>
              </w:rPr>
            </w:pPr>
          </w:p>
        </w:tc>
        <w:tc>
          <w:tcPr>
            <w:tcW w:w="4051" w:type="dxa"/>
          </w:tcPr>
          <w:p w14:paraId="71BA2C74" w14:textId="77777777" w:rsidR="00FD3683" w:rsidRPr="001B0824" w:rsidRDefault="00FD3683" w:rsidP="00FD3683">
            <w:pPr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1B0824">
              <w:rPr>
                <w:rFonts w:asciiTheme="majorHAnsi" w:hAnsiTheme="majorHAnsi" w:cs="Arial"/>
                <w:i/>
                <w:sz w:val="22"/>
                <w:szCs w:val="22"/>
              </w:rPr>
              <w:t>Next steps:</w:t>
            </w:r>
          </w:p>
          <w:p w14:paraId="0E485C53" w14:textId="77777777" w:rsidR="00FD3683" w:rsidRPr="001B0824" w:rsidRDefault="00FD3683" w:rsidP="00FD3683">
            <w:pPr>
              <w:pStyle w:val="Tablebul1"/>
              <w:rPr>
                <w:rFonts w:asciiTheme="majorHAnsi" w:hAnsiTheme="majorHAnsi"/>
              </w:rPr>
            </w:pPr>
          </w:p>
          <w:p w14:paraId="090A8B23" w14:textId="77777777" w:rsidR="00FD3683" w:rsidRPr="001B0824" w:rsidRDefault="00FD3683" w:rsidP="00FD3683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74886CEB" w14:textId="77777777" w:rsidR="00FD3683" w:rsidRPr="001B0824" w:rsidRDefault="00FD3683" w:rsidP="00FD3683">
            <w:pPr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1B0824">
              <w:rPr>
                <w:rFonts w:asciiTheme="majorHAnsi" w:hAnsiTheme="majorHAnsi" w:cs="Arial"/>
                <w:i/>
                <w:sz w:val="22"/>
                <w:szCs w:val="22"/>
              </w:rPr>
              <w:t>Timeline for implementing next steps:</w:t>
            </w:r>
          </w:p>
          <w:p w14:paraId="7F15226D" w14:textId="77777777" w:rsidR="00FD3683" w:rsidRPr="001B0824" w:rsidRDefault="00FD3683" w:rsidP="00FD3683">
            <w:pPr>
              <w:rPr>
                <w:rFonts w:asciiTheme="majorHAnsi" w:hAnsiTheme="majorHAnsi" w:cs="Arial"/>
                <w:i/>
                <w:sz w:val="22"/>
                <w:szCs w:val="22"/>
              </w:rPr>
            </w:pPr>
          </w:p>
        </w:tc>
      </w:tr>
      <w:tr w:rsidR="00FD3683" w:rsidRPr="001B0824" w14:paraId="369FD389" w14:textId="30B8EDE0" w:rsidTr="76B7F985">
        <w:trPr>
          <w:jc w:val="center"/>
        </w:trPr>
        <w:tc>
          <w:tcPr>
            <w:tcW w:w="4315" w:type="dxa"/>
            <w:tcMar>
              <w:top w:w="29" w:type="dxa"/>
              <w:bottom w:w="29" w:type="dxa"/>
            </w:tcMar>
          </w:tcPr>
          <w:p w14:paraId="78C4D34E" w14:textId="5B0C3CDA" w:rsidR="00FD3683" w:rsidRPr="001B0824" w:rsidRDefault="00FD3683" w:rsidP="00FD3683">
            <w:pPr>
              <w:pStyle w:val="Table"/>
              <w:numPr>
                <w:ilvl w:val="0"/>
                <w:numId w:val="0"/>
              </w:numPr>
              <w:ind w:left="360" w:hanging="36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3. Internal/external Coordination, outreach, &amp; planning</w:t>
            </w:r>
          </w:p>
          <w:p w14:paraId="31EB5571" w14:textId="11433970" w:rsidR="00FD3683" w:rsidRPr="001B0824" w:rsidRDefault="00FD3683" w:rsidP="00FD3683">
            <w:pPr>
              <w:pStyle w:val="Tableindent"/>
              <w:numPr>
                <w:ilvl w:val="0"/>
                <w:numId w:val="9"/>
              </w:numPr>
              <w:ind w:left="540" w:hanging="270"/>
              <w:rPr>
                <w:rFonts w:asciiTheme="majorHAnsi" w:hAnsiTheme="majorHAnsi" w:cs="Arial"/>
                <w:sz w:val="22"/>
                <w:szCs w:val="22"/>
              </w:rPr>
            </w:pPr>
            <w:r w:rsidRPr="692DA3BC">
              <w:rPr>
                <w:rFonts w:asciiTheme="majorHAnsi" w:hAnsiTheme="majorHAnsi" w:cs="Arial"/>
                <w:sz w:val="22"/>
                <w:szCs w:val="22"/>
              </w:rPr>
              <w:t xml:space="preserve">The program has a process for program planning that consists </w:t>
            </w:r>
            <w:proofErr w:type="gramStart"/>
            <w:r w:rsidRPr="692DA3BC">
              <w:rPr>
                <w:rFonts w:asciiTheme="majorHAnsi" w:hAnsiTheme="majorHAnsi" w:cs="Arial"/>
                <w:sz w:val="22"/>
                <w:szCs w:val="22"/>
              </w:rPr>
              <w:t>of:</w:t>
            </w:r>
            <w:proofErr w:type="gramEnd"/>
            <w:r w:rsidRPr="692DA3BC">
              <w:rPr>
                <w:rFonts w:asciiTheme="majorHAnsi" w:hAnsiTheme="majorHAnsi" w:cs="Arial"/>
                <w:sz w:val="22"/>
                <w:szCs w:val="22"/>
              </w:rPr>
              <w:t xml:space="preserve"> 1) workforce needs in the area; 2) college/agency district needs such as expanding sites, offering Integrated Education and Training programs, etc.; 3) partner agency collaboration</w:t>
            </w:r>
          </w:p>
        </w:tc>
        <w:tc>
          <w:tcPr>
            <w:tcW w:w="2430" w:type="dxa"/>
            <w:tcMar>
              <w:top w:w="29" w:type="dxa"/>
              <w:bottom w:w="29" w:type="dxa"/>
            </w:tcMar>
            <w:vAlign w:val="center"/>
          </w:tcPr>
          <w:p w14:paraId="1F73B7D6" w14:textId="77777777" w:rsidR="00FD3683" w:rsidRPr="001B0824" w:rsidRDefault="00F335F7" w:rsidP="00FD3683">
            <w:pPr>
              <w:tabs>
                <w:tab w:val="left" w:pos="576"/>
              </w:tabs>
              <w:spacing w:after="60"/>
              <w:rPr>
                <w:rFonts w:asciiTheme="majorHAnsi" w:hAnsiTheme="majorHAnsi" w:cs="Arial"/>
                <w:sz w:val="22"/>
                <w:szCs w:val="22"/>
              </w:rPr>
            </w:pPr>
            <w:sdt>
              <w:sdtPr>
                <w:rPr>
                  <w:rFonts w:asciiTheme="majorHAnsi" w:hAnsiTheme="majorHAnsi" w:cs="Arial"/>
                  <w:sz w:val="22"/>
                  <w:szCs w:val="22"/>
                </w:rPr>
                <w:id w:val="542641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683" w:rsidRPr="001B0824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FD3683" w:rsidRPr="001B0824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FD3683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FD3683" w:rsidRPr="001B0824">
              <w:rPr>
                <w:rFonts w:asciiTheme="majorHAnsi" w:hAnsiTheme="majorHAnsi" w:cs="Arial"/>
                <w:sz w:val="22"/>
                <w:szCs w:val="22"/>
              </w:rPr>
              <w:t>Not occurring</w:t>
            </w:r>
          </w:p>
          <w:p w14:paraId="35605340" w14:textId="77777777" w:rsidR="00FD3683" w:rsidRPr="001B0824" w:rsidRDefault="00F335F7" w:rsidP="00FD3683">
            <w:pPr>
              <w:spacing w:after="60"/>
              <w:rPr>
                <w:rFonts w:asciiTheme="majorHAnsi" w:hAnsiTheme="majorHAnsi" w:cs="Arial"/>
                <w:sz w:val="22"/>
                <w:szCs w:val="22"/>
              </w:rPr>
            </w:pPr>
            <w:sdt>
              <w:sdtPr>
                <w:rPr>
                  <w:rFonts w:asciiTheme="majorHAnsi" w:hAnsiTheme="majorHAnsi" w:cs="Arial"/>
                  <w:sz w:val="22"/>
                  <w:szCs w:val="22"/>
                </w:rPr>
                <w:id w:val="-1601259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683" w:rsidRPr="001B0824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FD3683" w:rsidRPr="001B0824">
              <w:rPr>
                <w:rFonts w:asciiTheme="majorHAnsi" w:hAnsiTheme="majorHAnsi" w:cs="Arial"/>
                <w:sz w:val="22"/>
                <w:szCs w:val="22"/>
              </w:rPr>
              <w:t xml:space="preserve">  Not systematic</w:t>
            </w:r>
          </w:p>
          <w:p w14:paraId="4B66952B" w14:textId="77777777" w:rsidR="00FD3683" w:rsidRPr="001B0824" w:rsidRDefault="00F335F7" w:rsidP="00FD3683">
            <w:pPr>
              <w:spacing w:after="60"/>
              <w:rPr>
                <w:rFonts w:asciiTheme="majorHAnsi" w:hAnsiTheme="majorHAnsi" w:cs="Arial"/>
                <w:sz w:val="22"/>
                <w:szCs w:val="22"/>
              </w:rPr>
            </w:pPr>
            <w:sdt>
              <w:sdtPr>
                <w:rPr>
                  <w:rFonts w:asciiTheme="majorHAnsi" w:hAnsiTheme="majorHAnsi" w:cs="Arial"/>
                  <w:sz w:val="22"/>
                  <w:szCs w:val="22"/>
                </w:rPr>
                <w:id w:val="-716280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683" w:rsidRPr="001B0824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FD3683" w:rsidRPr="001B0824">
              <w:rPr>
                <w:rFonts w:asciiTheme="majorHAnsi" w:hAnsiTheme="majorHAnsi" w:cs="Arial"/>
                <w:sz w:val="22"/>
                <w:szCs w:val="22"/>
              </w:rPr>
              <w:t xml:space="preserve">  Planning to scale</w:t>
            </w:r>
          </w:p>
          <w:p w14:paraId="39756112" w14:textId="77777777" w:rsidR="00FD3683" w:rsidRPr="001B0824" w:rsidRDefault="00F335F7" w:rsidP="00FD3683">
            <w:pPr>
              <w:spacing w:after="60"/>
              <w:rPr>
                <w:rFonts w:asciiTheme="majorHAnsi" w:hAnsiTheme="majorHAnsi" w:cs="Arial"/>
                <w:sz w:val="22"/>
                <w:szCs w:val="22"/>
              </w:rPr>
            </w:pPr>
            <w:sdt>
              <w:sdtPr>
                <w:rPr>
                  <w:rFonts w:asciiTheme="majorHAnsi" w:hAnsiTheme="majorHAnsi" w:cs="Arial"/>
                  <w:sz w:val="22"/>
                  <w:szCs w:val="22"/>
                </w:rPr>
                <w:id w:val="1712759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683" w:rsidRPr="001B0824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FD3683" w:rsidRPr="001B0824">
              <w:rPr>
                <w:rFonts w:asciiTheme="majorHAnsi" w:hAnsiTheme="majorHAnsi" w:cs="Arial"/>
                <w:sz w:val="22"/>
                <w:szCs w:val="22"/>
              </w:rPr>
              <w:t xml:space="preserve">  Scaling in progress</w:t>
            </w:r>
          </w:p>
          <w:p w14:paraId="0DC2DDC1" w14:textId="6719D032" w:rsidR="00FD3683" w:rsidRPr="001B0824" w:rsidRDefault="00F335F7" w:rsidP="00FD3683">
            <w:pPr>
              <w:rPr>
                <w:rFonts w:asciiTheme="majorHAnsi" w:hAnsiTheme="majorHAnsi" w:cs="Arial"/>
                <w:sz w:val="22"/>
                <w:szCs w:val="22"/>
              </w:rPr>
            </w:pPr>
            <w:sdt>
              <w:sdtPr>
                <w:rPr>
                  <w:rFonts w:asciiTheme="majorHAnsi" w:hAnsiTheme="majorHAnsi" w:cs="Arial"/>
                  <w:sz w:val="22"/>
                  <w:szCs w:val="22"/>
                </w:rPr>
                <w:id w:val="-1652052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683" w:rsidRPr="001B0824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FD3683" w:rsidRPr="001B0824">
              <w:rPr>
                <w:rFonts w:asciiTheme="majorHAnsi" w:hAnsiTheme="majorHAnsi" w:cs="Arial"/>
                <w:sz w:val="22"/>
                <w:szCs w:val="22"/>
              </w:rPr>
              <w:t xml:space="preserve">  At scale</w:t>
            </w:r>
          </w:p>
        </w:tc>
        <w:tc>
          <w:tcPr>
            <w:tcW w:w="4190" w:type="dxa"/>
            <w:tcMar>
              <w:top w:w="29" w:type="dxa"/>
              <w:bottom w:w="29" w:type="dxa"/>
            </w:tcMar>
          </w:tcPr>
          <w:p w14:paraId="6E06125A" w14:textId="77777777" w:rsidR="00FD3683" w:rsidRPr="001B0824" w:rsidRDefault="00FD3683" w:rsidP="00FD3683">
            <w:pPr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1B0824">
              <w:rPr>
                <w:rFonts w:asciiTheme="majorHAnsi" w:hAnsiTheme="majorHAnsi" w:cs="Arial"/>
                <w:i/>
                <w:sz w:val="22"/>
                <w:szCs w:val="22"/>
              </w:rPr>
              <w:t>Progress to date:</w:t>
            </w:r>
          </w:p>
          <w:p w14:paraId="79FAEE2B" w14:textId="77777777" w:rsidR="00FD3683" w:rsidRPr="001B0824" w:rsidRDefault="00FD3683" w:rsidP="00FD3683">
            <w:pPr>
              <w:pStyle w:val="Tablebul1"/>
              <w:rPr>
                <w:rFonts w:asciiTheme="majorHAnsi" w:hAnsiTheme="majorHAnsi"/>
              </w:rPr>
            </w:pPr>
          </w:p>
          <w:p w14:paraId="07C1F34F" w14:textId="77777777" w:rsidR="00FD3683" w:rsidRPr="001B0824" w:rsidRDefault="00FD3683" w:rsidP="00FD3683">
            <w:pPr>
              <w:pStyle w:val="Tbul1"/>
              <w:numPr>
                <w:ilvl w:val="0"/>
                <w:numId w:val="0"/>
              </w:numPr>
              <w:ind w:left="245"/>
              <w:rPr>
                <w:rFonts w:asciiTheme="majorHAnsi" w:hAnsiTheme="majorHAnsi"/>
              </w:rPr>
            </w:pPr>
          </w:p>
        </w:tc>
        <w:tc>
          <w:tcPr>
            <w:tcW w:w="4051" w:type="dxa"/>
          </w:tcPr>
          <w:p w14:paraId="2A8FE1FB" w14:textId="77777777" w:rsidR="00FD3683" w:rsidRPr="001B0824" w:rsidRDefault="00FD3683" w:rsidP="00FD3683">
            <w:pPr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1B0824">
              <w:rPr>
                <w:rFonts w:asciiTheme="majorHAnsi" w:hAnsiTheme="majorHAnsi" w:cs="Arial"/>
                <w:i/>
                <w:sz w:val="22"/>
                <w:szCs w:val="22"/>
              </w:rPr>
              <w:t>Next steps:</w:t>
            </w:r>
          </w:p>
          <w:p w14:paraId="6CDD257C" w14:textId="77777777" w:rsidR="00FD3683" w:rsidRPr="001B0824" w:rsidRDefault="00FD3683" w:rsidP="00FD3683">
            <w:pPr>
              <w:pStyle w:val="Tablebul1"/>
              <w:rPr>
                <w:rFonts w:asciiTheme="majorHAnsi" w:hAnsiTheme="majorHAnsi"/>
              </w:rPr>
            </w:pPr>
          </w:p>
          <w:p w14:paraId="7AF3F4F0" w14:textId="77777777" w:rsidR="00FD3683" w:rsidRPr="001B0824" w:rsidRDefault="00FD3683" w:rsidP="00FD3683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7C0894CB" w14:textId="77777777" w:rsidR="00FD3683" w:rsidRPr="001B0824" w:rsidRDefault="00FD3683" w:rsidP="00FD3683">
            <w:pPr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1B0824">
              <w:rPr>
                <w:rFonts w:asciiTheme="majorHAnsi" w:hAnsiTheme="majorHAnsi" w:cs="Arial"/>
                <w:i/>
                <w:sz w:val="22"/>
                <w:szCs w:val="22"/>
              </w:rPr>
              <w:t>Timeline for implementing next steps:</w:t>
            </w:r>
          </w:p>
          <w:p w14:paraId="418A73CE" w14:textId="77777777" w:rsidR="00FD3683" w:rsidRPr="001B0824" w:rsidRDefault="00FD3683" w:rsidP="00FD3683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FD3683" w:rsidRPr="001B0824" w14:paraId="152CD0B0" w14:textId="77897FF9" w:rsidTr="76B7F985">
        <w:trPr>
          <w:jc w:val="center"/>
        </w:trPr>
        <w:tc>
          <w:tcPr>
            <w:tcW w:w="4315" w:type="dxa"/>
            <w:tcMar>
              <w:top w:w="29" w:type="dxa"/>
              <w:bottom w:w="29" w:type="dxa"/>
            </w:tcMar>
          </w:tcPr>
          <w:p w14:paraId="2C8308F2" w14:textId="01F93F0C" w:rsidR="00FD3683" w:rsidRPr="001B0824" w:rsidRDefault="00FD3683" w:rsidP="00FD3683">
            <w:pPr>
              <w:pStyle w:val="Tableindent"/>
              <w:rPr>
                <w:rFonts w:asciiTheme="majorHAnsi" w:hAnsiTheme="majorHAnsi" w:cs="Arial"/>
                <w:sz w:val="22"/>
                <w:szCs w:val="22"/>
              </w:rPr>
            </w:pPr>
            <w:r w:rsidRPr="76B7F985">
              <w:rPr>
                <w:rFonts w:asciiTheme="majorHAnsi" w:hAnsiTheme="majorHAnsi" w:cs="Arial"/>
                <w:sz w:val="22"/>
                <w:szCs w:val="22"/>
              </w:rPr>
              <w:lastRenderedPageBreak/>
              <w:t>The program regularly works with internal partners to coordinate wrap-around services and instruction to prevent the formation of silos within the overall operation of the program.</w:t>
            </w:r>
          </w:p>
        </w:tc>
        <w:tc>
          <w:tcPr>
            <w:tcW w:w="2430" w:type="dxa"/>
            <w:tcMar>
              <w:top w:w="29" w:type="dxa"/>
              <w:bottom w:w="29" w:type="dxa"/>
            </w:tcMar>
            <w:vAlign w:val="center"/>
          </w:tcPr>
          <w:p w14:paraId="3FB6A315" w14:textId="77777777" w:rsidR="00FD3683" w:rsidRPr="001B0824" w:rsidRDefault="00F335F7" w:rsidP="00FD3683">
            <w:pPr>
              <w:tabs>
                <w:tab w:val="left" w:pos="576"/>
              </w:tabs>
              <w:spacing w:after="60"/>
              <w:rPr>
                <w:rFonts w:asciiTheme="majorHAnsi" w:hAnsiTheme="majorHAnsi" w:cs="Arial"/>
                <w:sz w:val="22"/>
                <w:szCs w:val="22"/>
              </w:rPr>
            </w:pPr>
            <w:sdt>
              <w:sdtPr>
                <w:rPr>
                  <w:rFonts w:asciiTheme="majorHAnsi" w:hAnsiTheme="majorHAnsi" w:cs="Arial"/>
                  <w:sz w:val="22"/>
                  <w:szCs w:val="22"/>
                </w:rPr>
                <w:id w:val="2042006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683" w:rsidRPr="001B0824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FD3683" w:rsidRPr="001B0824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FD3683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FD3683" w:rsidRPr="001B0824">
              <w:rPr>
                <w:rFonts w:asciiTheme="majorHAnsi" w:hAnsiTheme="majorHAnsi" w:cs="Arial"/>
                <w:sz w:val="22"/>
                <w:szCs w:val="22"/>
              </w:rPr>
              <w:t>Not occurring</w:t>
            </w:r>
          </w:p>
          <w:p w14:paraId="5C9B296E" w14:textId="77777777" w:rsidR="00FD3683" w:rsidRPr="001B0824" w:rsidRDefault="00F335F7" w:rsidP="00FD3683">
            <w:pPr>
              <w:spacing w:after="60"/>
              <w:rPr>
                <w:rFonts w:asciiTheme="majorHAnsi" w:hAnsiTheme="majorHAnsi" w:cs="Arial"/>
                <w:sz w:val="22"/>
                <w:szCs w:val="22"/>
              </w:rPr>
            </w:pPr>
            <w:sdt>
              <w:sdtPr>
                <w:rPr>
                  <w:rFonts w:asciiTheme="majorHAnsi" w:hAnsiTheme="majorHAnsi" w:cs="Arial"/>
                  <w:sz w:val="22"/>
                  <w:szCs w:val="22"/>
                </w:rPr>
                <w:id w:val="1833177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683" w:rsidRPr="001B0824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FD3683" w:rsidRPr="001B0824">
              <w:rPr>
                <w:rFonts w:asciiTheme="majorHAnsi" w:hAnsiTheme="majorHAnsi" w:cs="Arial"/>
                <w:sz w:val="22"/>
                <w:szCs w:val="22"/>
              </w:rPr>
              <w:t xml:space="preserve">  Not systematic</w:t>
            </w:r>
          </w:p>
          <w:p w14:paraId="479141C5" w14:textId="77777777" w:rsidR="00FD3683" w:rsidRPr="001B0824" w:rsidRDefault="00F335F7" w:rsidP="00FD3683">
            <w:pPr>
              <w:spacing w:after="60"/>
              <w:rPr>
                <w:rFonts w:asciiTheme="majorHAnsi" w:hAnsiTheme="majorHAnsi" w:cs="Arial"/>
                <w:sz w:val="22"/>
                <w:szCs w:val="22"/>
              </w:rPr>
            </w:pPr>
            <w:sdt>
              <w:sdtPr>
                <w:rPr>
                  <w:rFonts w:asciiTheme="majorHAnsi" w:hAnsiTheme="majorHAnsi" w:cs="Arial"/>
                  <w:sz w:val="22"/>
                  <w:szCs w:val="22"/>
                </w:rPr>
                <w:id w:val="-74564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683" w:rsidRPr="001B0824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FD3683" w:rsidRPr="001B0824">
              <w:rPr>
                <w:rFonts w:asciiTheme="majorHAnsi" w:hAnsiTheme="majorHAnsi" w:cs="Arial"/>
                <w:sz w:val="22"/>
                <w:szCs w:val="22"/>
              </w:rPr>
              <w:t xml:space="preserve">  Planning to scale</w:t>
            </w:r>
          </w:p>
          <w:p w14:paraId="2A94F01E" w14:textId="77777777" w:rsidR="00FD3683" w:rsidRPr="001B0824" w:rsidRDefault="00F335F7" w:rsidP="00FD3683">
            <w:pPr>
              <w:spacing w:after="60"/>
              <w:rPr>
                <w:rFonts w:asciiTheme="majorHAnsi" w:hAnsiTheme="majorHAnsi" w:cs="Arial"/>
                <w:sz w:val="22"/>
                <w:szCs w:val="22"/>
              </w:rPr>
            </w:pPr>
            <w:sdt>
              <w:sdtPr>
                <w:rPr>
                  <w:rFonts w:asciiTheme="majorHAnsi" w:hAnsiTheme="majorHAnsi" w:cs="Arial"/>
                  <w:sz w:val="22"/>
                  <w:szCs w:val="22"/>
                </w:rPr>
                <w:id w:val="496689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683" w:rsidRPr="001B0824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FD3683" w:rsidRPr="001B0824">
              <w:rPr>
                <w:rFonts w:asciiTheme="majorHAnsi" w:hAnsiTheme="majorHAnsi" w:cs="Arial"/>
                <w:sz w:val="22"/>
                <w:szCs w:val="22"/>
              </w:rPr>
              <w:t xml:space="preserve">  Scaling in progress</w:t>
            </w:r>
          </w:p>
          <w:p w14:paraId="0586FE91" w14:textId="2ECC88AA" w:rsidR="00FD3683" w:rsidRPr="001B0824" w:rsidRDefault="00F335F7" w:rsidP="00FD3683">
            <w:pPr>
              <w:rPr>
                <w:rFonts w:asciiTheme="majorHAnsi" w:hAnsiTheme="majorHAnsi" w:cs="Arial"/>
                <w:sz w:val="22"/>
                <w:szCs w:val="22"/>
              </w:rPr>
            </w:pPr>
            <w:sdt>
              <w:sdtPr>
                <w:rPr>
                  <w:rFonts w:asciiTheme="majorHAnsi" w:hAnsiTheme="majorHAnsi" w:cs="Arial"/>
                  <w:sz w:val="22"/>
                  <w:szCs w:val="22"/>
                </w:rPr>
                <w:id w:val="984050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683" w:rsidRPr="001B0824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FD3683" w:rsidRPr="001B0824">
              <w:rPr>
                <w:rFonts w:asciiTheme="majorHAnsi" w:hAnsiTheme="majorHAnsi" w:cs="Arial"/>
                <w:sz w:val="22"/>
                <w:szCs w:val="22"/>
              </w:rPr>
              <w:t xml:space="preserve">  At scale</w:t>
            </w:r>
          </w:p>
        </w:tc>
        <w:tc>
          <w:tcPr>
            <w:tcW w:w="4190" w:type="dxa"/>
            <w:tcMar>
              <w:top w:w="29" w:type="dxa"/>
              <w:bottom w:w="29" w:type="dxa"/>
            </w:tcMar>
          </w:tcPr>
          <w:p w14:paraId="70412874" w14:textId="77777777" w:rsidR="00FD3683" w:rsidRPr="001B0824" w:rsidRDefault="00FD3683" w:rsidP="00FD3683">
            <w:pPr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1B0824">
              <w:rPr>
                <w:rFonts w:asciiTheme="majorHAnsi" w:hAnsiTheme="majorHAnsi" w:cs="Arial"/>
                <w:i/>
                <w:sz w:val="22"/>
                <w:szCs w:val="22"/>
              </w:rPr>
              <w:t>Progress to date:</w:t>
            </w:r>
          </w:p>
          <w:p w14:paraId="0EB9DBF6" w14:textId="77777777" w:rsidR="00FD3683" w:rsidRPr="001B0824" w:rsidRDefault="00FD3683" w:rsidP="00FD3683">
            <w:pPr>
              <w:pStyle w:val="Tablebul1"/>
              <w:rPr>
                <w:rFonts w:asciiTheme="majorHAnsi" w:hAnsiTheme="majorHAnsi"/>
              </w:rPr>
            </w:pPr>
          </w:p>
          <w:p w14:paraId="26E0B281" w14:textId="77777777" w:rsidR="00FD3683" w:rsidRPr="001B0824" w:rsidRDefault="00FD3683" w:rsidP="00FD3683">
            <w:pPr>
              <w:pStyle w:val="Tbul1"/>
              <w:numPr>
                <w:ilvl w:val="0"/>
                <w:numId w:val="0"/>
              </w:numPr>
              <w:ind w:left="245"/>
              <w:rPr>
                <w:rFonts w:asciiTheme="majorHAnsi" w:hAnsiTheme="majorHAnsi"/>
              </w:rPr>
            </w:pPr>
          </w:p>
        </w:tc>
        <w:tc>
          <w:tcPr>
            <w:tcW w:w="4051" w:type="dxa"/>
          </w:tcPr>
          <w:p w14:paraId="0B381C8D" w14:textId="77777777" w:rsidR="00FD3683" w:rsidRPr="001B0824" w:rsidRDefault="00FD3683" w:rsidP="00FD3683">
            <w:pPr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1B0824">
              <w:rPr>
                <w:rFonts w:asciiTheme="majorHAnsi" w:hAnsiTheme="majorHAnsi" w:cs="Arial"/>
                <w:i/>
                <w:sz w:val="22"/>
                <w:szCs w:val="22"/>
              </w:rPr>
              <w:t>Next steps:</w:t>
            </w:r>
          </w:p>
          <w:p w14:paraId="02ABF8D6" w14:textId="77777777" w:rsidR="00FD3683" w:rsidRPr="001B0824" w:rsidRDefault="00FD3683" w:rsidP="00FD3683">
            <w:pPr>
              <w:pStyle w:val="Tablebul1"/>
              <w:rPr>
                <w:rFonts w:asciiTheme="majorHAnsi" w:hAnsiTheme="majorHAnsi"/>
              </w:rPr>
            </w:pPr>
          </w:p>
          <w:p w14:paraId="1A75D248" w14:textId="77777777" w:rsidR="00FD3683" w:rsidRPr="001B0824" w:rsidRDefault="00FD3683" w:rsidP="00FD3683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3510D1E7" w14:textId="77777777" w:rsidR="00FD3683" w:rsidRPr="001B0824" w:rsidRDefault="00FD3683" w:rsidP="00FD3683">
            <w:pPr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1B0824">
              <w:rPr>
                <w:rFonts w:asciiTheme="majorHAnsi" w:hAnsiTheme="majorHAnsi" w:cs="Arial"/>
                <w:i/>
                <w:sz w:val="22"/>
                <w:szCs w:val="22"/>
              </w:rPr>
              <w:t>Timeline for implementing next steps:</w:t>
            </w:r>
          </w:p>
          <w:p w14:paraId="70FF6100" w14:textId="77777777" w:rsidR="00FD3683" w:rsidRPr="001B0824" w:rsidRDefault="00FD3683" w:rsidP="00FD3683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FD3683" w:rsidRPr="001B0824" w14:paraId="22F6B390" w14:textId="10392C46" w:rsidTr="76B7F985">
        <w:trPr>
          <w:trHeight w:val="1626"/>
          <w:jc w:val="center"/>
        </w:trPr>
        <w:tc>
          <w:tcPr>
            <w:tcW w:w="4315" w:type="dxa"/>
            <w:tcMar>
              <w:top w:w="29" w:type="dxa"/>
              <w:bottom w:w="29" w:type="dxa"/>
            </w:tcMar>
          </w:tcPr>
          <w:p w14:paraId="734EB0E6" w14:textId="3E5E7109" w:rsidR="00FD3683" w:rsidRPr="001B0824" w:rsidRDefault="00FD3683" w:rsidP="00FD3683">
            <w:pPr>
              <w:pStyle w:val="Tableindent"/>
              <w:rPr>
                <w:rFonts w:asciiTheme="majorHAnsi" w:hAnsiTheme="majorHAnsi" w:cs="Arial"/>
                <w:sz w:val="22"/>
                <w:szCs w:val="22"/>
              </w:rPr>
            </w:pPr>
            <w:r w:rsidRPr="76B7F985">
              <w:rPr>
                <w:rFonts w:asciiTheme="majorHAnsi" w:hAnsiTheme="majorHAnsi" w:cs="Arial"/>
                <w:sz w:val="22"/>
                <w:szCs w:val="22"/>
              </w:rPr>
              <w:t>The program has a comprehensive technology plan that meets the current and emergent needs of students.</w:t>
            </w:r>
          </w:p>
        </w:tc>
        <w:tc>
          <w:tcPr>
            <w:tcW w:w="2430" w:type="dxa"/>
            <w:tcMar>
              <w:top w:w="29" w:type="dxa"/>
              <w:bottom w:w="29" w:type="dxa"/>
            </w:tcMar>
            <w:vAlign w:val="center"/>
          </w:tcPr>
          <w:p w14:paraId="514AE4C2" w14:textId="77777777" w:rsidR="00FD3683" w:rsidRPr="001B0824" w:rsidRDefault="00F335F7" w:rsidP="00FD3683">
            <w:pPr>
              <w:tabs>
                <w:tab w:val="left" w:pos="576"/>
              </w:tabs>
              <w:spacing w:after="60"/>
              <w:rPr>
                <w:rFonts w:asciiTheme="majorHAnsi" w:hAnsiTheme="majorHAnsi" w:cs="Arial"/>
                <w:sz w:val="22"/>
                <w:szCs w:val="22"/>
              </w:rPr>
            </w:pPr>
            <w:sdt>
              <w:sdtPr>
                <w:rPr>
                  <w:rFonts w:asciiTheme="majorHAnsi" w:hAnsiTheme="majorHAnsi" w:cs="Arial"/>
                  <w:sz w:val="22"/>
                  <w:szCs w:val="22"/>
                </w:rPr>
                <w:id w:val="-1446386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683" w:rsidRPr="001B0824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FD3683" w:rsidRPr="001B0824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FD3683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FD3683" w:rsidRPr="001B0824">
              <w:rPr>
                <w:rFonts w:asciiTheme="majorHAnsi" w:hAnsiTheme="majorHAnsi" w:cs="Arial"/>
                <w:sz w:val="22"/>
                <w:szCs w:val="22"/>
              </w:rPr>
              <w:t>Not occurring</w:t>
            </w:r>
          </w:p>
          <w:p w14:paraId="4136BB72" w14:textId="77777777" w:rsidR="00FD3683" w:rsidRPr="001B0824" w:rsidRDefault="00F335F7" w:rsidP="00FD3683">
            <w:pPr>
              <w:spacing w:after="60"/>
              <w:rPr>
                <w:rFonts w:asciiTheme="majorHAnsi" w:hAnsiTheme="majorHAnsi" w:cs="Arial"/>
                <w:sz w:val="22"/>
                <w:szCs w:val="22"/>
              </w:rPr>
            </w:pPr>
            <w:sdt>
              <w:sdtPr>
                <w:rPr>
                  <w:rFonts w:asciiTheme="majorHAnsi" w:hAnsiTheme="majorHAnsi" w:cs="Arial"/>
                  <w:sz w:val="22"/>
                  <w:szCs w:val="22"/>
                </w:rPr>
                <w:id w:val="-387194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683" w:rsidRPr="001B0824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FD3683" w:rsidRPr="001B0824">
              <w:rPr>
                <w:rFonts w:asciiTheme="majorHAnsi" w:hAnsiTheme="majorHAnsi" w:cs="Arial"/>
                <w:sz w:val="22"/>
                <w:szCs w:val="22"/>
              </w:rPr>
              <w:t xml:space="preserve">  Not systematic</w:t>
            </w:r>
          </w:p>
          <w:p w14:paraId="6BC1DD80" w14:textId="77777777" w:rsidR="00FD3683" w:rsidRPr="001B0824" w:rsidRDefault="00F335F7" w:rsidP="00FD3683">
            <w:pPr>
              <w:spacing w:after="60"/>
              <w:rPr>
                <w:rFonts w:asciiTheme="majorHAnsi" w:hAnsiTheme="majorHAnsi" w:cs="Arial"/>
                <w:sz w:val="22"/>
                <w:szCs w:val="22"/>
              </w:rPr>
            </w:pPr>
            <w:sdt>
              <w:sdtPr>
                <w:rPr>
                  <w:rFonts w:asciiTheme="majorHAnsi" w:hAnsiTheme="majorHAnsi" w:cs="Arial"/>
                  <w:sz w:val="22"/>
                  <w:szCs w:val="22"/>
                </w:rPr>
                <w:id w:val="1075016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683" w:rsidRPr="001B0824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FD3683" w:rsidRPr="001B0824">
              <w:rPr>
                <w:rFonts w:asciiTheme="majorHAnsi" w:hAnsiTheme="majorHAnsi" w:cs="Arial"/>
                <w:sz w:val="22"/>
                <w:szCs w:val="22"/>
              </w:rPr>
              <w:t xml:space="preserve">  Planning to scale</w:t>
            </w:r>
          </w:p>
          <w:p w14:paraId="075B7695" w14:textId="77777777" w:rsidR="00FD3683" w:rsidRPr="001B0824" w:rsidRDefault="00F335F7" w:rsidP="00FD3683">
            <w:pPr>
              <w:spacing w:after="60"/>
              <w:rPr>
                <w:rFonts w:asciiTheme="majorHAnsi" w:hAnsiTheme="majorHAnsi" w:cs="Arial"/>
                <w:sz w:val="22"/>
                <w:szCs w:val="22"/>
              </w:rPr>
            </w:pPr>
            <w:sdt>
              <w:sdtPr>
                <w:rPr>
                  <w:rFonts w:asciiTheme="majorHAnsi" w:hAnsiTheme="majorHAnsi" w:cs="Arial"/>
                  <w:sz w:val="22"/>
                  <w:szCs w:val="22"/>
                </w:rPr>
                <w:id w:val="676466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683" w:rsidRPr="001B0824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FD3683" w:rsidRPr="001B0824">
              <w:rPr>
                <w:rFonts w:asciiTheme="majorHAnsi" w:hAnsiTheme="majorHAnsi" w:cs="Arial"/>
                <w:sz w:val="22"/>
                <w:szCs w:val="22"/>
              </w:rPr>
              <w:t xml:space="preserve">  Scaling in progress</w:t>
            </w:r>
          </w:p>
          <w:p w14:paraId="47BC8172" w14:textId="5AE0E800" w:rsidR="00FD3683" w:rsidRPr="001B0824" w:rsidRDefault="00F335F7" w:rsidP="00FD3683">
            <w:pPr>
              <w:rPr>
                <w:rFonts w:asciiTheme="majorHAnsi" w:hAnsiTheme="majorHAnsi" w:cs="Arial"/>
                <w:sz w:val="22"/>
                <w:szCs w:val="22"/>
              </w:rPr>
            </w:pPr>
            <w:sdt>
              <w:sdtPr>
                <w:rPr>
                  <w:rFonts w:asciiTheme="majorHAnsi" w:hAnsiTheme="majorHAnsi" w:cs="Arial"/>
                  <w:sz w:val="22"/>
                  <w:szCs w:val="22"/>
                </w:rPr>
                <w:id w:val="-42296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683" w:rsidRPr="001B0824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FD3683" w:rsidRPr="001B0824">
              <w:rPr>
                <w:rFonts w:asciiTheme="majorHAnsi" w:hAnsiTheme="majorHAnsi" w:cs="Arial"/>
                <w:sz w:val="22"/>
                <w:szCs w:val="22"/>
              </w:rPr>
              <w:t xml:space="preserve">  At scale</w:t>
            </w:r>
          </w:p>
        </w:tc>
        <w:tc>
          <w:tcPr>
            <w:tcW w:w="4190" w:type="dxa"/>
            <w:tcMar>
              <w:top w:w="29" w:type="dxa"/>
              <w:bottom w:w="29" w:type="dxa"/>
            </w:tcMar>
          </w:tcPr>
          <w:p w14:paraId="615148CF" w14:textId="77777777" w:rsidR="00FD3683" w:rsidRPr="001B0824" w:rsidRDefault="00FD3683" w:rsidP="00FD3683">
            <w:pPr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1B0824">
              <w:rPr>
                <w:rFonts w:asciiTheme="majorHAnsi" w:hAnsiTheme="majorHAnsi" w:cs="Arial"/>
                <w:i/>
                <w:sz w:val="22"/>
                <w:szCs w:val="22"/>
              </w:rPr>
              <w:t>Progress to date:</w:t>
            </w:r>
          </w:p>
          <w:p w14:paraId="06630864" w14:textId="77777777" w:rsidR="00FD3683" w:rsidRPr="001B0824" w:rsidRDefault="00FD3683" w:rsidP="00FD3683">
            <w:pPr>
              <w:pStyle w:val="Tablebul1"/>
              <w:rPr>
                <w:rFonts w:asciiTheme="majorHAnsi" w:hAnsiTheme="majorHAnsi"/>
              </w:rPr>
            </w:pPr>
          </w:p>
          <w:p w14:paraId="25BEC776" w14:textId="77777777" w:rsidR="00FD3683" w:rsidRPr="001B0824" w:rsidRDefault="00FD3683" w:rsidP="00FD3683">
            <w:pPr>
              <w:pStyle w:val="Tbul1"/>
              <w:numPr>
                <w:ilvl w:val="0"/>
                <w:numId w:val="0"/>
              </w:numPr>
              <w:ind w:left="245"/>
              <w:rPr>
                <w:rFonts w:asciiTheme="majorHAnsi" w:hAnsiTheme="majorHAnsi"/>
              </w:rPr>
            </w:pPr>
          </w:p>
        </w:tc>
        <w:tc>
          <w:tcPr>
            <w:tcW w:w="4051" w:type="dxa"/>
          </w:tcPr>
          <w:p w14:paraId="204599FB" w14:textId="77777777" w:rsidR="00FD3683" w:rsidRPr="001B0824" w:rsidRDefault="00FD3683" w:rsidP="00FD3683">
            <w:pPr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1B0824">
              <w:rPr>
                <w:rFonts w:asciiTheme="majorHAnsi" w:hAnsiTheme="majorHAnsi" w:cs="Arial"/>
                <w:i/>
                <w:sz w:val="22"/>
                <w:szCs w:val="22"/>
              </w:rPr>
              <w:t>Next steps:</w:t>
            </w:r>
          </w:p>
          <w:p w14:paraId="2930E7C2" w14:textId="77777777" w:rsidR="00FD3683" w:rsidRPr="001B0824" w:rsidRDefault="00FD3683" w:rsidP="00FD3683">
            <w:pPr>
              <w:pStyle w:val="Tablebul1"/>
              <w:rPr>
                <w:rFonts w:asciiTheme="majorHAnsi" w:hAnsiTheme="majorHAnsi"/>
              </w:rPr>
            </w:pPr>
          </w:p>
          <w:p w14:paraId="5437D272" w14:textId="77777777" w:rsidR="00FD3683" w:rsidRPr="001B0824" w:rsidRDefault="00FD3683" w:rsidP="00FD3683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7C913880" w14:textId="77777777" w:rsidR="00FD3683" w:rsidRPr="001B0824" w:rsidRDefault="00FD3683" w:rsidP="00FD3683">
            <w:pPr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1B0824">
              <w:rPr>
                <w:rFonts w:asciiTheme="majorHAnsi" w:hAnsiTheme="majorHAnsi" w:cs="Arial"/>
                <w:i/>
                <w:sz w:val="22"/>
                <w:szCs w:val="22"/>
              </w:rPr>
              <w:t>Timeline for implementing next steps:</w:t>
            </w:r>
          </w:p>
          <w:p w14:paraId="7C6422DD" w14:textId="77777777" w:rsidR="00FD3683" w:rsidRPr="001B0824" w:rsidRDefault="00FD3683" w:rsidP="00FD3683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FD3683" w:rsidRPr="001B0824" w14:paraId="5F2689FC" w14:textId="289A6349" w:rsidTr="76B7F985">
        <w:trPr>
          <w:trHeight w:val="1752"/>
          <w:jc w:val="center"/>
        </w:trPr>
        <w:tc>
          <w:tcPr>
            <w:tcW w:w="4315" w:type="dxa"/>
            <w:tcMar>
              <w:top w:w="29" w:type="dxa"/>
              <w:bottom w:w="29" w:type="dxa"/>
            </w:tcMar>
          </w:tcPr>
          <w:p w14:paraId="6D536FE7" w14:textId="4ECCD47B" w:rsidR="00FD3683" w:rsidRPr="001B0824" w:rsidRDefault="00FD3683" w:rsidP="00FD3683">
            <w:pPr>
              <w:pStyle w:val="Tableindent"/>
              <w:rPr>
                <w:rFonts w:asciiTheme="majorHAnsi" w:hAnsiTheme="majorHAnsi" w:cs="Arial"/>
                <w:sz w:val="22"/>
                <w:szCs w:val="22"/>
              </w:rPr>
            </w:pPr>
            <w:r w:rsidRPr="76B7F985">
              <w:rPr>
                <w:rFonts w:asciiTheme="majorHAnsi" w:hAnsiTheme="majorHAnsi" w:cs="Arial"/>
                <w:sz w:val="22"/>
                <w:szCs w:val="22"/>
              </w:rPr>
              <w:t>The program regularly coordinates services with the career pathway network, including: 1) local workforce boards, job centers, job training services, and other providers; 2) basic skills partners, such as jails, refugee agencies, CBO’s, libraries, etc.; 3) service providers and non-profit organizations, such as United Way and food pantries.</w:t>
            </w:r>
          </w:p>
        </w:tc>
        <w:tc>
          <w:tcPr>
            <w:tcW w:w="2430" w:type="dxa"/>
            <w:tcMar>
              <w:top w:w="29" w:type="dxa"/>
              <w:bottom w:w="29" w:type="dxa"/>
            </w:tcMar>
            <w:vAlign w:val="center"/>
          </w:tcPr>
          <w:p w14:paraId="4AE3C444" w14:textId="77777777" w:rsidR="00FD3683" w:rsidRPr="001B0824" w:rsidRDefault="00F335F7" w:rsidP="00FD3683">
            <w:pPr>
              <w:tabs>
                <w:tab w:val="left" w:pos="576"/>
              </w:tabs>
              <w:spacing w:after="60"/>
              <w:rPr>
                <w:rFonts w:asciiTheme="majorHAnsi" w:hAnsiTheme="majorHAnsi" w:cs="Arial"/>
                <w:sz w:val="22"/>
                <w:szCs w:val="22"/>
              </w:rPr>
            </w:pPr>
            <w:sdt>
              <w:sdtPr>
                <w:rPr>
                  <w:rFonts w:asciiTheme="majorHAnsi" w:hAnsiTheme="majorHAnsi" w:cs="Arial"/>
                  <w:sz w:val="22"/>
                  <w:szCs w:val="22"/>
                </w:rPr>
                <w:id w:val="-1745402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683" w:rsidRPr="001B0824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FD3683" w:rsidRPr="001B0824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FD3683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FD3683" w:rsidRPr="001B0824">
              <w:rPr>
                <w:rFonts w:asciiTheme="majorHAnsi" w:hAnsiTheme="majorHAnsi" w:cs="Arial"/>
                <w:sz w:val="22"/>
                <w:szCs w:val="22"/>
              </w:rPr>
              <w:t>Not occurring</w:t>
            </w:r>
          </w:p>
          <w:p w14:paraId="1EED4FA1" w14:textId="77777777" w:rsidR="00FD3683" w:rsidRPr="001B0824" w:rsidRDefault="00F335F7" w:rsidP="00FD3683">
            <w:pPr>
              <w:spacing w:after="60"/>
              <w:rPr>
                <w:rFonts w:asciiTheme="majorHAnsi" w:hAnsiTheme="majorHAnsi" w:cs="Arial"/>
                <w:sz w:val="22"/>
                <w:szCs w:val="22"/>
              </w:rPr>
            </w:pPr>
            <w:sdt>
              <w:sdtPr>
                <w:rPr>
                  <w:rFonts w:asciiTheme="majorHAnsi" w:hAnsiTheme="majorHAnsi" w:cs="Arial"/>
                  <w:sz w:val="22"/>
                  <w:szCs w:val="22"/>
                </w:rPr>
                <w:id w:val="267581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683" w:rsidRPr="001B0824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FD3683" w:rsidRPr="001B0824">
              <w:rPr>
                <w:rFonts w:asciiTheme="majorHAnsi" w:hAnsiTheme="majorHAnsi" w:cs="Arial"/>
                <w:sz w:val="22"/>
                <w:szCs w:val="22"/>
              </w:rPr>
              <w:t xml:space="preserve">  Not systematic</w:t>
            </w:r>
          </w:p>
          <w:p w14:paraId="11148EAF" w14:textId="77777777" w:rsidR="00FD3683" w:rsidRPr="001B0824" w:rsidRDefault="00F335F7" w:rsidP="00FD3683">
            <w:pPr>
              <w:spacing w:after="60"/>
              <w:rPr>
                <w:rFonts w:asciiTheme="majorHAnsi" w:hAnsiTheme="majorHAnsi" w:cs="Arial"/>
                <w:sz w:val="22"/>
                <w:szCs w:val="22"/>
              </w:rPr>
            </w:pPr>
            <w:sdt>
              <w:sdtPr>
                <w:rPr>
                  <w:rFonts w:asciiTheme="majorHAnsi" w:hAnsiTheme="majorHAnsi" w:cs="Arial"/>
                  <w:sz w:val="22"/>
                  <w:szCs w:val="22"/>
                </w:rPr>
                <w:id w:val="-1059864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683" w:rsidRPr="001B0824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FD3683" w:rsidRPr="001B0824">
              <w:rPr>
                <w:rFonts w:asciiTheme="majorHAnsi" w:hAnsiTheme="majorHAnsi" w:cs="Arial"/>
                <w:sz w:val="22"/>
                <w:szCs w:val="22"/>
              </w:rPr>
              <w:t xml:space="preserve">  Planning to scale</w:t>
            </w:r>
          </w:p>
          <w:p w14:paraId="5CB29615" w14:textId="77777777" w:rsidR="00FD3683" w:rsidRPr="001B0824" w:rsidRDefault="00F335F7" w:rsidP="00FD3683">
            <w:pPr>
              <w:spacing w:after="60"/>
              <w:rPr>
                <w:rFonts w:asciiTheme="majorHAnsi" w:hAnsiTheme="majorHAnsi" w:cs="Arial"/>
                <w:sz w:val="22"/>
                <w:szCs w:val="22"/>
              </w:rPr>
            </w:pPr>
            <w:sdt>
              <w:sdtPr>
                <w:rPr>
                  <w:rFonts w:asciiTheme="majorHAnsi" w:hAnsiTheme="majorHAnsi" w:cs="Arial"/>
                  <w:sz w:val="22"/>
                  <w:szCs w:val="22"/>
                </w:rPr>
                <w:id w:val="223955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683" w:rsidRPr="001B0824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FD3683" w:rsidRPr="001B0824">
              <w:rPr>
                <w:rFonts w:asciiTheme="majorHAnsi" w:hAnsiTheme="majorHAnsi" w:cs="Arial"/>
                <w:sz w:val="22"/>
                <w:szCs w:val="22"/>
              </w:rPr>
              <w:t xml:space="preserve">  Scaling in progress</w:t>
            </w:r>
          </w:p>
          <w:p w14:paraId="1933C2A9" w14:textId="4A347A8C" w:rsidR="00FD3683" w:rsidRPr="001B0824" w:rsidRDefault="00F335F7" w:rsidP="00FD3683">
            <w:pPr>
              <w:rPr>
                <w:rFonts w:asciiTheme="majorHAnsi" w:hAnsiTheme="majorHAnsi" w:cs="Arial"/>
                <w:sz w:val="22"/>
                <w:szCs w:val="22"/>
              </w:rPr>
            </w:pPr>
            <w:sdt>
              <w:sdtPr>
                <w:rPr>
                  <w:rFonts w:asciiTheme="majorHAnsi" w:hAnsiTheme="majorHAnsi" w:cs="Arial"/>
                  <w:sz w:val="22"/>
                  <w:szCs w:val="22"/>
                </w:rPr>
                <w:id w:val="1756624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683" w:rsidRPr="001B0824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FD3683" w:rsidRPr="001B0824">
              <w:rPr>
                <w:rFonts w:asciiTheme="majorHAnsi" w:hAnsiTheme="majorHAnsi" w:cs="Arial"/>
                <w:sz w:val="22"/>
                <w:szCs w:val="22"/>
              </w:rPr>
              <w:t xml:space="preserve">  At scale</w:t>
            </w:r>
          </w:p>
        </w:tc>
        <w:tc>
          <w:tcPr>
            <w:tcW w:w="4190" w:type="dxa"/>
            <w:tcMar>
              <w:top w:w="29" w:type="dxa"/>
              <w:bottom w:w="29" w:type="dxa"/>
            </w:tcMar>
          </w:tcPr>
          <w:p w14:paraId="6A318593" w14:textId="77777777" w:rsidR="00FD3683" w:rsidRPr="001B0824" w:rsidRDefault="00FD3683" w:rsidP="00FD3683">
            <w:pPr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1B0824">
              <w:rPr>
                <w:rFonts w:asciiTheme="majorHAnsi" w:hAnsiTheme="majorHAnsi" w:cs="Arial"/>
                <w:i/>
                <w:sz w:val="22"/>
                <w:szCs w:val="22"/>
              </w:rPr>
              <w:t>Progress to date:</w:t>
            </w:r>
          </w:p>
          <w:p w14:paraId="08DE5B02" w14:textId="77777777" w:rsidR="00FD3683" w:rsidRPr="001B0824" w:rsidRDefault="00FD3683" w:rsidP="00FD3683">
            <w:pPr>
              <w:pStyle w:val="Tablebul1"/>
              <w:rPr>
                <w:rFonts w:asciiTheme="majorHAnsi" w:hAnsiTheme="majorHAnsi"/>
              </w:rPr>
            </w:pPr>
          </w:p>
          <w:p w14:paraId="71BF9E3D" w14:textId="77777777" w:rsidR="00FD3683" w:rsidRPr="001B0824" w:rsidRDefault="00FD3683" w:rsidP="00FD3683">
            <w:pPr>
              <w:pStyle w:val="Tbul1"/>
              <w:numPr>
                <w:ilvl w:val="0"/>
                <w:numId w:val="0"/>
              </w:numPr>
              <w:ind w:left="245"/>
              <w:rPr>
                <w:rFonts w:asciiTheme="majorHAnsi" w:hAnsiTheme="majorHAnsi"/>
              </w:rPr>
            </w:pPr>
          </w:p>
        </w:tc>
        <w:tc>
          <w:tcPr>
            <w:tcW w:w="4051" w:type="dxa"/>
          </w:tcPr>
          <w:p w14:paraId="5555FFD7" w14:textId="77777777" w:rsidR="00FD3683" w:rsidRPr="001B0824" w:rsidRDefault="00FD3683" w:rsidP="00FD3683">
            <w:pPr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1B0824">
              <w:rPr>
                <w:rFonts w:asciiTheme="majorHAnsi" w:hAnsiTheme="majorHAnsi" w:cs="Arial"/>
                <w:i/>
                <w:sz w:val="22"/>
                <w:szCs w:val="22"/>
              </w:rPr>
              <w:t>Next steps:</w:t>
            </w:r>
          </w:p>
          <w:p w14:paraId="5F44CA13" w14:textId="77777777" w:rsidR="00FD3683" w:rsidRPr="001B0824" w:rsidRDefault="00FD3683" w:rsidP="00FD3683">
            <w:pPr>
              <w:pStyle w:val="Tablebul1"/>
              <w:rPr>
                <w:rFonts w:asciiTheme="majorHAnsi" w:hAnsiTheme="majorHAnsi"/>
              </w:rPr>
            </w:pPr>
          </w:p>
          <w:p w14:paraId="6D09151D" w14:textId="77777777" w:rsidR="00FD3683" w:rsidRPr="001B0824" w:rsidRDefault="00FD3683" w:rsidP="00FD3683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107BEE0D" w14:textId="77777777" w:rsidR="00FD3683" w:rsidRPr="001B0824" w:rsidRDefault="00FD3683" w:rsidP="00FD3683">
            <w:pPr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1B0824">
              <w:rPr>
                <w:rFonts w:asciiTheme="majorHAnsi" w:hAnsiTheme="majorHAnsi" w:cs="Arial"/>
                <w:i/>
                <w:sz w:val="22"/>
                <w:szCs w:val="22"/>
              </w:rPr>
              <w:t>Timeline for implementing next steps:</w:t>
            </w:r>
          </w:p>
          <w:p w14:paraId="45DFA9AE" w14:textId="77777777" w:rsidR="00FD3683" w:rsidRPr="001B0824" w:rsidRDefault="00FD3683" w:rsidP="001E328E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FD3683" w:rsidRPr="001B0824" w14:paraId="473DB3AC" w14:textId="1F3CE253" w:rsidTr="76B7F985">
        <w:trPr>
          <w:jc w:val="center"/>
        </w:trPr>
        <w:tc>
          <w:tcPr>
            <w:tcW w:w="4315" w:type="dxa"/>
            <w:tcMar>
              <w:top w:w="29" w:type="dxa"/>
              <w:bottom w:w="29" w:type="dxa"/>
            </w:tcMar>
          </w:tcPr>
          <w:p w14:paraId="3FCCDB14" w14:textId="0C070FED" w:rsidR="00FD3683" w:rsidRPr="001B0824" w:rsidRDefault="00FD3683" w:rsidP="00FD3683">
            <w:pPr>
              <w:pStyle w:val="Table"/>
              <w:numPr>
                <w:ilvl w:val="0"/>
                <w:numId w:val="0"/>
              </w:numPr>
              <w:rPr>
                <w:rFonts w:asciiTheme="majorHAnsi" w:hAnsiTheme="majorHAnsi" w:cs="Arial"/>
                <w:sz w:val="22"/>
                <w:szCs w:val="22"/>
              </w:rPr>
            </w:pPr>
            <w:r w:rsidRPr="76B7F985">
              <w:rPr>
                <w:rFonts w:asciiTheme="majorHAnsi" w:hAnsiTheme="majorHAnsi" w:cs="Arial"/>
                <w:sz w:val="22"/>
                <w:szCs w:val="22"/>
              </w:rPr>
              <w:t xml:space="preserve">4. advancing learners towards Their goals </w:t>
            </w:r>
          </w:p>
          <w:p w14:paraId="30FD778B" w14:textId="37573FC8" w:rsidR="00FD3683" w:rsidRPr="001120F1" w:rsidRDefault="00FD3683" w:rsidP="00FD3683">
            <w:pPr>
              <w:pStyle w:val="Tableindent"/>
              <w:numPr>
                <w:ilvl w:val="0"/>
                <w:numId w:val="17"/>
              </w:numPr>
            </w:pPr>
            <w:r w:rsidRPr="692DA3BC">
              <w:rPr>
                <w:sz w:val="22"/>
                <w:szCs w:val="22"/>
              </w:rPr>
              <w:t>The program actively monitors and refers students to support services at the college/agency and within the community to help advance students’ goals.</w:t>
            </w:r>
          </w:p>
        </w:tc>
        <w:tc>
          <w:tcPr>
            <w:tcW w:w="2430" w:type="dxa"/>
            <w:tcMar>
              <w:top w:w="29" w:type="dxa"/>
              <w:bottom w:w="29" w:type="dxa"/>
            </w:tcMar>
          </w:tcPr>
          <w:p w14:paraId="115BB291" w14:textId="77777777" w:rsidR="00FD3683" w:rsidRPr="001B0824" w:rsidRDefault="00F335F7" w:rsidP="00FD3683">
            <w:pPr>
              <w:tabs>
                <w:tab w:val="left" w:pos="576"/>
              </w:tabs>
              <w:spacing w:after="60"/>
              <w:rPr>
                <w:rFonts w:asciiTheme="majorHAnsi" w:hAnsiTheme="majorHAnsi" w:cs="Arial"/>
                <w:sz w:val="22"/>
                <w:szCs w:val="22"/>
              </w:rPr>
            </w:pPr>
            <w:sdt>
              <w:sdtPr>
                <w:rPr>
                  <w:rFonts w:asciiTheme="majorHAnsi" w:hAnsiTheme="majorHAnsi" w:cs="Arial"/>
                  <w:sz w:val="22"/>
                  <w:szCs w:val="22"/>
                </w:rPr>
                <w:id w:val="1828091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683" w:rsidRPr="001B0824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FD3683" w:rsidRPr="001B0824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FD3683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FD3683" w:rsidRPr="001B0824">
              <w:rPr>
                <w:rFonts w:asciiTheme="majorHAnsi" w:hAnsiTheme="majorHAnsi" w:cs="Arial"/>
                <w:sz w:val="22"/>
                <w:szCs w:val="22"/>
              </w:rPr>
              <w:t>Not occurring</w:t>
            </w:r>
          </w:p>
          <w:p w14:paraId="05DE1DB3" w14:textId="77777777" w:rsidR="00FD3683" w:rsidRPr="001B0824" w:rsidRDefault="00F335F7" w:rsidP="00FD3683">
            <w:pPr>
              <w:spacing w:after="60"/>
              <w:rPr>
                <w:rFonts w:asciiTheme="majorHAnsi" w:hAnsiTheme="majorHAnsi" w:cs="Arial"/>
                <w:sz w:val="22"/>
                <w:szCs w:val="22"/>
              </w:rPr>
            </w:pPr>
            <w:sdt>
              <w:sdtPr>
                <w:rPr>
                  <w:rFonts w:asciiTheme="majorHAnsi" w:hAnsiTheme="majorHAnsi" w:cs="Arial"/>
                  <w:sz w:val="22"/>
                  <w:szCs w:val="22"/>
                </w:rPr>
                <w:id w:val="-744887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683" w:rsidRPr="001B0824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FD3683" w:rsidRPr="001B0824">
              <w:rPr>
                <w:rFonts w:asciiTheme="majorHAnsi" w:hAnsiTheme="majorHAnsi" w:cs="Arial"/>
                <w:sz w:val="22"/>
                <w:szCs w:val="22"/>
              </w:rPr>
              <w:t xml:space="preserve">  Not systematic</w:t>
            </w:r>
          </w:p>
          <w:p w14:paraId="35261845" w14:textId="77777777" w:rsidR="00FD3683" w:rsidRPr="001B0824" w:rsidRDefault="00F335F7" w:rsidP="00FD3683">
            <w:pPr>
              <w:spacing w:after="60"/>
              <w:rPr>
                <w:rFonts w:asciiTheme="majorHAnsi" w:hAnsiTheme="majorHAnsi" w:cs="Arial"/>
                <w:sz w:val="22"/>
                <w:szCs w:val="22"/>
              </w:rPr>
            </w:pPr>
            <w:sdt>
              <w:sdtPr>
                <w:rPr>
                  <w:rFonts w:asciiTheme="majorHAnsi" w:hAnsiTheme="majorHAnsi" w:cs="Arial"/>
                  <w:sz w:val="22"/>
                  <w:szCs w:val="22"/>
                </w:rPr>
                <w:id w:val="2128505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683" w:rsidRPr="001B0824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FD3683" w:rsidRPr="001B0824">
              <w:rPr>
                <w:rFonts w:asciiTheme="majorHAnsi" w:hAnsiTheme="majorHAnsi" w:cs="Arial"/>
                <w:sz w:val="22"/>
                <w:szCs w:val="22"/>
              </w:rPr>
              <w:t xml:space="preserve">  Planning to scale</w:t>
            </w:r>
          </w:p>
          <w:p w14:paraId="117DEA68" w14:textId="77777777" w:rsidR="00FD3683" w:rsidRPr="001B0824" w:rsidRDefault="00F335F7" w:rsidP="00FD3683">
            <w:pPr>
              <w:spacing w:after="60"/>
              <w:rPr>
                <w:rFonts w:asciiTheme="majorHAnsi" w:hAnsiTheme="majorHAnsi" w:cs="Arial"/>
                <w:sz w:val="22"/>
                <w:szCs w:val="22"/>
              </w:rPr>
            </w:pPr>
            <w:sdt>
              <w:sdtPr>
                <w:rPr>
                  <w:rFonts w:asciiTheme="majorHAnsi" w:hAnsiTheme="majorHAnsi" w:cs="Arial"/>
                  <w:sz w:val="22"/>
                  <w:szCs w:val="22"/>
                </w:rPr>
                <w:id w:val="-1892029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683" w:rsidRPr="001B0824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FD3683" w:rsidRPr="001B0824">
              <w:rPr>
                <w:rFonts w:asciiTheme="majorHAnsi" w:hAnsiTheme="majorHAnsi" w:cs="Arial"/>
                <w:sz w:val="22"/>
                <w:szCs w:val="22"/>
              </w:rPr>
              <w:t xml:space="preserve">  Scaling in progress</w:t>
            </w:r>
          </w:p>
          <w:p w14:paraId="300D00CE" w14:textId="26965B5E" w:rsidR="00FD3683" w:rsidRPr="001B0824" w:rsidRDefault="00F335F7" w:rsidP="00FD3683">
            <w:pPr>
              <w:rPr>
                <w:rFonts w:asciiTheme="majorHAnsi" w:hAnsiTheme="majorHAnsi" w:cs="Arial"/>
                <w:sz w:val="22"/>
                <w:szCs w:val="22"/>
              </w:rPr>
            </w:pPr>
            <w:sdt>
              <w:sdtPr>
                <w:rPr>
                  <w:rFonts w:asciiTheme="majorHAnsi" w:hAnsiTheme="majorHAnsi" w:cs="Arial"/>
                  <w:sz w:val="22"/>
                  <w:szCs w:val="22"/>
                </w:rPr>
                <w:id w:val="1561904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683" w:rsidRPr="001B0824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FD3683" w:rsidRPr="001B0824">
              <w:rPr>
                <w:rFonts w:asciiTheme="majorHAnsi" w:hAnsiTheme="majorHAnsi" w:cs="Arial"/>
                <w:sz w:val="22"/>
                <w:szCs w:val="22"/>
              </w:rPr>
              <w:t xml:space="preserve">  At scale</w:t>
            </w:r>
          </w:p>
        </w:tc>
        <w:tc>
          <w:tcPr>
            <w:tcW w:w="4190" w:type="dxa"/>
            <w:tcMar>
              <w:top w:w="29" w:type="dxa"/>
              <w:bottom w:w="29" w:type="dxa"/>
            </w:tcMar>
          </w:tcPr>
          <w:p w14:paraId="4E19D61B" w14:textId="77777777" w:rsidR="00FD3683" w:rsidRPr="001B0824" w:rsidRDefault="00FD3683" w:rsidP="00FD3683">
            <w:pPr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1B0824">
              <w:rPr>
                <w:rFonts w:asciiTheme="majorHAnsi" w:hAnsiTheme="majorHAnsi" w:cs="Arial"/>
                <w:i/>
                <w:sz w:val="22"/>
                <w:szCs w:val="22"/>
              </w:rPr>
              <w:t>Progress to date:</w:t>
            </w:r>
          </w:p>
          <w:p w14:paraId="5037B2EF" w14:textId="77777777" w:rsidR="00FD3683" w:rsidRPr="001B0824" w:rsidRDefault="00FD3683" w:rsidP="00FD3683">
            <w:pPr>
              <w:pStyle w:val="Tablebul1"/>
              <w:rPr>
                <w:rFonts w:asciiTheme="majorHAnsi" w:hAnsiTheme="majorHAnsi"/>
              </w:rPr>
            </w:pPr>
          </w:p>
          <w:p w14:paraId="7DE4A292" w14:textId="77777777" w:rsidR="00FD3683" w:rsidRPr="001B0824" w:rsidRDefault="00FD3683" w:rsidP="00FD3683">
            <w:pPr>
              <w:pStyle w:val="Tbul1"/>
              <w:numPr>
                <w:ilvl w:val="0"/>
                <w:numId w:val="0"/>
              </w:numPr>
              <w:ind w:left="245"/>
              <w:rPr>
                <w:rFonts w:asciiTheme="majorHAnsi" w:hAnsiTheme="majorHAnsi"/>
              </w:rPr>
            </w:pPr>
          </w:p>
        </w:tc>
        <w:tc>
          <w:tcPr>
            <w:tcW w:w="4051" w:type="dxa"/>
          </w:tcPr>
          <w:p w14:paraId="03D84E99" w14:textId="77777777" w:rsidR="00FD3683" w:rsidRPr="001B0824" w:rsidRDefault="00FD3683" w:rsidP="00FD3683">
            <w:pPr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1B0824">
              <w:rPr>
                <w:rFonts w:asciiTheme="majorHAnsi" w:hAnsiTheme="majorHAnsi" w:cs="Arial"/>
                <w:i/>
                <w:sz w:val="22"/>
                <w:szCs w:val="22"/>
              </w:rPr>
              <w:t>Next steps:</w:t>
            </w:r>
          </w:p>
          <w:p w14:paraId="1C4BF9E8" w14:textId="77777777" w:rsidR="00FD3683" w:rsidRPr="001B0824" w:rsidRDefault="00FD3683" w:rsidP="00FD3683">
            <w:pPr>
              <w:pStyle w:val="Tablebul1"/>
              <w:rPr>
                <w:rFonts w:asciiTheme="majorHAnsi" w:hAnsiTheme="majorHAnsi"/>
              </w:rPr>
            </w:pPr>
          </w:p>
          <w:p w14:paraId="29BF0735" w14:textId="77777777" w:rsidR="00FD3683" w:rsidRPr="001B0824" w:rsidRDefault="00FD3683" w:rsidP="00FD3683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20845280" w14:textId="77777777" w:rsidR="00FD3683" w:rsidRPr="001B0824" w:rsidRDefault="00FD3683" w:rsidP="00FD3683">
            <w:pPr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1B0824">
              <w:rPr>
                <w:rFonts w:asciiTheme="majorHAnsi" w:hAnsiTheme="majorHAnsi" w:cs="Arial"/>
                <w:i/>
                <w:sz w:val="22"/>
                <w:szCs w:val="22"/>
              </w:rPr>
              <w:t>Timeline for implementing next steps:</w:t>
            </w:r>
          </w:p>
          <w:p w14:paraId="7DC35633" w14:textId="77777777" w:rsidR="00FD3683" w:rsidRPr="001B0824" w:rsidRDefault="00FD3683" w:rsidP="001E328E">
            <w:pPr>
              <w:pStyle w:val="ListParagraph"/>
              <w:ind w:left="360"/>
              <w:rPr>
                <w:rFonts w:asciiTheme="majorHAnsi" w:hAnsiTheme="majorHAnsi" w:cs="Arial"/>
                <w:i/>
                <w:sz w:val="22"/>
                <w:szCs w:val="22"/>
              </w:rPr>
            </w:pPr>
          </w:p>
        </w:tc>
      </w:tr>
      <w:tr w:rsidR="00FD3683" w:rsidRPr="001B0824" w14:paraId="65E086C1" w14:textId="49CEF0BE" w:rsidTr="76B7F985">
        <w:trPr>
          <w:jc w:val="center"/>
        </w:trPr>
        <w:tc>
          <w:tcPr>
            <w:tcW w:w="4315" w:type="dxa"/>
            <w:tcMar>
              <w:top w:w="29" w:type="dxa"/>
              <w:bottom w:w="29" w:type="dxa"/>
            </w:tcMar>
          </w:tcPr>
          <w:p w14:paraId="2522B869" w14:textId="0DA72A52" w:rsidR="00FD3683" w:rsidRPr="001B0824" w:rsidRDefault="00E735D8" w:rsidP="00E735D8">
            <w:pPr>
              <w:pStyle w:val="Tableindent"/>
              <w:numPr>
                <w:ilvl w:val="0"/>
                <w:numId w:val="0"/>
              </w:numPr>
              <w:ind w:left="595" w:hanging="235"/>
              <w:rPr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b. </w:t>
            </w:r>
            <w:r w:rsidR="00FD3683" w:rsidRPr="76B7F985">
              <w:rPr>
                <w:rFonts w:asciiTheme="majorHAnsi" w:hAnsiTheme="majorHAnsi" w:cs="Arial"/>
                <w:sz w:val="22"/>
                <w:szCs w:val="22"/>
              </w:rPr>
              <w:t xml:space="preserve">The students understand their progress towards important milestones through regular review of their </w:t>
            </w:r>
            <w:r w:rsidR="00FD3683" w:rsidRPr="76B7F985">
              <w:t xml:space="preserve">Personal Educational Plan </w:t>
            </w:r>
            <w:r w:rsidR="00FD3683" w:rsidRPr="76B7F985">
              <w:lastRenderedPageBreak/>
              <w:t>(P.E.P.)</w:t>
            </w:r>
            <w:r w:rsidR="00FD3683" w:rsidRPr="76B7F985">
              <w:rPr>
                <w:rFonts w:asciiTheme="majorHAnsi" w:hAnsiTheme="majorHAnsi" w:cs="Arial"/>
                <w:sz w:val="22"/>
                <w:szCs w:val="22"/>
              </w:rPr>
              <w:t xml:space="preserve"> and staff contact (</w:t>
            </w:r>
            <w:r w:rsidR="00FD3683" w:rsidRPr="76B7F985">
              <w:rPr>
                <w:rFonts w:asciiTheme="majorHAnsi" w:hAnsiTheme="majorHAnsi" w:cs="Arial"/>
                <w:i/>
                <w:iCs/>
                <w:sz w:val="22"/>
                <w:szCs w:val="22"/>
              </w:rPr>
              <w:t>P.E.P. modified as needed</w:t>
            </w:r>
            <w:r w:rsidR="00FD3683" w:rsidRPr="76B7F985">
              <w:rPr>
                <w:rFonts w:asciiTheme="majorHAnsi" w:hAnsiTheme="majorHAnsi" w:cs="Arial"/>
                <w:sz w:val="22"/>
                <w:szCs w:val="22"/>
              </w:rPr>
              <w:t>).</w:t>
            </w:r>
          </w:p>
        </w:tc>
        <w:tc>
          <w:tcPr>
            <w:tcW w:w="2430" w:type="dxa"/>
            <w:tcMar>
              <w:top w:w="29" w:type="dxa"/>
              <w:bottom w:w="29" w:type="dxa"/>
            </w:tcMar>
          </w:tcPr>
          <w:p w14:paraId="0E1242F1" w14:textId="77777777" w:rsidR="00FD3683" w:rsidRPr="001B0824" w:rsidRDefault="00F335F7" w:rsidP="00FD3683">
            <w:pPr>
              <w:tabs>
                <w:tab w:val="left" w:pos="576"/>
              </w:tabs>
              <w:spacing w:after="60"/>
              <w:rPr>
                <w:rFonts w:asciiTheme="majorHAnsi" w:hAnsiTheme="majorHAnsi" w:cs="Arial"/>
                <w:sz w:val="22"/>
                <w:szCs w:val="22"/>
              </w:rPr>
            </w:pPr>
            <w:sdt>
              <w:sdtPr>
                <w:rPr>
                  <w:rFonts w:asciiTheme="majorHAnsi" w:hAnsiTheme="majorHAnsi" w:cs="Arial"/>
                  <w:sz w:val="22"/>
                  <w:szCs w:val="22"/>
                </w:rPr>
                <w:id w:val="-668401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683" w:rsidRPr="001B0824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FD3683" w:rsidRPr="001B0824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FD3683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FD3683" w:rsidRPr="001B0824">
              <w:rPr>
                <w:rFonts w:asciiTheme="majorHAnsi" w:hAnsiTheme="majorHAnsi" w:cs="Arial"/>
                <w:sz w:val="22"/>
                <w:szCs w:val="22"/>
              </w:rPr>
              <w:t>Not occurring</w:t>
            </w:r>
          </w:p>
          <w:p w14:paraId="6D9ECE19" w14:textId="77777777" w:rsidR="00FD3683" w:rsidRPr="001B0824" w:rsidRDefault="00F335F7" w:rsidP="00FD3683">
            <w:pPr>
              <w:spacing w:after="60"/>
              <w:rPr>
                <w:rFonts w:asciiTheme="majorHAnsi" w:hAnsiTheme="majorHAnsi" w:cs="Arial"/>
                <w:sz w:val="22"/>
                <w:szCs w:val="22"/>
              </w:rPr>
            </w:pPr>
            <w:sdt>
              <w:sdtPr>
                <w:rPr>
                  <w:rFonts w:asciiTheme="majorHAnsi" w:hAnsiTheme="majorHAnsi" w:cs="Arial"/>
                  <w:sz w:val="22"/>
                  <w:szCs w:val="22"/>
                </w:rPr>
                <w:id w:val="-1191676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683" w:rsidRPr="001B0824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FD3683" w:rsidRPr="001B0824">
              <w:rPr>
                <w:rFonts w:asciiTheme="majorHAnsi" w:hAnsiTheme="majorHAnsi" w:cs="Arial"/>
                <w:sz w:val="22"/>
                <w:szCs w:val="22"/>
              </w:rPr>
              <w:t xml:space="preserve">  Not systematic</w:t>
            </w:r>
          </w:p>
          <w:p w14:paraId="005577EB" w14:textId="77777777" w:rsidR="00FD3683" w:rsidRPr="001B0824" w:rsidRDefault="00F335F7" w:rsidP="00FD3683">
            <w:pPr>
              <w:spacing w:after="60"/>
              <w:rPr>
                <w:rFonts w:asciiTheme="majorHAnsi" w:hAnsiTheme="majorHAnsi" w:cs="Arial"/>
                <w:sz w:val="22"/>
                <w:szCs w:val="22"/>
              </w:rPr>
            </w:pPr>
            <w:sdt>
              <w:sdtPr>
                <w:rPr>
                  <w:rFonts w:asciiTheme="majorHAnsi" w:hAnsiTheme="majorHAnsi" w:cs="Arial"/>
                  <w:sz w:val="22"/>
                  <w:szCs w:val="22"/>
                </w:rPr>
                <w:id w:val="-1972038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683" w:rsidRPr="001B0824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FD3683" w:rsidRPr="001B0824">
              <w:rPr>
                <w:rFonts w:asciiTheme="majorHAnsi" w:hAnsiTheme="majorHAnsi" w:cs="Arial"/>
                <w:sz w:val="22"/>
                <w:szCs w:val="22"/>
              </w:rPr>
              <w:t xml:space="preserve">  Planning to scale</w:t>
            </w:r>
          </w:p>
          <w:p w14:paraId="69E615F6" w14:textId="77777777" w:rsidR="00FD3683" w:rsidRPr="001B0824" w:rsidRDefault="00F335F7" w:rsidP="00FD3683">
            <w:pPr>
              <w:spacing w:after="60"/>
              <w:rPr>
                <w:rFonts w:asciiTheme="majorHAnsi" w:hAnsiTheme="majorHAnsi" w:cs="Arial"/>
                <w:sz w:val="22"/>
                <w:szCs w:val="22"/>
              </w:rPr>
            </w:pPr>
            <w:sdt>
              <w:sdtPr>
                <w:rPr>
                  <w:rFonts w:asciiTheme="majorHAnsi" w:hAnsiTheme="majorHAnsi" w:cs="Arial"/>
                  <w:sz w:val="22"/>
                  <w:szCs w:val="22"/>
                </w:rPr>
                <w:id w:val="-40366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683" w:rsidRPr="001B0824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FD3683" w:rsidRPr="001B0824">
              <w:rPr>
                <w:rFonts w:asciiTheme="majorHAnsi" w:hAnsiTheme="majorHAnsi" w:cs="Arial"/>
                <w:sz w:val="22"/>
                <w:szCs w:val="22"/>
              </w:rPr>
              <w:t xml:space="preserve">  Scaling in progress</w:t>
            </w:r>
          </w:p>
          <w:p w14:paraId="79CF6782" w14:textId="3AE562EC" w:rsidR="00FD3683" w:rsidRPr="001B0824" w:rsidRDefault="00F335F7" w:rsidP="00FD3683">
            <w:pPr>
              <w:rPr>
                <w:rFonts w:asciiTheme="majorHAnsi" w:hAnsiTheme="majorHAnsi" w:cs="Arial"/>
                <w:sz w:val="22"/>
                <w:szCs w:val="22"/>
              </w:rPr>
            </w:pPr>
            <w:sdt>
              <w:sdtPr>
                <w:rPr>
                  <w:rFonts w:asciiTheme="majorHAnsi" w:hAnsiTheme="majorHAnsi" w:cs="Arial"/>
                  <w:sz w:val="22"/>
                  <w:szCs w:val="22"/>
                </w:rPr>
                <w:id w:val="632596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683" w:rsidRPr="001B0824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FD3683" w:rsidRPr="001B0824">
              <w:rPr>
                <w:rFonts w:asciiTheme="majorHAnsi" w:hAnsiTheme="majorHAnsi" w:cs="Arial"/>
                <w:sz w:val="22"/>
                <w:szCs w:val="22"/>
              </w:rPr>
              <w:t xml:space="preserve">  At scale</w:t>
            </w:r>
          </w:p>
        </w:tc>
        <w:tc>
          <w:tcPr>
            <w:tcW w:w="4190" w:type="dxa"/>
            <w:tcMar>
              <w:top w:w="29" w:type="dxa"/>
              <w:bottom w:w="29" w:type="dxa"/>
            </w:tcMar>
          </w:tcPr>
          <w:p w14:paraId="0F5DAE9A" w14:textId="77777777" w:rsidR="00FD3683" w:rsidRPr="001B0824" w:rsidRDefault="00FD3683" w:rsidP="00FD3683">
            <w:pPr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1B0824">
              <w:rPr>
                <w:rFonts w:asciiTheme="majorHAnsi" w:hAnsiTheme="majorHAnsi" w:cs="Arial"/>
                <w:i/>
                <w:sz w:val="22"/>
                <w:szCs w:val="22"/>
              </w:rPr>
              <w:lastRenderedPageBreak/>
              <w:t>Progress to date:</w:t>
            </w:r>
          </w:p>
          <w:p w14:paraId="180002F8" w14:textId="77777777" w:rsidR="00FD3683" w:rsidRPr="001B0824" w:rsidRDefault="00FD3683" w:rsidP="00FD3683">
            <w:pPr>
              <w:pStyle w:val="Tablebul1"/>
              <w:rPr>
                <w:rFonts w:asciiTheme="majorHAnsi" w:hAnsiTheme="majorHAnsi"/>
              </w:rPr>
            </w:pPr>
          </w:p>
          <w:p w14:paraId="24C2F292" w14:textId="77777777" w:rsidR="00FD3683" w:rsidRPr="001B0824" w:rsidRDefault="00FD3683" w:rsidP="00FD3683">
            <w:pPr>
              <w:pStyle w:val="Tbul1"/>
              <w:numPr>
                <w:ilvl w:val="0"/>
                <w:numId w:val="0"/>
              </w:numPr>
              <w:ind w:left="245"/>
              <w:rPr>
                <w:rFonts w:asciiTheme="majorHAnsi" w:hAnsiTheme="majorHAnsi"/>
              </w:rPr>
            </w:pPr>
          </w:p>
        </w:tc>
        <w:tc>
          <w:tcPr>
            <w:tcW w:w="4051" w:type="dxa"/>
          </w:tcPr>
          <w:p w14:paraId="537EA056" w14:textId="77777777" w:rsidR="00FD3683" w:rsidRPr="001B0824" w:rsidRDefault="00FD3683" w:rsidP="00FD3683">
            <w:pPr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1B0824">
              <w:rPr>
                <w:rFonts w:asciiTheme="majorHAnsi" w:hAnsiTheme="majorHAnsi" w:cs="Arial"/>
                <w:i/>
                <w:sz w:val="22"/>
                <w:szCs w:val="22"/>
              </w:rPr>
              <w:t>Next steps:</w:t>
            </w:r>
          </w:p>
          <w:p w14:paraId="3BD9DE95" w14:textId="77777777" w:rsidR="00FD3683" w:rsidRPr="001B0824" w:rsidRDefault="00FD3683" w:rsidP="00FD3683">
            <w:pPr>
              <w:pStyle w:val="Tablebul1"/>
              <w:rPr>
                <w:rFonts w:asciiTheme="majorHAnsi" w:hAnsiTheme="majorHAnsi"/>
              </w:rPr>
            </w:pPr>
          </w:p>
          <w:p w14:paraId="303CBDB7" w14:textId="77777777" w:rsidR="00FD3683" w:rsidRPr="001B0824" w:rsidRDefault="00FD3683" w:rsidP="00FD3683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2546E92D" w14:textId="77777777" w:rsidR="00FD3683" w:rsidRPr="001B0824" w:rsidRDefault="00FD3683" w:rsidP="00FD3683">
            <w:pPr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1B0824">
              <w:rPr>
                <w:rFonts w:asciiTheme="majorHAnsi" w:hAnsiTheme="majorHAnsi" w:cs="Arial"/>
                <w:i/>
                <w:sz w:val="22"/>
                <w:szCs w:val="22"/>
              </w:rPr>
              <w:t>Timeline for implementing next steps:</w:t>
            </w:r>
          </w:p>
          <w:p w14:paraId="22F6796C" w14:textId="77777777" w:rsidR="00FD3683" w:rsidRPr="001B0824" w:rsidRDefault="00FD3683" w:rsidP="001E328E">
            <w:pPr>
              <w:pStyle w:val="ListParagraph"/>
              <w:ind w:left="36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FD3683" w:rsidRPr="001B0824" w14:paraId="065C6143" w14:textId="649CFA40" w:rsidTr="76B7F985">
        <w:trPr>
          <w:jc w:val="center"/>
        </w:trPr>
        <w:tc>
          <w:tcPr>
            <w:tcW w:w="4315" w:type="dxa"/>
            <w:tcMar>
              <w:top w:w="29" w:type="dxa"/>
              <w:bottom w:w="29" w:type="dxa"/>
            </w:tcMar>
          </w:tcPr>
          <w:p w14:paraId="719E9165" w14:textId="10C0474F" w:rsidR="00FD3683" w:rsidRPr="001B0824" w:rsidRDefault="00E735D8" w:rsidP="00E735D8">
            <w:pPr>
              <w:pStyle w:val="Tableindent"/>
              <w:numPr>
                <w:ilvl w:val="0"/>
                <w:numId w:val="0"/>
              </w:numPr>
              <w:ind w:left="595" w:hanging="235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lastRenderedPageBreak/>
              <w:t xml:space="preserve">c. </w:t>
            </w:r>
            <w:r w:rsidR="00FD3683" w:rsidRPr="76B7F985">
              <w:rPr>
                <w:rFonts w:asciiTheme="majorHAnsi" w:hAnsiTheme="majorHAnsi" w:cs="Arial"/>
                <w:sz w:val="22"/>
                <w:szCs w:val="22"/>
              </w:rPr>
              <w:t xml:space="preserve">The program </w:t>
            </w:r>
            <w:proofErr w:type="gramStart"/>
            <w:r w:rsidR="00FD3683" w:rsidRPr="76B7F985">
              <w:rPr>
                <w:rFonts w:asciiTheme="majorHAnsi" w:hAnsiTheme="majorHAnsi" w:cs="Arial"/>
                <w:sz w:val="22"/>
                <w:szCs w:val="22"/>
              </w:rPr>
              <w:t>coaches</w:t>
            </w:r>
            <w:proofErr w:type="gramEnd"/>
            <w:r w:rsidR="00FD3683" w:rsidRPr="76B7F985">
              <w:rPr>
                <w:rFonts w:asciiTheme="majorHAnsi" w:hAnsiTheme="majorHAnsi" w:cs="Arial"/>
                <w:sz w:val="22"/>
                <w:szCs w:val="22"/>
              </w:rPr>
              <w:t xml:space="preserve"> students on self-advocacy in non-academic skills that will help the students reach their goals (</w:t>
            </w:r>
            <w:r w:rsidR="00FD3683" w:rsidRPr="76B7F985">
              <w:rPr>
                <w:rFonts w:asciiTheme="majorHAnsi" w:hAnsiTheme="majorHAnsi" w:cs="Arial"/>
                <w:i/>
                <w:iCs/>
                <w:sz w:val="22"/>
                <w:szCs w:val="22"/>
              </w:rPr>
              <w:t>e.g., acquiring financial resource to meet education goals, obtaining transportation, GRIT development, workplace skills, etc</w:t>
            </w:r>
            <w:r w:rsidR="00FD3683" w:rsidRPr="76B7F985">
              <w:rPr>
                <w:rFonts w:asciiTheme="majorHAnsi" w:hAnsiTheme="majorHAnsi" w:cs="Arial"/>
                <w:sz w:val="22"/>
                <w:szCs w:val="22"/>
              </w:rPr>
              <w:t>.)</w:t>
            </w:r>
          </w:p>
        </w:tc>
        <w:tc>
          <w:tcPr>
            <w:tcW w:w="2430" w:type="dxa"/>
            <w:tcMar>
              <w:top w:w="29" w:type="dxa"/>
              <w:bottom w:w="29" w:type="dxa"/>
            </w:tcMar>
          </w:tcPr>
          <w:p w14:paraId="3B5DB196" w14:textId="77777777" w:rsidR="00FD3683" w:rsidRPr="001B0824" w:rsidRDefault="00F335F7" w:rsidP="00FD3683">
            <w:pPr>
              <w:tabs>
                <w:tab w:val="left" w:pos="576"/>
              </w:tabs>
              <w:spacing w:after="60"/>
              <w:rPr>
                <w:rFonts w:asciiTheme="majorHAnsi" w:hAnsiTheme="majorHAnsi" w:cs="Arial"/>
                <w:sz w:val="22"/>
                <w:szCs w:val="22"/>
              </w:rPr>
            </w:pPr>
            <w:sdt>
              <w:sdtPr>
                <w:rPr>
                  <w:rFonts w:asciiTheme="majorHAnsi" w:hAnsiTheme="majorHAnsi" w:cs="Arial"/>
                  <w:sz w:val="22"/>
                  <w:szCs w:val="22"/>
                </w:rPr>
                <w:id w:val="1692342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683" w:rsidRPr="001B0824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FD3683" w:rsidRPr="001B0824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FD3683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FD3683" w:rsidRPr="001B0824">
              <w:rPr>
                <w:rFonts w:asciiTheme="majorHAnsi" w:hAnsiTheme="majorHAnsi" w:cs="Arial"/>
                <w:sz w:val="22"/>
                <w:szCs w:val="22"/>
              </w:rPr>
              <w:t>Not occurring</w:t>
            </w:r>
          </w:p>
          <w:p w14:paraId="14728C8B" w14:textId="77777777" w:rsidR="00FD3683" w:rsidRPr="001B0824" w:rsidRDefault="00F335F7" w:rsidP="00FD3683">
            <w:pPr>
              <w:spacing w:after="60"/>
              <w:rPr>
                <w:rFonts w:asciiTheme="majorHAnsi" w:hAnsiTheme="majorHAnsi" w:cs="Arial"/>
                <w:sz w:val="22"/>
                <w:szCs w:val="22"/>
              </w:rPr>
            </w:pPr>
            <w:sdt>
              <w:sdtPr>
                <w:rPr>
                  <w:rFonts w:asciiTheme="majorHAnsi" w:hAnsiTheme="majorHAnsi" w:cs="Arial"/>
                  <w:sz w:val="22"/>
                  <w:szCs w:val="22"/>
                </w:rPr>
                <w:id w:val="1164060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683" w:rsidRPr="001B0824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FD3683" w:rsidRPr="001B0824">
              <w:rPr>
                <w:rFonts w:asciiTheme="majorHAnsi" w:hAnsiTheme="majorHAnsi" w:cs="Arial"/>
                <w:sz w:val="22"/>
                <w:szCs w:val="22"/>
              </w:rPr>
              <w:t xml:space="preserve">  Not systematic</w:t>
            </w:r>
          </w:p>
          <w:p w14:paraId="09865F7B" w14:textId="77777777" w:rsidR="00FD3683" w:rsidRPr="001B0824" w:rsidRDefault="00F335F7" w:rsidP="00FD3683">
            <w:pPr>
              <w:spacing w:after="60"/>
              <w:rPr>
                <w:rFonts w:asciiTheme="majorHAnsi" w:hAnsiTheme="majorHAnsi" w:cs="Arial"/>
                <w:sz w:val="22"/>
                <w:szCs w:val="22"/>
              </w:rPr>
            </w:pPr>
            <w:sdt>
              <w:sdtPr>
                <w:rPr>
                  <w:rFonts w:asciiTheme="majorHAnsi" w:hAnsiTheme="majorHAnsi" w:cs="Arial"/>
                  <w:sz w:val="22"/>
                  <w:szCs w:val="22"/>
                </w:rPr>
                <w:id w:val="-572433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683" w:rsidRPr="001B0824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FD3683" w:rsidRPr="001B0824">
              <w:rPr>
                <w:rFonts w:asciiTheme="majorHAnsi" w:hAnsiTheme="majorHAnsi" w:cs="Arial"/>
                <w:sz w:val="22"/>
                <w:szCs w:val="22"/>
              </w:rPr>
              <w:t xml:space="preserve">  Planning to scale</w:t>
            </w:r>
          </w:p>
          <w:p w14:paraId="0309A0E4" w14:textId="77777777" w:rsidR="00FD3683" w:rsidRPr="001B0824" w:rsidRDefault="00F335F7" w:rsidP="00FD3683">
            <w:pPr>
              <w:spacing w:after="60"/>
              <w:rPr>
                <w:rFonts w:asciiTheme="majorHAnsi" w:hAnsiTheme="majorHAnsi" w:cs="Arial"/>
                <w:sz w:val="22"/>
                <w:szCs w:val="22"/>
              </w:rPr>
            </w:pPr>
            <w:sdt>
              <w:sdtPr>
                <w:rPr>
                  <w:rFonts w:asciiTheme="majorHAnsi" w:hAnsiTheme="majorHAnsi" w:cs="Arial"/>
                  <w:sz w:val="22"/>
                  <w:szCs w:val="22"/>
                </w:rPr>
                <w:id w:val="-200474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683" w:rsidRPr="001B0824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FD3683" w:rsidRPr="001B0824">
              <w:rPr>
                <w:rFonts w:asciiTheme="majorHAnsi" w:hAnsiTheme="majorHAnsi" w:cs="Arial"/>
                <w:sz w:val="22"/>
                <w:szCs w:val="22"/>
              </w:rPr>
              <w:t xml:space="preserve">  Scaling in progress</w:t>
            </w:r>
          </w:p>
          <w:p w14:paraId="449BEE5F" w14:textId="236E0EF1" w:rsidR="00FD3683" w:rsidRPr="001B0824" w:rsidRDefault="00F335F7" w:rsidP="00FD3683">
            <w:pPr>
              <w:rPr>
                <w:rFonts w:asciiTheme="majorHAnsi" w:hAnsiTheme="majorHAnsi" w:cs="Arial"/>
                <w:sz w:val="22"/>
                <w:szCs w:val="22"/>
              </w:rPr>
            </w:pPr>
            <w:sdt>
              <w:sdtPr>
                <w:rPr>
                  <w:rFonts w:asciiTheme="majorHAnsi" w:hAnsiTheme="majorHAnsi" w:cs="Arial"/>
                  <w:sz w:val="22"/>
                  <w:szCs w:val="22"/>
                </w:rPr>
                <w:id w:val="1035549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683" w:rsidRPr="001B0824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FD3683" w:rsidRPr="001B0824">
              <w:rPr>
                <w:rFonts w:asciiTheme="majorHAnsi" w:hAnsiTheme="majorHAnsi" w:cs="Arial"/>
                <w:sz w:val="22"/>
                <w:szCs w:val="22"/>
              </w:rPr>
              <w:t xml:space="preserve">  At scale</w:t>
            </w:r>
          </w:p>
        </w:tc>
        <w:tc>
          <w:tcPr>
            <w:tcW w:w="4190" w:type="dxa"/>
            <w:tcMar>
              <w:top w:w="29" w:type="dxa"/>
              <w:bottom w:w="29" w:type="dxa"/>
            </w:tcMar>
          </w:tcPr>
          <w:p w14:paraId="2C6C3911" w14:textId="77777777" w:rsidR="00FD3683" w:rsidRPr="001B0824" w:rsidRDefault="00FD3683" w:rsidP="00FD3683">
            <w:pPr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1B0824">
              <w:rPr>
                <w:rFonts w:asciiTheme="majorHAnsi" w:hAnsiTheme="majorHAnsi" w:cs="Arial"/>
                <w:i/>
                <w:sz w:val="22"/>
                <w:szCs w:val="22"/>
              </w:rPr>
              <w:t>Progress to date:</w:t>
            </w:r>
          </w:p>
          <w:p w14:paraId="4ED61339" w14:textId="77777777" w:rsidR="00FD3683" w:rsidRPr="001B0824" w:rsidRDefault="00FD3683" w:rsidP="00FD3683">
            <w:pPr>
              <w:pStyle w:val="Tablebul1"/>
              <w:rPr>
                <w:rFonts w:asciiTheme="majorHAnsi" w:hAnsiTheme="majorHAnsi"/>
              </w:rPr>
            </w:pPr>
          </w:p>
          <w:p w14:paraId="2D147F17" w14:textId="77777777" w:rsidR="00FD3683" w:rsidRPr="001B0824" w:rsidRDefault="00FD3683" w:rsidP="00FD3683">
            <w:pPr>
              <w:pStyle w:val="Tbul1"/>
              <w:numPr>
                <w:ilvl w:val="0"/>
                <w:numId w:val="0"/>
              </w:numPr>
              <w:ind w:left="245"/>
              <w:rPr>
                <w:rFonts w:asciiTheme="majorHAnsi" w:hAnsiTheme="majorHAnsi"/>
              </w:rPr>
            </w:pPr>
          </w:p>
        </w:tc>
        <w:tc>
          <w:tcPr>
            <w:tcW w:w="4051" w:type="dxa"/>
          </w:tcPr>
          <w:p w14:paraId="05AC4794" w14:textId="77777777" w:rsidR="00FD3683" w:rsidRPr="001B0824" w:rsidRDefault="00FD3683" w:rsidP="00FD3683">
            <w:pPr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1B0824">
              <w:rPr>
                <w:rFonts w:asciiTheme="majorHAnsi" w:hAnsiTheme="majorHAnsi" w:cs="Arial"/>
                <w:i/>
                <w:sz w:val="22"/>
                <w:szCs w:val="22"/>
              </w:rPr>
              <w:t>Next steps:</w:t>
            </w:r>
          </w:p>
          <w:p w14:paraId="3D42B263" w14:textId="77777777" w:rsidR="00FD3683" w:rsidRPr="001B0824" w:rsidRDefault="00FD3683" w:rsidP="00FD3683">
            <w:pPr>
              <w:pStyle w:val="Tablebul1"/>
              <w:rPr>
                <w:rFonts w:asciiTheme="majorHAnsi" w:hAnsiTheme="majorHAnsi"/>
              </w:rPr>
            </w:pPr>
          </w:p>
          <w:p w14:paraId="42C24D97" w14:textId="77777777" w:rsidR="00FD3683" w:rsidRPr="001B0824" w:rsidRDefault="00FD3683" w:rsidP="00FD3683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33277A97" w14:textId="77777777" w:rsidR="00FD3683" w:rsidRPr="001B0824" w:rsidRDefault="00FD3683" w:rsidP="00FD3683">
            <w:pPr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1B0824">
              <w:rPr>
                <w:rFonts w:asciiTheme="majorHAnsi" w:hAnsiTheme="majorHAnsi" w:cs="Arial"/>
                <w:i/>
                <w:sz w:val="22"/>
                <w:szCs w:val="22"/>
              </w:rPr>
              <w:t>Timeline for implementing next steps:</w:t>
            </w:r>
          </w:p>
          <w:p w14:paraId="7539572B" w14:textId="77777777" w:rsidR="00FD3683" w:rsidRPr="001B0824" w:rsidRDefault="00FD3683" w:rsidP="00FD3683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FD3683" w:rsidRPr="001B0824" w14:paraId="6EE1EC79" w14:textId="33D1F85E" w:rsidTr="76B7F985">
        <w:trPr>
          <w:jc w:val="center"/>
        </w:trPr>
        <w:tc>
          <w:tcPr>
            <w:tcW w:w="4315" w:type="dxa"/>
            <w:tcMar>
              <w:top w:w="29" w:type="dxa"/>
              <w:bottom w:w="29" w:type="dxa"/>
            </w:tcMar>
          </w:tcPr>
          <w:p w14:paraId="210BFAE5" w14:textId="48CAFD07" w:rsidR="00FD3683" w:rsidRPr="001B0824" w:rsidRDefault="00E735D8" w:rsidP="00E735D8">
            <w:pPr>
              <w:pStyle w:val="Tableindent"/>
              <w:numPr>
                <w:ilvl w:val="0"/>
                <w:numId w:val="0"/>
              </w:numPr>
              <w:ind w:left="595" w:hanging="235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d. </w:t>
            </w:r>
            <w:r w:rsidR="00FD3683" w:rsidRPr="76B7F985">
              <w:rPr>
                <w:rFonts w:asciiTheme="majorHAnsi" w:hAnsiTheme="majorHAnsi" w:cs="Arial"/>
                <w:sz w:val="22"/>
                <w:szCs w:val="22"/>
              </w:rPr>
              <w:t>The program enforces an attendance policy that helps students reach their goals.</w:t>
            </w:r>
          </w:p>
        </w:tc>
        <w:tc>
          <w:tcPr>
            <w:tcW w:w="2430" w:type="dxa"/>
            <w:tcMar>
              <w:top w:w="29" w:type="dxa"/>
              <w:bottom w:w="29" w:type="dxa"/>
            </w:tcMar>
          </w:tcPr>
          <w:p w14:paraId="3C1B7D5F" w14:textId="77777777" w:rsidR="00FD3683" w:rsidRPr="001B0824" w:rsidRDefault="00F335F7" w:rsidP="00FD3683">
            <w:pPr>
              <w:tabs>
                <w:tab w:val="left" w:pos="576"/>
              </w:tabs>
              <w:spacing w:after="60"/>
              <w:rPr>
                <w:rFonts w:asciiTheme="majorHAnsi" w:hAnsiTheme="majorHAnsi" w:cs="Arial"/>
                <w:sz w:val="22"/>
                <w:szCs w:val="22"/>
              </w:rPr>
            </w:pPr>
            <w:sdt>
              <w:sdtPr>
                <w:rPr>
                  <w:rFonts w:asciiTheme="majorHAnsi" w:hAnsiTheme="majorHAnsi" w:cs="Arial"/>
                  <w:sz w:val="22"/>
                  <w:szCs w:val="22"/>
                </w:rPr>
                <w:id w:val="-139653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683" w:rsidRPr="001B0824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FD3683" w:rsidRPr="001B0824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FD3683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FD3683" w:rsidRPr="001B0824">
              <w:rPr>
                <w:rFonts w:asciiTheme="majorHAnsi" w:hAnsiTheme="majorHAnsi" w:cs="Arial"/>
                <w:sz w:val="22"/>
                <w:szCs w:val="22"/>
              </w:rPr>
              <w:t>Not occurring</w:t>
            </w:r>
          </w:p>
          <w:p w14:paraId="05A572D7" w14:textId="77777777" w:rsidR="00FD3683" w:rsidRPr="001B0824" w:rsidRDefault="00F335F7" w:rsidP="00FD3683">
            <w:pPr>
              <w:spacing w:after="60"/>
              <w:rPr>
                <w:rFonts w:asciiTheme="majorHAnsi" w:hAnsiTheme="majorHAnsi" w:cs="Arial"/>
                <w:sz w:val="22"/>
                <w:szCs w:val="22"/>
              </w:rPr>
            </w:pPr>
            <w:sdt>
              <w:sdtPr>
                <w:rPr>
                  <w:rFonts w:asciiTheme="majorHAnsi" w:hAnsiTheme="majorHAnsi" w:cs="Arial"/>
                  <w:sz w:val="22"/>
                  <w:szCs w:val="22"/>
                </w:rPr>
                <w:id w:val="-1593856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683" w:rsidRPr="001B0824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FD3683" w:rsidRPr="001B0824">
              <w:rPr>
                <w:rFonts w:asciiTheme="majorHAnsi" w:hAnsiTheme="majorHAnsi" w:cs="Arial"/>
                <w:sz w:val="22"/>
                <w:szCs w:val="22"/>
              </w:rPr>
              <w:t xml:space="preserve">  Not systematic</w:t>
            </w:r>
          </w:p>
          <w:p w14:paraId="373366F7" w14:textId="77777777" w:rsidR="00FD3683" w:rsidRPr="001B0824" w:rsidRDefault="00F335F7" w:rsidP="00FD3683">
            <w:pPr>
              <w:spacing w:after="60"/>
              <w:rPr>
                <w:rFonts w:asciiTheme="majorHAnsi" w:hAnsiTheme="majorHAnsi" w:cs="Arial"/>
                <w:sz w:val="22"/>
                <w:szCs w:val="22"/>
              </w:rPr>
            </w:pPr>
            <w:sdt>
              <w:sdtPr>
                <w:rPr>
                  <w:rFonts w:asciiTheme="majorHAnsi" w:hAnsiTheme="majorHAnsi" w:cs="Arial"/>
                  <w:sz w:val="22"/>
                  <w:szCs w:val="22"/>
                </w:rPr>
                <w:id w:val="1149941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683" w:rsidRPr="001B0824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FD3683" w:rsidRPr="001B0824">
              <w:rPr>
                <w:rFonts w:asciiTheme="majorHAnsi" w:hAnsiTheme="majorHAnsi" w:cs="Arial"/>
                <w:sz w:val="22"/>
                <w:szCs w:val="22"/>
              </w:rPr>
              <w:t xml:space="preserve">  Planning to scale</w:t>
            </w:r>
          </w:p>
          <w:p w14:paraId="4A01E8CC" w14:textId="77777777" w:rsidR="00FD3683" w:rsidRPr="001B0824" w:rsidRDefault="00F335F7" w:rsidP="00FD3683">
            <w:pPr>
              <w:spacing w:after="60"/>
              <w:rPr>
                <w:rFonts w:asciiTheme="majorHAnsi" w:hAnsiTheme="majorHAnsi" w:cs="Arial"/>
                <w:sz w:val="22"/>
                <w:szCs w:val="22"/>
              </w:rPr>
            </w:pPr>
            <w:sdt>
              <w:sdtPr>
                <w:rPr>
                  <w:rFonts w:asciiTheme="majorHAnsi" w:hAnsiTheme="majorHAnsi" w:cs="Arial"/>
                  <w:sz w:val="22"/>
                  <w:szCs w:val="22"/>
                </w:rPr>
                <w:id w:val="1608694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683" w:rsidRPr="001B0824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FD3683" w:rsidRPr="001B0824">
              <w:rPr>
                <w:rFonts w:asciiTheme="majorHAnsi" w:hAnsiTheme="majorHAnsi" w:cs="Arial"/>
                <w:sz w:val="22"/>
                <w:szCs w:val="22"/>
              </w:rPr>
              <w:t xml:space="preserve">  Scaling in progress</w:t>
            </w:r>
          </w:p>
          <w:p w14:paraId="1518E767" w14:textId="464CB67F" w:rsidR="00FD3683" w:rsidRPr="001B0824" w:rsidRDefault="00F335F7" w:rsidP="00FD3683">
            <w:pPr>
              <w:rPr>
                <w:rFonts w:asciiTheme="majorHAnsi" w:hAnsiTheme="majorHAnsi" w:cs="Arial"/>
                <w:sz w:val="22"/>
                <w:szCs w:val="22"/>
              </w:rPr>
            </w:pPr>
            <w:sdt>
              <w:sdtPr>
                <w:rPr>
                  <w:rFonts w:asciiTheme="majorHAnsi" w:hAnsiTheme="majorHAnsi" w:cs="Arial"/>
                  <w:sz w:val="22"/>
                  <w:szCs w:val="22"/>
                </w:rPr>
                <w:id w:val="2096054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683" w:rsidRPr="001B0824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FD3683" w:rsidRPr="001B0824">
              <w:rPr>
                <w:rFonts w:asciiTheme="majorHAnsi" w:hAnsiTheme="majorHAnsi" w:cs="Arial"/>
                <w:sz w:val="22"/>
                <w:szCs w:val="22"/>
              </w:rPr>
              <w:t xml:space="preserve">  At scale</w:t>
            </w:r>
          </w:p>
        </w:tc>
        <w:tc>
          <w:tcPr>
            <w:tcW w:w="4190" w:type="dxa"/>
            <w:tcMar>
              <w:top w:w="29" w:type="dxa"/>
              <w:bottom w:w="29" w:type="dxa"/>
            </w:tcMar>
          </w:tcPr>
          <w:p w14:paraId="0C96B971" w14:textId="77777777" w:rsidR="00FD3683" w:rsidRPr="001B0824" w:rsidRDefault="00FD3683" w:rsidP="00FD3683">
            <w:pPr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1B0824">
              <w:rPr>
                <w:rFonts w:asciiTheme="majorHAnsi" w:hAnsiTheme="majorHAnsi" w:cs="Arial"/>
                <w:i/>
                <w:sz w:val="22"/>
                <w:szCs w:val="22"/>
              </w:rPr>
              <w:t>Progress to date:</w:t>
            </w:r>
          </w:p>
          <w:p w14:paraId="0D54DB93" w14:textId="77777777" w:rsidR="00FD3683" w:rsidRPr="001B0824" w:rsidRDefault="00FD3683" w:rsidP="00FD3683">
            <w:pPr>
              <w:pStyle w:val="Tablebul1"/>
              <w:rPr>
                <w:rFonts w:asciiTheme="majorHAnsi" w:hAnsiTheme="majorHAnsi"/>
              </w:rPr>
            </w:pPr>
          </w:p>
          <w:p w14:paraId="777216CF" w14:textId="77777777" w:rsidR="00FD3683" w:rsidRPr="001B0824" w:rsidRDefault="00FD3683" w:rsidP="00FD3683">
            <w:pPr>
              <w:pStyle w:val="Tbul1"/>
              <w:numPr>
                <w:ilvl w:val="0"/>
                <w:numId w:val="0"/>
              </w:numPr>
              <w:ind w:left="245"/>
              <w:rPr>
                <w:rFonts w:asciiTheme="majorHAnsi" w:hAnsiTheme="majorHAnsi"/>
              </w:rPr>
            </w:pPr>
          </w:p>
        </w:tc>
        <w:tc>
          <w:tcPr>
            <w:tcW w:w="4051" w:type="dxa"/>
          </w:tcPr>
          <w:p w14:paraId="0B7860BC" w14:textId="77777777" w:rsidR="00FD3683" w:rsidRPr="001B0824" w:rsidRDefault="00FD3683" w:rsidP="00FD3683">
            <w:pPr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1B0824">
              <w:rPr>
                <w:rFonts w:asciiTheme="majorHAnsi" w:hAnsiTheme="majorHAnsi" w:cs="Arial"/>
                <w:i/>
                <w:sz w:val="22"/>
                <w:szCs w:val="22"/>
              </w:rPr>
              <w:t>Next steps:</w:t>
            </w:r>
          </w:p>
          <w:p w14:paraId="2423C6F8" w14:textId="77777777" w:rsidR="00FD3683" w:rsidRPr="001B0824" w:rsidRDefault="00FD3683" w:rsidP="00FD3683">
            <w:pPr>
              <w:pStyle w:val="Tablebul1"/>
              <w:rPr>
                <w:rFonts w:asciiTheme="majorHAnsi" w:hAnsiTheme="majorHAnsi"/>
              </w:rPr>
            </w:pPr>
          </w:p>
          <w:p w14:paraId="0B94D431" w14:textId="77777777" w:rsidR="00FD3683" w:rsidRPr="001B0824" w:rsidRDefault="00FD3683" w:rsidP="00FD3683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679D02D6" w14:textId="77777777" w:rsidR="00FD3683" w:rsidRPr="001B0824" w:rsidRDefault="00FD3683" w:rsidP="00FD3683">
            <w:pPr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1B0824">
              <w:rPr>
                <w:rFonts w:asciiTheme="majorHAnsi" w:hAnsiTheme="majorHAnsi" w:cs="Arial"/>
                <w:i/>
                <w:sz w:val="22"/>
                <w:szCs w:val="22"/>
              </w:rPr>
              <w:t>Timeline for implementing next steps:</w:t>
            </w:r>
          </w:p>
          <w:p w14:paraId="19320FA2" w14:textId="77777777" w:rsidR="00FD3683" w:rsidRPr="001B0824" w:rsidRDefault="00FD3683" w:rsidP="00FD3683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FD3683" w:rsidRPr="001B0824" w14:paraId="07BBCD6E" w14:textId="77777777" w:rsidTr="76B7F985">
        <w:trPr>
          <w:trHeight w:val="1635"/>
          <w:jc w:val="center"/>
        </w:trPr>
        <w:tc>
          <w:tcPr>
            <w:tcW w:w="4315" w:type="dxa"/>
            <w:tcMar>
              <w:top w:w="29" w:type="dxa"/>
              <w:bottom w:w="29" w:type="dxa"/>
            </w:tcMar>
          </w:tcPr>
          <w:p w14:paraId="46D4710C" w14:textId="77777777" w:rsidR="00FD3683" w:rsidRDefault="00FD3683" w:rsidP="00FD3683">
            <w:pPr>
              <w:pStyle w:val="Tableindent"/>
              <w:numPr>
                <w:ilvl w:val="0"/>
                <w:numId w:val="0"/>
              </w:num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5744C1">
              <w:rPr>
                <w:rFonts w:asciiTheme="majorHAnsi" w:hAnsiTheme="majorHAnsi" w:cs="Arial"/>
                <w:b/>
                <w:sz w:val="22"/>
                <w:szCs w:val="22"/>
              </w:rPr>
              <w:t xml:space="preserve">5. 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HIGH QUALITY INSTRUCTION &amp; SERVICES</w:t>
            </w:r>
          </w:p>
          <w:p w14:paraId="57644190" w14:textId="5F915452" w:rsidR="00FD3683" w:rsidRPr="00DA0BD3" w:rsidRDefault="00FD3683" w:rsidP="00FD3683">
            <w:pPr>
              <w:pStyle w:val="Tableindent"/>
              <w:numPr>
                <w:ilvl w:val="0"/>
                <w:numId w:val="18"/>
              </w:num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76B7F985">
              <w:rPr>
                <w:rFonts w:asciiTheme="majorHAnsi" w:hAnsiTheme="majorHAnsi" w:cs="Arial"/>
                <w:sz w:val="22"/>
                <w:szCs w:val="22"/>
              </w:rPr>
              <w:t>Instruction is offered, designed, and modified based on student needs, the analysis of student success data, and state/national research (</w:t>
            </w:r>
            <w:r w:rsidRPr="76B7F985">
              <w:rPr>
                <w:rFonts w:asciiTheme="majorHAnsi" w:hAnsiTheme="majorHAnsi" w:cs="Arial"/>
                <w:i/>
                <w:iCs/>
                <w:sz w:val="22"/>
                <w:szCs w:val="22"/>
              </w:rPr>
              <w:t>Career Pathways, accelerated learning programs, Integrated Education and Training programs, etc.</w:t>
            </w:r>
            <w:r w:rsidRPr="76B7F985">
              <w:rPr>
                <w:rFonts w:asciiTheme="majorHAnsi" w:hAnsiTheme="majorHAnsi" w:cs="Arial"/>
                <w:sz w:val="22"/>
                <w:szCs w:val="22"/>
              </w:rPr>
              <w:t>).</w:t>
            </w:r>
          </w:p>
          <w:p w14:paraId="0DE08F6A" w14:textId="52D1D84F" w:rsidR="00FD3683" w:rsidRPr="005744C1" w:rsidRDefault="00FD3683" w:rsidP="00FD3683">
            <w:pPr>
              <w:pStyle w:val="Tableindent"/>
              <w:numPr>
                <w:ilvl w:val="0"/>
                <w:numId w:val="0"/>
              </w:numPr>
              <w:ind w:left="360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2430" w:type="dxa"/>
            <w:tcMar>
              <w:top w:w="29" w:type="dxa"/>
              <w:bottom w:w="29" w:type="dxa"/>
            </w:tcMar>
          </w:tcPr>
          <w:p w14:paraId="7C1BF44C" w14:textId="77777777" w:rsidR="00FD3683" w:rsidRPr="001B0824" w:rsidRDefault="00F335F7" w:rsidP="00FD3683">
            <w:pPr>
              <w:tabs>
                <w:tab w:val="left" w:pos="576"/>
              </w:tabs>
              <w:spacing w:after="60"/>
              <w:rPr>
                <w:rFonts w:asciiTheme="majorHAnsi" w:hAnsiTheme="majorHAnsi" w:cs="Arial"/>
                <w:sz w:val="22"/>
                <w:szCs w:val="22"/>
              </w:rPr>
            </w:pPr>
            <w:sdt>
              <w:sdtPr>
                <w:rPr>
                  <w:rFonts w:asciiTheme="majorHAnsi" w:hAnsiTheme="majorHAnsi" w:cs="Arial"/>
                  <w:sz w:val="22"/>
                  <w:szCs w:val="22"/>
                </w:rPr>
                <w:id w:val="-1988165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683" w:rsidRPr="001B0824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FD3683" w:rsidRPr="001B0824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FD3683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FD3683" w:rsidRPr="001B0824">
              <w:rPr>
                <w:rFonts w:asciiTheme="majorHAnsi" w:hAnsiTheme="majorHAnsi" w:cs="Arial"/>
                <w:sz w:val="22"/>
                <w:szCs w:val="22"/>
              </w:rPr>
              <w:t>Not occurring</w:t>
            </w:r>
          </w:p>
          <w:p w14:paraId="577812E6" w14:textId="77777777" w:rsidR="00FD3683" w:rsidRPr="001B0824" w:rsidRDefault="00F335F7" w:rsidP="00FD3683">
            <w:pPr>
              <w:spacing w:after="60"/>
              <w:rPr>
                <w:rFonts w:asciiTheme="majorHAnsi" w:hAnsiTheme="majorHAnsi" w:cs="Arial"/>
                <w:sz w:val="22"/>
                <w:szCs w:val="22"/>
              </w:rPr>
            </w:pPr>
            <w:sdt>
              <w:sdtPr>
                <w:rPr>
                  <w:rFonts w:asciiTheme="majorHAnsi" w:hAnsiTheme="majorHAnsi" w:cs="Arial"/>
                  <w:sz w:val="22"/>
                  <w:szCs w:val="22"/>
                </w:rPr>
                <w:id w:val="388315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683" w:rsidRPr="001B0824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FD3683" w:rsidRPr="001B0824">
              <w:rPr>
                <w:rFonts w:asciiTheme="majorHAnsi" w:hAnsiTheme="majorHAnsi" w:cs="Arial"/>
                <w:sz w:val="22"/>
                <w:szCs w:val="22"/>
              </w:rPr>
              <w:t xml:space="preserve">  Not systematic</w:t>
            </w:r>
          </w:p>
          <w:p w14:paraId="3479F52C" w14:textId="77777777" w:rsidR="00FD3683" w:rsidRPr="001B0824" w:rsidRDefault="00F335F7" w:rsidP="00FD3683">
            <w:pPr>
              <w:spacing w:after="60"/>
              <w:rPr>
                <w:rFonts w:asciiTheme="majorHAnsi" w:hAnsiTheme="majorHAnsi" w:cs="Arial"/>
                <w:sz w:val="22"/>
                <w:szCs w:val="22"/>
              </w:rPr>
            </w:pPr>
            <w:sdt>
              <w:sdtPr>
                <w:rPr>
                  <w:rFonts w:asciiTheme="majorHAnsi" w:hAnsiTheme="majorHAnsi" w:cs="Arial"/>
                  <w:sz w:val="22"/>
                  <w:szCs w:val="22"/>
                </w:rPr>
                <w:id w:val="-1328126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683" w:rsidRPr="001B0824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FD3683" w:rsidRPr="001B0824">
              <w:rPr>
                <w:rFonts w:asciiTheme="majorHAnsi" w:hAnsiTheme="majorHAnsi" w:cs="Arial"/>
                <w:sz w:val="22"/>
                <w:szCs w:val="22"/>
              </w:rPr>
              <w:t xml:space="preserve">  Planning to scale</w:t>
            </w:r>
          </w:p>
          <w:p w14:paraId="45BF56E0" w14:textId="77777777" w:rsidR="00FD3683" w:rsidRPr="001B0824" w:rsidRDefault="00F335F7" w:rsidP="00FD3683">
            <w:pPr>
              <w:spacing w:after="60"/>
              <w:rPr>
                <w:rFonts w:asciiTheme="majorHAnsi" w:hAnsiTheme="majorHAnsi" w:cs="Arial"/>
                <w:sz w:val="22"/>
                <w:szCs w:val="22"/>
              </w:rPr>
            </w:pPr>
            <w:sdt>
              <w:sdtPr>
                <w:rPr>
                  <w:rFonts w:asciiTheme="majorHAnsi" w:hAnsiTheme="majorHAnsi" w:cs="Arial"/>
                  <w:sz w:val="22"/>
                  <w:szCs w:val="22"/>
                </w:rPr>
                <w:id w:val="589518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683" w:rsidRPr="001B0824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FD3683" w:rsidRPr="001B0824">
              <w:rPr>
                <w:rFonts w:asciiTheme="majorHAnsi" w:hAnsiTheme="majorHAnsi" w:cs="Arial"/>
                <w:sz w:val="22"/>
                <w:szCs w:val="22"/>
              </w:rPr>
              <w:t xml:space="preserve">  Scaling in progress</w:t>
            </w:r>
          </w:p>
          <w:p w14:paraId="7AEA969E" w14:textId="5874AA90" w:rsidR="00FD3683" w:rsidRDefault="00F335F7" w:rsidP="00FD3683">
            <w:pPr>
              <w:tabs>
                <w:tab w:val="left" w:pos="576"/>
              </w:tabs>
              <w:spacing w:after="60"/>
              <w:rPr>
                <w:rFonts w:asciiTheme="majorHAnsi" w:hAnsiTheme="majorHAnsi" w:cs="Arial"/>
                <w:sz w:val="22"/>
                <w:szCs w:val="22"/>
              </w:rPr>
            </w:pPr>
            <w:sdt>
              <w:sdtPr>
                <w:rPr>
                  <w:rFonts w:asciiTheme="majorHAnsi" w:hAnsiTheme="majorHAnsi" w:cs="Arial"/>
                  <w:sz w:val="22"/>
                  <w:szCs w:val="22"/>
                </w:rPr>
                <w:id w:val="-1469124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683" w:rsidRPr="001B0824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FD3683" w:rsidRPr="001B0824">
              <w:rPr>
                <w:rFonts w:asciiTheme="majorHAnsi" w:hAnsiTheme="majorHAnsi" w:cs="Arial"/>
                <w:sz w:val="22"/>
                <w:szCs w:val="22"/>
              </w:rPr>
              <w:t xml:space="preserve">  At scale</w:t>
            </w:r>
          </w:p>
        </w:tc>
        <w:tc>
          <w:tcPr>
            <w:tcW w:w="4190" w:type="dxa"/>
            <w:tcMar>
              <w:top w:w="29" w:type="dxa"/>
              <w:bottom w:w="29" w:type="dxa"/>
            </w:tcMar>
          </w:tcPr>
          <w:p w14:paraId="5D5152E7" w14:textId="77777777" w:rsidR="00FD3683" w:rsidRPr="001B0824" w:rsidRDefault="00FD3683" w:rsidP="00FD3683">
            <w:pPr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1B0824">
              <w:rPr>
                <w:rFonts w:asciiTheme="majorHAnsi" w:hAnsiTheme="majorHAnsi" w:cs="Arial"/>
                <w:i/>
                <w:sz w:val="22"/>
                <w:szCs w:val="22"/>
              </w:rPr>
              <w:t>Progress to date:</w:t>
            </w:r>
          </w:p>
          <w:p w14:paraId="13E65C6F" w14:textId="77777777" w:rsidR="00FD3683" w:rsidRPr="001B0824" w:rsidRDefault="00FD3683" w:rsidP="00FD3683">
            <w:pPr>
              <w:pStyle w:val="Tablebul1"/>
              <w:rPr>
                <w:rFonts w:asciiTheme="majorHAnsi" w:hAnsiTheme="majorHAnsi"/>
              </w:rPr>
            </w:pPr>
          </w:p>
          <w:p w14:paraId="14A125AF" w14:textId="77777777" w:rsidR="00FD3683" w:rsidRPr="001B0824" w:rsidRDefault="00FD3683" w:rsidP="00FD3683">
            <w:pPr>
              <w:rPr>
                <w:rFonts w:asciiTheme="majorHAnsi" w:hAnsiTheme="majorHAnsi" w:cs="Arial"/>
                <w:i/>
                <w:sz w:val="22"/>
                <w:szCs w:val="22"/>
              </w:rPr>
            </w:pPr>
          </w:p>
        </w:tc>
        <w:tc>
          <w:tcPr>
            <w:tcW w:w="4051" w:type="dxa"/>
          </w:tcPr>
          <w:p w14:paraId="0774D31D" w14:textId="77777777" w:rsidR="00FD3683" w:rsidRPr="001B0824" w:rsidRDefault="00FD3683" w:rsidP="00FD3683">
            <w:pPr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1B0824">
              <w:rPr>
                <w:rFonts w:asciiTheme="majorHAnsi" w:hAnsiTheme="majorHAnsi" w:cs="Arial"/>
                <w:i/>
                <w:sz w:val="22"/>
                <w:szCs w:val="22"/>
              </w:rPr>
              <w:t>Next steps:</w:t>
            </w:r>
          </w:p>
          <w:p w14:paraId="27D3A946" w14:textId="77777777" w:rsidR="00FD3683" w:rsidRPr="001B0824" w:rsidRDefault="00FD3683" w:rsidP="00FD3683">
            <w:pPr>
              <w:pStyle w:val="Tablebul1"/>
              <w:rPr>
                <w:rFonts w:asciiTheme="majorHAnsi" w:hAnsiTheme="majorHAnsi"/>
              </w:rPr>
            </w:pPr>
          </w:p>
          <w:p w14:paraId="7E119C92" w14:textId="77777777" w:rsidR="00FD3683" w:rsidRPr="001B0824" w:rsidRDefault="00FD3683" w:rsidP="00FD3683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04B08B72" w14:textId="77777777" w:rsidR="00FD3683" w:rsidRPr="001B0824" w:rsidRDefault="00FD3683" w:rsidP="00FD3683">
            <w:pPr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1B0824">
              <w:rPr>
                <w:rFonts w:asciiTheme="majorHAnsi" w:hAnsiTheme="majorHAnsi" w:cs="Arial"/>
                <w:i/>
                <w:sz w:val="22"/>
                <w:szCs w:val="22"/>
              </w:rPr>
              <w:t>Timeline for implementing next steps:</w:t>
            </w:r>
          </w:p>
          <w:p w14:paraId="052F6ED6" w14:textId="77777777" w:rsidR="00FD3683" w:rsidRPr="00141151" w:rsidRDefault="00FD3683" w:rsidP="00FD3683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="Arial"/>
                <w:i/>
                <w:sz w:val="22"/>
                <w:szCs w:val="22"/>
              </w:rPr>
            </w:pPr>
          </w:p>
        </w:tc>
      </w:tr>
      <w:tr w:rsidR="00FD3683" w:rsidRPr="001B0824" w14:paraId="08736290" w14:textId="77777777" w:rsidTr="76B7F985">
        <w:trPr>
          <w:trHeight w:val="1635"/>
          <w:jc w:val="center"/>
        </w:trPr>
        <w:tc>
          <w:tcPr>
            <w:tcW w:w="4315" w:type="dxa"/>
            <w:tcMar>
              <w:top w:w="29" w:type="dxa"/>
              <w:bottom w:w="29" w:type="dxa"/>
            </w:tcMar>
          </w:tcPr>
          <w:p w14:paraId="49EE2443" w14:textId="2C63BFFA" w:rsidR="00FD3683" w:rsidRDefault="00FD3683" w:rsidP="00FD3683">
            <w:pPr>
              <w:pStyle w:val="Tableindent"/>
              <w:numPr>
                <w:ilvl w:val="0"/>
                <w:numId w:val="0"/>
              </w:numPr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</w:p>
          <w:p w14:paraId="4FF1F75B" w14:textId="7ED4E12E" w:rsidR="00FD3683" w:rsidRPr="00DA0BD3" w:rsidRDefault="00FD3683" w:rsidP="00FD3683">
            <w:pPr>
              <w:pStyle w:val="Tableindent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76B7F985">
              <w:rPr>
                <w:rFonts w:asciiTheme="majorHAnsi" w:hAnsiTheme="majorHAnsi" w:cs="Arial"/>
                <w:sz w:val="22"/>
                <w:szCs w:val="22"/>
              </w:rPr>
              <w:t xml:space="preserve">The program actively monitors student progress and intervenes through case management strategies when a student falls of their </w:t>
            </w:r>
            <w:r w:rsidRPr="76B7F985">
              <w:t>Personal Educational Plan</w:t>
            </w:r>
            <w:r w:rsidRPr="76B7F985">
              <w:rPr>
                <w:rFonts w:asciiTheme="majorHAnsi" w:hAnsiTheme="majorHAnsi" w:cs="Arial"/>
                <w:sz w:val="22"/>
                <w:szCs w:val="22"/>
              </w:rPr>
              <w:t xml:space="preserve"> .</w:t>
            </w:r>
          </w:p>
          <w:p w14:paraId="10AB2FCF" w14:textId="77777777" w:rsidR="00FD3683" w:rsidRPr="005744C1" w:rsidRDefault="00FD3683" w:rsidP="00FD3683">
            <w:pPr>
              <w:pStyle w:val="Tableindent"/>
              <w:numPr>
                <w:ilvl w:val="0"/>
                <w:numId w:val="0"/>
              </w:numPr>
              <w:ind w:left="360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2430" w:type="dxa"/>
            <w:tcMar>
              <w:top w:w="29" w:type="dxa"/>
              <w:bottom w:w="29" w:type="dxa"/>
            </w:tcMar>
          </w:tcPr>
          <w:p w14:paraId="1255D232" w14:textId="77777777" w:rsidR="00FD3683" w:rsidRPr="001B0824" w:rsidRDefault="00F335F7" w:rsidP="00FD3683">
            <w:pPr>
              <w:tabs>
                <w:tab w:val="left" w:pos="576"/>
              </w:tabs>
              <w:spacing w:after="60"/>
              <w:rPr>
                <w:rFonts w:asciiTheme="majorHAnsi" w:hAnsiTheme="majorHAnsi" w:cs="Arial"/>
                <w:sz w:val="22"/>
                <w:szCs w:val="22"/>
              </w:rPr>
            </w:pPr>
            <w:sdt>
              <w:sdtPr>
                <w:rPr>
                  <w:rFonts w:asciiTheme="majorHAnsi" w:hAnsiTheme="majorHAnsi" w:cs="Arial"/>
                  <w:sz w:val="22"/>
                  <w:szCs w:val="22"/>
                </w:rPr>
                <w:id w:val="1572310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683" w:rsidRPr="001B0824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FD3683" w:rsidRPr="001B0824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FD3683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FD3683" w:rsidRPr="001B0824">
              <w:rPr>
                <w:rFonts w:asciiTheme="majorHAnsi" w:hAnsiTheme="majorHAnsi" w:cs="Arial"/>
                <w:sz w:val="22"/>
                <w:szCs w:val="22"/>
              </w:rPr>
              <w:t>Not occurring</w:t>
            </w:r>
          </w:p>
          <w:p w14:paraId="016D9246" w14:textId="77777777" w:rsidR="00FD3683" w:rsidRPr="001B0824" w:rsidRDefault="00F335F7" w:rsidP="00FD3683">
            <w:pPr>
              <w:spacing w:after="60"/>
              <w:rPr>
                <w:rFonts w:asciiTheme="majorHAnsi" w:hAnsiTheme="majorHAnsi" w:cs="Arial"/>
                <w:sz w:val="22"/>
                <w:szCs w:val="22"/>
              </w:rPr>
            </w:pPr>
            <w:sdt>
              <w:sdtPr>
                <w:rPr>
                  <w:rFonts w:asciiTheme="majorHAnsi" w:hAnsiTheme="majorHAnsi" w:cs="Arial"/>
                  <w:sz w:val="22"/>
                  <w:szCs w:val="22"/>
                </w:rPr>
                <w:id w:val="1189958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683" w:rsidRPr="001B0824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FD3683" w:rsidRPr="001B0824">
              <w:rPr>
                <w:rFonts w:asciiTheme="majorHAnsi" w:hAnsiTheme="majorHAnsi" w:cs="Arial"/>
                <w:sz w:val="22"/>
                <w:szCs w:val="22"/>
              </w:rPr>
              <w:t xml:space="preserve">  Not systematic</w:t>
            </w:r>
          </w:p>
          <w:p w14:paraId="63912D31" w14:textId="77777777" w:rsidR="00FD3683" w:rsidRPr="001B0824" w:rsidRDefault="00F335F7" w:rsidP="00FD3683">
            <w:pPr>
              <w:spacing w:after="60"/>
              <w:rPr>
                <w:rFonts w:asciiTheme="majorHAnsi" w:hAnsiTheme="majorHAnsi" w:cs="Arial"/>
                <w:sz w:val="22"/>
                <w:szCs w:val="22"/>
              </w:rPr>
            </w:pPr>
            <w:sdt>
              <w:sdtPr>
                <w:rPr>
                  <w:rFonts w:asciiTheme="majorHAnsi" w:hAnsiTheme="majorHAnsi" w:cs="Arial"/>
                  <w:sz w:val="22"/>
                  <w:szCs w:val="22"/>
                </w:rPr>
                <w:id w:val="-1899049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683" w:rsidRPr="001B0824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FD3683" w:rsidRPr="001B0824">
              <w:rPr>
                <w:rFonts w:asciiTheme="majorHAnsi" w:hAnsiTheme="majorHAnsi" w:cs="Arial"/>
                <w:sz w:val="22"/>
                <w:szCs w:val="22"/>
              </w:rPr>
              <w:t xml:space="preserve">  Planning to scale</w:t>
            </w:r>
          </w:p>
          <w:p w14:paraId="537F9F9F" w14:textId="77777777" w:rsidR="00FD3683" w:rsidRPr="001B0824" w:rsidRDefault="00F335F7" w:rsidP="00FD3683">
            <w:pPr>
              <w:spacing w:after="60"/>
              <w:rPr>
                <w:rFonts w:asciiTheme="majorHAnsi" w:hAnsiTheme="majorHAnsi" w:cs="Arial"/>
                <w:sz w:val="22"/>
                <w:szCs w:val="22"/>
              </w:rPr>
            </w:pPr>
            <w:sdt>
              <w:sdtPr>
                <w:rPr>
                  <w:rFonts w:asciiTheme="majorHAnsi" w:hAnsiTheme="majorHAnsi" w:cs="Arial"/>
                  <w:sz w:val="22"/>
                  <w:szCs w:val="22"/>
                </w:rPr>
                <w:id w:val="-434599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683" w:rsidRPr="001B0824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FD3683" w:rsidRPr="001B0824">
              <w:rPr>
                <w:rFonts w:asciiTheme="majorHAnsi" w:hAnsiTheme="majorHAnsi" w:cs="Arial"/>
                <w:sz w:val="22"/>
                <w:szCs w:val="22"/>
              </w:rPr>
              <w:t xml:space="preserve">  Scaling in progress</w:t>
            </w:r>
          </w:p>
          <w:p w14:paraId="621B6E80" w14:textId="77777777" w:rsidR="00FD3683" w:rsidRDefault="00F335F7" w:rsidP="00FD3683">
            <w:pPr>
              <w:tabs>
                <w:tab w:val="left" w:pos="576"/>
              </w:tabs>
              <w:spacing w:after="60"/>
              <w:rPr>
                <w:rFonts w:asciiTheme="majorHAnsi" w:hAnsiTheme="majorHAnsi" w:cs="Arial"/>
                <w:sz w:val="22"/>
                <w:szCs w:val="22"/>
              </w:rPr>
            </w:pPr>
            <w:sdt>
              <w:sdtPr>
                <w:rPr>
                  <w:rFonts w:asciiTheme="majorHAnsi" w:hAnsiTheme="majorHAnsi" w:cs="Arial"/>
                  <w:sz w:val="22"/>
                  <w:szCs w:val="22"/>
                </w:rPr>
                <w:id w:val="157973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683" w:rsidRPr="001B0824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FD3683" w:rsidRPr="001B0824">
              <w:rPr>
                <w:rFonts w:asciiTheme="majorHAnsi" w:hAnsiTheme="majorHAnsi" w:cs="Arial"/>
                <w:sz w:val="22"/>
                <w:szCs w:val="22"/>
              </w:rPr>
              <w:t xml:space="preserve">  At scale</w:t>
            </w:r>
          </w:p>
        </w:tc>
        <w:tc>
          <w:tcPr>
            <w:tcW w:w="4190" w:type="dxa"/>
            <w:tcMar>
              <w:top w:w="29" w:type="dxa"/>
              <w:bottom w:w="29" w:type="dxa"/>
            </w:tcMar>
          </w:tcPr>
          <w:p w14:paraId="516B193D" w14:textId="77777777" w:rsidR="00FD3683" w:rsidRPr="001B0824" w:rsidRDefault="00FD3683" w:rsidP="00FD3683">
            <w:pPr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1B0824">
              <w:rPr>
                <w:rFonts w:asciiTheme="majorHAnsi" w:hAnsiTheme="majorHAnsi" w:cs="Arial"/>
                <w:i/>
                <w:sz w:val="22"/>
                <w:szCs w:val="22"/>
              </w:rPr>
              <w:t>Progress to date:</w:t>
            </w:r>
          </w:p>
          <w:p w14:paraId="14B412DA" w14:textId="77777777" w:rsidR="00FD3683" w:rsidRPr="001B0824" w:rsidRDefault="00FD3683" w:rsidP="00FD3683">
            <w:pPr>
              <w:pStyle w:val="Tablebul1"/>
              <w:rPr>
                <w:rFonts w:asciiTheme="majorHAnsi" w:hAnsiTheme="majorHAnsi"/>
              </w:rPr>
            </w:pPr>
          </w:p>
          <w:p w14:paraId="5B43F8EE" w14:textId="77777777" w:rsidR="00FD3683" w:rsidRPr="001B0824" w:rsidRDefault="00FD3683" w:rsidP="00FD3683">
            <w:pPr>
              <w:rPr>
                <w:rFonts w:asciiTheme="majorHAnsi" w:hAnsiTheme="majorHAnsi" w:cs="Arial"/>
                <w:i/>
                <w:sz w:val="22"/>
                <w:szCs w:val="22"/>
              </w:rPr>
            </w:pPr>
          </w:p>
        </w:tc>
        <w:tc>
          <w:tcPr>
            <w:tcW w:w="4051" w:type="dxa"/>
          </w:tcPr>
          <w:p w14:paraId="59B1A417" w14:textId="77777777" w:rsidR="00FD3683" w:rsidRPr="001B0824" w:rsidRDefault="00FD3683" w:rsidP="00FD3683">
            <w:pPr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1B0824">
              <w:rPr>
                <w:rFonts w:asciiTheme="majorHAnsi" w:hAnsiTheme="majorHAnsi" w:cs="Arial"/>
                <w:i/>
                <w:sz w:val="22"/>
                <w:szCs w:val="22"/>
              </w:rPr>
              <w:t>Next steps:</w:t>
            </w:r>
          </w:p>
          <w:p w14:paraId="0EF0FA33" w14:textId="77777777" w:rsidR="00FD3683" w:rsidRPr="001B0824" w:rsidRDefault="00FD3683" w:rsidP="00FD3683">
            <w:pPr>
              <w:pStyle w:val="Tablebul1"/>
              <w:rPr>
                <w:rFonts w:asciiTheme="majorHAnsi" w:hAnsiTheme="majorHAnsi"/>
              </w:rPr>
            </w:pPr>
          </w:p>
          <w:p w14:paraId="4DBB22F6" w14:textId="77777777" w:rsidR="00FD3683" w:rsidRPr="001B0824" w:rsidRDefault="00FD3683" w:rsidP="00FD3683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1F390632" w14:textId="77777777" w:rsidR="00FD3683" w:rsidRPr="001B0824" w:rsidRDefault="00FD3683" w:rsidP="00FD3683">
            <w:pPr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1B0824">
              <w:rPr>
                <w:rFonts w:asciiTheme="majorHAnsi" w:hAnsiTheme="majorHAnsi" w:cs="Arial"/>
                <w:i/>
                <w:sz w:val="22"/>
                <w:szCs w:val="22"/>
              </w:rPr>
              <w:t>Timeline for implementing next steps:</w:t>
            </w:r>
          </w:p>
          <w:p w14:paraId="69AF62EF" w14:textId="77777777" w:rsidR="00FD3683" w:rsidRPr="00141151" w:rsidRDefault="00FD3683" w:rsidP="00FD3683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="Arial"/>
                <w:i/>
                <w:sz w:val="22"/>
                <w:szCs w:val="22"/>
              </w:rPr>
            </w:pPr>
          </w:p>
        </w:tc>
      </w:tr>
      <w:tr w:rsidR="00FD3683" w:rsidRPr="001B0824" w14:paraId="6FFFB0CB" w14:textId="77777777" w:rsidTr="00476F38">
        <w:trPr>
          <w:trHeight w:val="1581"/>
          <w:jc w:val="center"/>
        </w:trPr>
        <w:tc>
          <w:tcPr>
            <w:tcW w:w="4315" w:type="dxa"/>
            <w:tcMar>
              <w:top w:w="29" w:type="dxa"/>
              <w:bottom w:w="29" w:type="dxa"/>
            </w:tcMar>
          </w:tcPr>
          <w:p w14:paraId="0C909DA5" w14:textId="5717B6A8" w:rsidR="00FD3683" w:rsidRDefault="00FD3683" w:rsidP="00FD3683">
            <w:pPr>
              <w:pStyle w:val="Tableindent"/>
              <w:numPr>
                <w:ilvl w:val="0"/>
                <w:numId w:val="0"/>
              </w:numPr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lastRenderedPageBreak/>
              <w:t xml:space="preserve"> </w:t>
            </w:r>
          </w:p>
          <w:p w14:paraId="481BB247" w14:textId="4C6E86D4" w:rsidR="00FD3683" w:rsidRPr="00476F38" w:rsidRDefault="00FD3683" w:rsidP="00476F38">
            <w:pPr>
              <w:pStyle w:val="Tableindent"/>
              <w:numPr>
                <w:ilvl w:val="0"/>
                <w:numId w:val="18"/>
              </w:num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76B7F985">
              <w:rPr>
                <w:rFonts w:asciiTheme="majorHAnsi" w:hAnsiTheme="majorHAnsi" w:cs="Arial"/>
                <w:sz w:val="22"/>
                <w:szCs w:val="22"/>
              </w:rPr>
              <w:t>The program instruction is informed by national and industry standards for adult skills development and local workforce needs.</w:t>
            </w:r>
          </w:p>
        </w:tc>
        <w:tc>
          <w:tcPr>
            <w:tcW w:w="2430" w:type="dxa"/>
            <w:tcMar>
              <w:top w:w="29" w:type="dxa"/>
              <w:bottom w:w="29" w:type="dxa"/>
            </w:tcMar>
          </w:tcPr>
          <w:p w14:paraId="699335A4" w14:textId="77777777" w:rsidR="00FD3683" w:rsidRPr="001B0824" w:rsidRDefault="00F335F7" w:rsidP="00FD3683">
            <w:pPr>
              <w:tabs>
                <w:tab w:val="left" w:pos="576"/>
              </w:tabs>
              <w:spacing w:after="60"/>
              <w:rPr>
                <w:rFonts w:asciiTheme="majorHAnsi" w:hAnsiTheme="majorHAnsi" w:cs="Arial"/>
                <w:sz w:val="22"/>
                <w:szCs w:val="22"/>
              </w:rPr>
            </w:pPr>
            <w:sdt>
              <w:sdtPr>
                <w:rPr>
                  <w:rFonts w:asciiTheme="majorHAnsi" w:hAnsiTheme="majorHAnsi" w:cs="Arial"/>
                  <w:sz w:val="22"/>
                  <w:szCs w:val="22"/>
                </w:rPr>
                <w:id w:val="-46693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683" w:rsidRPr="001B0824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FD3683" w:rsidRPr="001B0824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FD3683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FD3683" w:rsidRPr="001B0824">
              <w:rPr>
                <w:rFonts w:asciiTheme="majorHAnsi" w:hAnsiTheme="majorHAnsi" w:cs="Arial"/>
                <w:sz w:val="22"/>
                <w:szCs w:val="22"/>
              </w:rPr>
              <w:t>Not occurring</w:t>
            </w:r>
          </w:p>
          <w:p w14:paraId="4F7DCB57" w14:textId="77777777" w:rsidR="00FD3683" w:rsidRPr="001B0824" w:rsidRDefault="00F335F7" w:rsidP="00FD3683">
            <w:pPr>
              <w:spacing w:after="60"/>
              <w:rPr>
                <w:rFonts w:asciiTheme="majorHAnsi" w:hAnsiTheme="majorHAnsi" w:cs="Arial"/>
                <w:sz w:val="22"/>
                <w:szCs w:val="22"/>
              </w:rPr>
            </w:pPr>
            <w:sdt>
              <w:sdtPr>
                <w:rPr>
                  <w:rFonts w:asciiTheme="majorHAnsi" w:hAnsiTheme="majorHAnsi" w:cs="Arial"/>
                  <w:sz w:val="22"/>
                  <w:szCs w:val="22"/>
                </w:rPr>
                <w:id w:val="738068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683" w:rsidRPr="001B0824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FD3683" w:rsidRPr="001B0824">
              <w:rPr>
                <w:rFonts w:asciiTheme="majorHAnsi" w:hAnsiTheme="majorHAnsi" w:cs="Arial"/>
                <w:sz w:val="22"/>
                <w:szCs w:val="22"/>
              </w:rPr>
              <w:t xml:space="preserve">  Not systematic</w:t>
            </w:r>
          </w:p>
          <w:p w14:paraId="27EE9EA0" w14:textId="77777777" w:rsidR="00FD3683" w:rsidRPr="001B0824" w:rsidRDefault="00F335F7" w:rsidP="00FD3683">
            <w:pPr>
              <w:spacing w:after="60"/>
              <w:rPr>
                <w:rFonts w:asciiTheme="majorHAnsi" w:hAnsiTheme="majorHAnsi" w:cs="Arial"/>
                <w:sz w:val="22"/>
                <w:szCs w:val="22"/>
              </w:rPr>
            </w:pPr>
            <w:sdt>
              <w:sdtPr>
                <w:rPr>
                  <w:rFonts w:asciiTheme="majorHAnsi" w:hAnsiTheme="majorHAnsi" w:cs="Arial"/>
                  <w:sz w:val="22"/>
                  <w:szCs w:val="22"/>
                </w:rPr>
                <w:id w:val="49685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683" w:rsidRPr="001B0824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FD3683" w:rsidRPr="001B0824">
              <w:rPr>
                <w:rFonts w:asciiTheme="majorHAnsi" w:hAnsiTheme="majorHAnsi" w:cs="Arial"/>
                <w:sz w:val="22"/>
                <w:szCs w:val="22"/>
              </w:rPr>
              <w:t xml:space="preserve">  Planning to scale</w:t>
            </w:r>
          </w:p>
          <w:p w14:paraId="084827AF" w14:textId="77777777" w:rsidR="00FD3683" w:rsidRPr="001B0824" w:rsidRDefault="00F335F7" w:rsidP="00FD3683">
            <w:pPr>
              <w:spacing w:after="60"/>
              <w:rPr>
                <w:rFonts w:asciiTheme="majorHAnsi" w:hAnsiTheme="majorHAnsi" w:cs="Arial"/>
                <w:sz w:val="22"/>
                <w:szCs w:val="22"/>
              </w:rPr>
            </w:pPr>
            <w:sdt>
              <w:sdtPr>
                <w:rPr>
                  <w:rFonts w:asciiTheme="majorHAnsi" w:hAnsiTheme="majorHAnsi" w:cs="Arial"/>
                  <w:sz w:val="22"/>
                  <w:szCs w:val="22"/>
                </w:rPr>
                <w:id w:val="-369528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683" w:rsidRPr="001B0824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FD3683" w:rsidRPr="001B0824">
              <w:rPr>
                <w:rFonts w:asciiTheme="majorHAnsi" w:hAnsiTheme="majorHAnsi" w:cs="Arial"/>
                <w:sz w:val="22"/>
                <w:szCs w:val="22"/>
              </w:rPr>
              <w:t xml:space="preserve">  Scaling in progress</w:t>
            </w:r>
          </w:p>
          <w:p w14:paraId="532729F5" w14:textId="77777777" w:rsidR="00FD3683" w:rsidRDefault="00F335F7" w:rsidP="00FD3683">
            <w:pPr>
              <w:tabs>
                <w:tab w:val="left" w:pos="576"/>
              </w:tabs>
              <w:spacing w:after="60"/>
              <w:rPr>
                <w:rFonts w:asciiTheme="majorHAnsi" w:hAnsiTheme="majorHAnsi" w:cs="Arial"/>
                <w:sz w:val="22"/>
                <w:szCs w:val="22"/>
              </w:rPr>
            </w:pPr>
            <w:sdt>
              <w:sdtPr>
                <w:rPr>
                  <w:rFonts w:asciiTheme="majorHAnsi" w:hAnsiTheme="majorHAnsi" w:cs="Arial"/>
                  <w:sz w:val="22"/>
                  <w:szCs w:val="22"/>
                </w:rPr>
                <w:id w:val="977807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683" w:rsidRPr="001B0824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FD3683" w:rsidRPr="001B0824">
              <w:rPr>
                <w:rFonts w:asciiTheme="majorHAnsi" w:hAnsiTheme="majorHAnsi" w:cs="Arial"/>
                <w:sz w:val="22"/>
                <w:szCs w:val="22"/>
              </w:rPr>
              <w:t xml:space="preserve">  At scale</w:t>
            </w:r>
          </w:p>
        </w:tc>
        <w:tc>
          <w:tcPr>
            <w:tcW w:w="4190" w:type="dxa"/>
            <w:tcMar>
              <w:top w:w="29" w:type="dxa"/>
              <w:bottom w:w="29" w:type="dxa"/>
            </w:tcMar>
          </w:tcPr>
          <w:p w14:paraId="20817D7D" w14:textId="77777777" w:rsidR="00FD3683" w:rsidRPr="001B0824" w:rsidRDefault="00FD3683" w:rsidP="00FD3683">
            <w:pPr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1B0824">
              <w:rPr>
                <w:rFonts w:asciiTheme="majorHAnsi" w:hAnsiTheme="majorHAnsi" w:cs="Arial"/>
                <w:i/>
                <w:sz w:val="22"/>
                <w:szCs w:val="22"/>
              </w:rPr>
              <w:t>Progress to date:</w:t>
            </w:r>
          </w:p>
          <w:p w14:paraId="22B7E3F4" w14:textId="77777777" w:rsidR="00FD3683" w:rsidRPr="001B0824" w:rsidRDefault="00FD3683" w:rsidP="00FD3683">
            <w:pPr>
              <w:pStyle w:val="Tablebul1"/>
              <w:rPr>
                <w:rFonts w:asciiTheme="majorHAnsi" w:hAnsiTheme="majorHAnsi"/>
              </w:rPr>
            </w:pPr>
          </w:p>
          <w:p w14:paraId="03B0BC52" w14:textId="77777777" w:rsidR="00FD3683" w:rsidRPr="001B0824" w:rsidRDefault="00FD3683" w:rsidP="00FD3683">
            <w:pPr>
              <w:rPr>
                <w:rFonts w:asciiTheme="majorHAnsi" w:hAnsiTheme="majorHAnsi" w:cs="Arial"/>
                <w:i/>
                <w:sz w:val="22"/>
                <w:szCs w:val="22"/>
              </w:rPr>
            </w:pPr>
          </w:p>
        </w:tc>
        <w:tc>
          <w:tcPr>
            <w:tcW w:w="4051" w:type="dxa"/>
          </w:tcPr>
          <w:p w14:paraId="2E353D81" w14:textId="77777777" w:rsidR="00FD3683" w:rsidRPr="001B0824" w:rsidRDefault="00FD3683" w:rsidP="00FD3683">
            <w:pPr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1B0824">
              <w:rPr>
                <w:rFonts w:asciiTheme="majorHAnsi" w:hAnsiTheme="majorHAnsi" w:cs="Arial"/>
                <w:i/>
                <w:sz w:val="22"/>
                <w:szCs w:val="22"/>
              </w:rPr>
              <w:t>Next steps:</w:t>
            </w:r>
          </w:p>
          <w:p w14:paraId="4B853BAE" w14:textId="77777777" w:rsidR="00FD3683" w:rsidRPr="001B0824" w:rsidRDefault="00FD3683" w:rsidP="00FD3683">
            <w:pPr>
              <w:pStyle w:val="Tablebul1"/>
              <w:rPr>
                <w:rFonts w:asciiTheme="majorHAnsi" w:hAnsiTheme="majorHAnsi"/>
              </w:rPr>
            </w:pPr>
          </w:p>
          <w:p w14:paraId="514F566E" w14:textId="77777777" w:rsidR="00FD3683" w:rsidRPr="001B0824" w:rsidRDefault="00FD3683" w:rsidP="00FD3683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6BB39A17" w14:textId="77777777" w:rsidR="00FD3683" w:rsidRPr="001B0824" w:rsidRDefault="00FD3683" w:rsidP="00FD3683">
            <w:pPr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1B0824">
              <w:rPr>
                <w:rFonts w:asciiTheme="majorHAnsi" w:hAnsiTheme="majorHAnsi" w:cs="Arial"/>
                <w:i/>
                <w:sz w:val="22"/>
                <w:szCs w:val="22"/>
              </w:rPr>
              <w:t>Timeline for implementing next steps:</w:t>
            </w:r>
          </w:p>
          <w:p w14:paraId="642B6647" w14:textId="77777777" w:rsidR="00FD3683" w:rsidRPr="00141151" w:rsidRDefault="00FD3683" w:rsidP="00FD3683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="Arial"/>
                <w:i/>
                <w:sz w:val="22"/>
                <w:szCs w:val="22"/>
              </w:rPr>
            </w:pPr>
          </w:p>
        </w:tc>
      </w:tr>
      <w:tr w:rsidR="00FD3683" w:rsidRPr="00064EB7" w14:paraId="559003E5" w14:textId="77777777" w:rsidTr="00476F38">
        <w:tblPrEx>
          <w:jc w:val="left"/>
          <w:tblCellMar>
            <w:left w:w="108" w:type="dxa"/>
            <w:right w:w="108" w:type="dxa"/>
          </w:tblCellMar>
        </w:tblPrEx>
        <w:trPr>
          <w:trHeight w:val="864"/>
        </w:trPr>
        <w:tc>
          <w:tcPr>
            <w:tcW w:w="4315" w:type="dxa"/>
          </w:tcPr>
          <w:p w14:paraId="760A1278" w14:textId="77777777" w:rsidR="00FD3683" w:rsidRDefault="00FD3683" w:rsidP="00FD3683">
            <w:pPr>
              <w:pStyle w:val="Tableindent"/>
              <w:numPr>
                <w:ilvl w:val="0"/>
                <w:numId w:val="0"/>
              </w:numPr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</w:p>
          <w:p w14:paraId="7E318C76" w14:textId="36AA93C3" w:rsidR="00FD3683" w:rsidRPr="00064EB7" w:rsidRDefault="00FD3683" w:rsidP="002374A5">
            <w:pPr>
              <w:pStyle w:val="Tableindent"/>
              <w:numPr>
                <w:ilvl w:val="0"/>
                <w:numId w:val="18"/>
              </w:num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76B7F985">
              <w:rPr>
                <w:rFonts w:asciiTheme="majorHAnsi" w:hAnsiTheme="majorHAnsi" w:cs="Arial"/>
                <w:sz w:val="22"/>
                <w:szCs w:val="22"/>
              </w:rPr>
              <w:t>The program provides and/or arranges intensive support/referrals to students with learning differences.</w:t>
            </w:r>
          </w:p>
        </w:tc>
        <w:tc>
          <w:tcPr>
            <w:tcW w:w="2430" w:type="dxa"/>
          </w:tcPr>
          <w:p w14:paraId="5B0AD1F3" w14:textId="77777777" w:rsidR="00FD3683" w:rsidRPr="001B0824" w:rsidRDefault="00F335F7" w:rsidP="00FD3683">
            <w:pPr>
              <w:tabs>
                <w:tab w:val="left" w:pos="576"/>
              </w:tabs>
              <w:spacing w:after="60"/>
              <w:rPr>
                <w:rFonts w:asciiTheme="majorHAnsi" w:hAnsiTheme="majorHAnsi" w:cs="Arial"/>
                <w:sz w:val="22"/>
                <w:szCs w:val="22"/>
              </w:rPr>
            </w:pPr>
            <w:sdt>
              <w:sdtPr>
                <w:rPr>
                  <w:rFonts w:asciiTheme="majorHAnsi" w:hAnsiTheme="majorHAnsi" w:cs="Arial"/>
                  <w:sz w:val="22"/>
                  <w:szCs w:val="22"/>
                </w:rPr>
                <w:id w:val="896170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683" w:rsidRPr="001B0824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FD3683" w:rsidRPr="001B0824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FD3683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FD3683" w:rsidRPr="001B0824">
              <w:rPr>
                <w:rFonts w:asciiTheme="majorHAnsi" w:hAnsiTheme="majorHAnsi" w:cs="Arial"/>
                <w:sz w:val="22"/>
                <w:szCs w:val="22"/>
              </w:rPr>
              <w:t>Not occurring</w:t>
            </w:r>
          </w:p>
          <w:p w14:paraId="4925493E" w14:textId="77777777" w:rsidR="00FD3683" w:rsidRPr="001B0824" w:rsidRDefault="00F335F7" w:rsidP="00FD3683">
            <w:pPr>
              <w:spacing w:after="60"/>
              <w:rPr>
                <w:rFonts w:asciiTheme="majorHAnsi" w:hAnsiTheme="majorHAnsi" w:cs="Arial"/>
                <w:sz w:val="22"/>
                <w:szCs w:val="22"/>
              </w:rPr>
            </w:pPr>
            <w:sdt>
              <w:sdtPr>
                <w:rPr>
                  <w:rFonts w:asciiTheme="majorHAnsi" w:hAnsiTheme="majorHAnsi" w:cs="Arial"/>
                  <w:sz w:val="22"/>
                  <w:szCs w:val="22"/>
                </w:rPr>
                <w:id w:val="1927544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683" w:rsidRPr="001B0824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FD3683" w:rsidRPr="001B0824">
              <w:rPr>
                <w:rFonts w:asciiTheme="majorHAnsi" w:hAnsiTheme="majorHAnsi" w:cs="Arial"/>
                <w:sz w:val="22"/>
                <w:szCs w:val="22"/>
              </w:rPr>
              <w:t xml:space="preserve">  Not systematic</w:t>
            </w:r>
          </w:p>
          <w:p w14:paraId="3677B3EE" w14:textId="77777777" w:rsidR="00FD3683" w:rsidRPr="001B0824" w:rsidRDefault="00F335F7" w:rsidP="00FD3683">
            <w:pPr>
              <w:spacing w:after="60"/>
              <w:rPr>
                <w:rFonts w:asciiTheme="majorHAnsi" w:hAnsiTheme="majorHAnsi" w:cs="Arial"/>
                <w:sz w:val="22"/>
                <w:szCs w:val="22"/>
              </w:rPr>
            </w:pPr>
            <w:sdt>
              <w:sdtPr>
                <w:rPr>
                  <w:rFonts w:asciiTheme="majorHAnsi" w:hAnsiTheme="majorHAnsi" w:cs="Arial"/>
                  <w:sz w:val="22"/>
                  <w:szCs w:val="22"/>
                </w:rPr>
                <w:id w:val="1667832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683" w:rsidRPr="001B0824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FD3683" w:rsidRPr="001B0824">
              <w:rPr>
                <w:rFonts w:asciiTheme="majorHAnsi" w:hAnsiTheme="majorHAnsi" w:cs="Arial"/>
                <w:sz w:val="22"/>
                <w:szCs w:val="22"/>
              </w:rPr>
              <w:t xml:space="preserve">  Planning to scale</w:t>
            </w:r>
          </w:p>
          <w:p w14:paraId="293E7439" w14:textId="77777777" w:rsidR="00FD3683" w:rsidRPr="001B0824" w:rsidRDefault="00F335F7" w:rsidP="00FD3683">
            <w:pPr>
              <w:spacing w:after="60"/>
              <w:rPr>
                <w:rFonts w:asciiTheme="majorHAnsi" w:hAnsiTheme="majorHAnsi" w:cs="Arial"/>
                <w:sz w:val="22"/>
                <w:szCs w:val="22"/>
              </w:rPr>
            </w:pPr>
            <w:sdt>
              <w:sdtPr>
                <w:rPr>
                  <w:rFonts w:asciiTheme="majorHAnsi" w:hAnsiTheme="majorHAnsi" w:cs="Arial"/>
                  <w:sz w:val="22"/>
                  <w:szCs w:val="22"/>
                </w:rPr>
                <w:id w:val="1366108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683" w:rsidRPr="001B0824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FD3683" w:rsidRPr="001B0824">
              <w:rPr>
                <w:rFonts w:asciiTheme="majorHAnsi" w:hAnsiTheme="majorHAnsi" w:cs="Arial"/>
                <w:sz w:val="22"/>
                <w:szCs w:val="22"/>
              </w:rPr>
              <w:t xml:space="preserve">  Scaling in progress</w:t>
            </w:r>
          </w:p>
          <w:p w14:paraId="4DE67497" w14:textId="37F683F9" w:rsidR="00FD3683" w:rsidRPr="00064EB7" w:rsidRDefault="00F335F7" w:rsidP="00FD3683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sdt>
              <w:sdtPr>
                <w:rPr>
                  <w:rFonts w:asciiTheme="majorHAnsi" w:hAnsiTheme="majorHAnsi" w:cs="Arial"/>
                  <w:sz w:val="22"/>
                  <w:szCs w:val="22"/>
                </w:rPr>
                <w:id w:val="1904323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68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D3683" w:rsidRPr="001B0824">
              <w:rPr>
                <w:rFonts w:asciiTheme="majorHAnsi" w:hAnsiTheme="majorHAnsi" w:cs="Arial"/>
                <w:sz w:val="22"/>
                <w:szCs w:val="22"/>
              </w:rPr>
              <w:t xml:space="preserve">  At scale</w:t>
            </w:r>
          </w:p>
        </w:tc>
        <w:tc>
          <w:tcPr>
            <w:tcW w:w="4190" w:type="dxa"/>
          </w:tcPr>
          <w:p w14:paraId="27835F02" w14:textId="77777777" w:rsidR="00FD3683" w:rsidRPr="001B0824" w:rsidRDefault="00FD3683" w:rsidP="00FD3683">
            <w:pPr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1B0824">
              <w:rPr>
                <w:rFonts w:asciiTheme="majorHAnsi" w:hAnsiTheme="majorHAnsi" w:cs="Arial"/>
                <w:i/>
                <w:sz w:val="22"/>
                <w:szCs w:val="22"/>
              </w:rPr>
              <w:t>Progress to date:</w:t>
            </w:r>
          </w:p>
          <w:p w14:paraId="75E09DA6" w14:textId="77777777" w:rsidR="00FD3683" w:rsidRPr="001B0824" w:rsidRDefault="00FD3683" w:rsidP="00FD3683">
            <w:pPr>
              <w:pStyle w:val="Tablebul1"/>
              <w:rPr>
                <w:rFonts w:asciiTheme="majorHAnsi" w:hAnsiTheme="majorHAnsi"/>
              </w:rPr>
            </w:pPr>
          </w:p>
          <w:p w14:paraId="1670D0AE" w14:textId="136BE195" w:rsidR="00FD3683" w:rsidRPr="00064EB7" w:rsidRDefault="00FD3683" w:rsidP="00FD3683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4051" w:type="dxa"/>
          </w:tcPr>
          <w:p w14:paraId="450CE5E9" w14:textId="77777777" w:rsidR="00FD3683" w:rsidRPr="001B0824" w:rsidRDefault="00FD3683" w:rsidP="00FD3683">
            <w:pPr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1B0824">
              <w:rPr>
                <w:rFonts w:asciiTheme="majorHAnsi" w:hAnsiTheme="majorHAnsi" w:cs="Arial"/>
                <w:i/>
                <w:sz w:val="22"/>
                <w:szCs w:val="22"/>
              </w:rPr>
              <w:t>Next steps:</w:t>
            </w:r>
          </w:p>
          <w:p w14:paraId="1ADCF82F" w14:textId="77777777" w:rsidR="00FD3683" w:rsidRPr="001B0824" w:rsidRDefault="00FD3683" w:rsidP="00FD3683">
            <w:pPr>
              <w:pStyle w:val="Tablebul1"/>
              <w:rPr>
                <w:rFonts w:asciiTheme="majorHAnsi" w:hAnsiTheme="majorHAnsi"/>
              </w:rPr>
            </w:pPr>
          </w:p>
          <w:p w14:paraId="2A29E311" w14:textId="77777777" w:rsidR="00FD3683" w:rsidRPr="001B0824" w:rsidRDefault="00FD3683" w:rsidP="00FD3683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23F8BB4D" w14:textId="77777777" w:rsidR="00FD3683" w:rsidRPr="001B0824" w:rsidRDefault="00FD3683" w:rsidP="00FD3683">
            <w:pPr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1B0824">
              <w:rPr>
                <w:rFonts w:asciiTheme="majorHAnsi" w:hAnsiTheme="majorHAnsi" w:cs="Arial"/>
                <w:i/>
                <w:sz w:val="22"/>
                <w:szCs w:val="22"/>
              </w:rPr>
              <w:t>Timeline for implementing next steps:</w:t>
            </w:r>
          </w:p>
          <w:p w14:paraId="01027004" w14:textId="5FB27A15" w:rsidR="00FD3683" w:rsidRPr="00064EB7" w:rsidRDefault="00FD3683" w:rsidP="00FD3683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FD3683" w:rsidRPr="001B0824" w14:paraId="4167E259" w14:textId="77777777" w:rsidTr="00476F38">
        <w:trPr>
          <w:trHeight w:val="2448"/>
          <w:jc w:val="center"/>
        </w:trPr>
        <w:tc>
          <w:tcPr>
            <w:tcW w:w="4315" w:type="dxa"/>
            <w:tcMar>
              <w:top w:w="29" w:type="dxa"/>
              <w:bottom w:w="29" w:type="dxa"/>
            </w:tcMar>
          </w:tcPr>
          <w:p w14:paraId="4B8CD3BA" w14:textId="5D0161FE" w:rsidR="00FD3683" w:rsidRDefault="00FD3683" w:rsidP="00FD3683">
            <w:pPr>
              <w:pStyle w:val="Tableindent"/>
              <w:numPr>
                <w:ilvl w:val="0"/>
                <w:numId w:val="0"/>
              </w:num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3A631191" w14:textId="4CA4B25B" w:rsidR="00FD3683" w:rsidRPr="005744C1" w:rsidRDefault="00FD3683" w:rsidP="00476F38">
            <w:pPr>
              <w:pStyle w:val="Tableindent"/>
              <w:numPr>
                <w:ilvl w:val="0"/>
                <w:numId w:val="18"/>
              </w:numPr>
              <w:ind w:left="648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76B7F985">
              <w:rPr>
                <w:rFonts w:asciiTheme="majorHAnsi" w:hAnsiTheme="majorHAnsi" w:cs="Arial"/>
                <w:sz w:val="22"/>
                <w:szCs w:val="22"/>
              </w:rPr>
              <w:t xml:space="preserve">The providers’ activities effectively use technologies, services, and delivery systems, including </w:t>
            </w:r>
            <w:r w:rsidR="00C26C1D">
              <w:rPr>
                <w:rFonts w:asciiTheme="majorHAnsi" w:hAnsiTheme="majorHAnsi" w:cs="Arial"/>
                <w:sz w:val="22"/>
                <w:szCs w:val="22"/>
              </w:rPr>
              <w:t xml:space="preserve">the application of </w:t>
            </w:r>
            <w:r w:rsidRPr="76B7F985">
              <w:rPr>
                <w:rFonts w:asciiTheme="majorHAnsi" w:hAnsiTheme="majorHAnsi" w:cs="Arial"/>
                <w:sz w:val="22"/>
                <w:szCs w:val="22"/>
              </w:rPr>
              <w:t>distance education</w:t>
            </w:r>
            <w:r w:rsidR="007B3532">
              <w:rPr>
                <w:rFonts w:asciiTheme="majorHAnsi" w:hAnsiTheme="majorHAnsi" w:cs="Arial"/>
                <w:sz w:val="22"/>
                <w:szCs w:val="22"/>
              </w:rPr>
              <w:t xml:space="preserve"> and digital literacy</w:t>
            </w:r>
            <w:r w:rsidR="0033404E">
              <w:rPr>
                <w:rFonts w:asciiTheme="majorHAnsi" w:hAnsiTheme="majorHAnsi" w:cs="Arial"/>
                <w:sz w:val="22"/>
                <w:szCs w:val="22"/>
              </w:rPr>
              <w:t xml:space="preserve"> training</w:t>
            </w:r>
            <w:r w:rsidR="00FB479A" w:rsidRPr="00FB479A">
              <w:rPr>
                <w:rFonts w:cs="Calibri"/>
              </w:rPr>
              <w:t xml:space="preserve">, in a manner </w:t>
            </w:r>
            <w:r w:rsidR="00FA5D8A" w:rsidRPr="00FB479A">
              <w:rPr>
                <w:rFonts w:cs="Calibri"/>
              </w:rPr>
              <w:t>sufficient to increase the amount and quality of learning and how such technologies, services and systems lead to improved performance.</w:t>
            </w:r>
          </w:p>
        </w:tc>
        <w:tc>
          <w:tcPr>
            <w:tcW w:w="2430" w:type="dxa"/>
            <w:tcMar>
              <w:top w:w="29" w:type="dxa"/>
              <w:bottom w:w="29" w:type="dxa"/>
            </w:tcMar>
          </w:tcPr>
          <w:p w14:paraId="05A5C591" w14:textId="77777777" w:rsidR="00FD3683" w:rsidRPr="001B0824" w:rsidRDefault="00F335F7" w:rsidP="00FD3683">
            <w:pPr>
              <w:tabs>
                <w:tab w:val="left" w:pos="576"/>
              </w:tabs>
              <w:spacing w:after="60"/>
              <w:rPr>
                <w:rFonts w:asciiTheme="majorHAnsi" w:hAnsiTheme="majorHAnsi" w:cs="Arial"/>
                <w:sz w:val="22"/>
                <w:szCs w:val="22"/>
              </w:rPr>
            </w:pPr>
            <w:sdt>
              <w:sdtPr>
                <w:rPr>
                  <w:rFonts w:asciiTheme="majorHAnsi" w:hAnsiTheme="majorHAnsi" w:cs="Arial"/>
                  <w:sz w:val="22"/>
                  <w:szCs w:val="22"/>
                </w:rPr>
                <w:id w:val="-541754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683" w:rsidRPr="001B0824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FD3683" w:rsidRPr="001B0824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FD3683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FD3683" w:rsidRPr="001B0824">
              <w:rPr>
                <w:rFonts w:asciiTheme="majorHAnsi" w:hAnsiTheme="majorHAnsi" w:cs="Arial"/>
                <w:sz w:val="22"/>
                <w:szCs w:val="22"/>
              </w:rPr>
              <w:t>Not occurring</w:t>
            </w:r>
          </w:p>
          <w:p w14:paraId="4398EFA4" w14:textId="77777777" w:rsidR="00FD3683" w:rsidRPr="001B0824" w:rsidRDefault="00F335F7" w:rsidP="00FD3683">
            <w:pPr>
              <w:spacing w:after="60"/>
              <w:rPr>
                <w:rFonts w:asciiTheme="majorHAnsi" w:hAnsiTheme="majorHAnsi" w:cs="Arial"/>
                <w:sz w:val="22"/>
                <w:szCs w:val="22"/>
              </w:rPr>
            </w:pPr>
            <w:sdt>
              <w:sdtPr>
                <w:rPr>
                  <w:rFonts w:asciiTheme="majorHAnsi" w:hAnsiTheme="majorHAnsi" w:cs="Arial"/>
                  <w:sz w:val="22"/>
                  <w:szCs w:val="22"/>
                </w:rPr>
                <w:id w:val="354622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683" w:rsidRPr="001B0824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FD3683" w:rsidRPr="001B0824">
              <w:rPr>
                <w:rFonts w:asciiTheme="majorHAnsi" w:hAnsiTheme="majorHAnsi" w:cs="Arial"/>
                <w:sz w:val="22"/>
                <w:szCs w:val="22"/>
              </w:rPr>
              <w:t xml:space="preserve">  Not systematic</w:t>
            </w:r>
          </w:p>
          <w:p w14:paraId="5D2E479C" w14:textId="77777777" w:rsidR="00FD3683" w:rsidRPr="001B0824" w:rsidRDefault="00F335F7" w:rsidP="00FD3683">
            <w:pPr>
              <w:spacing w:after="60"/>
              <w:rPr>
                <w:rFonts w:asciiTheme="majorHAnsi" w:hAnsiTheme="majorHAnsi" w:cs="Arial"/>
                <w:sz w:val="22"/>
                <w:szCs w:val="22"/>
              </w:rPr>
            </w:pPr>
            <w:sdt>
              <w:sdtPr>
                <w:rPr>
                  <w:rFonts w:asciiTheme="majorHAnsi" w:hAnsiTheme="majorHAnsi" w:cs="Arial"/>
                  <w:sz w:val="22"/>
                  <w:szCs w:val="22"/>
                </w:rPr>
                <w:id w:val="-2066784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683" w:rsidRPr="001B0824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FD3683" w:rsidRPr="001B0824">
              <w:rPr>
                <w:rFonts w:asciiTheme="majorHAnsi" w:hAnsiTheme="majorHAnsi" w:cs="Arial"/>
                <w:sz w:val="22"/>
                <w:szCs w:val="22"/>
              </w:rPr>
              <w:t xml:space="preserve">  Planning to scale</w:t>
            </w:r>
          </w:p>
          <w:p w14:paraId="537E0E20" w14:textId="77777777" w:rsidR="00FD3683" w:rsidRPr="001B0824" w:rsidRDefault="00F335F7" w:rsidP="00FD3683">
            <w:pPr>
              <w:spacing w:after="60"/>
              <w:rPr>
                <w:rFonts w:asciiTheme="majorHAnsi" w:hAnsiTheme="majorHAnsi" w:cs="Arial"/>
                <w:sz w:val="22"/>
                <w:szCs w:val="22"/>
              </w:rPr>
            </w:pPr>
            <w:sdt>
              <w:sdtPr>
                <w:rPr>
                  <w:rFonts w:asciiTheme="majorHAnsi" w:hAnsiTheme="majorHAnsi" w:cs="Arial"/>
                  <w:sz w:val="22"/>
                  <w:szCs w:val="22"/>
                </w:rPr>
                <w:id w:val="-1197995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683" w:rsidRPr="001B0824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FD3683" w:rsidRPr="001B0824">
              <w:rPr>
                <w:rFonts w:asciiTheme="majorHAnsi" w:hAnsiTheme="majorHAnsi" w:cs="Arial"/>
                <w:sz w:val="22"/>
                <w:szCs w:val="22"/>
              </w:rPr>
              <w:t xml:space="preserve">  Scaling in progress</w:t>
            </w:r>
          </w:p>
          <w:p w14:paraId="25F0D564" w14:textId="77777777" w:rsidR="00FD3683" w:rsidRDefault="00F335F7" w:rsidP="00FD3683">
            <w:pPr>
              <w:tabs>
                <w:tab w:val="left" w:pos="576"/>
              </w:tabs>
              <w:spacing w:after="60"/>
              <w:rPr>
                <w:rFonts w:asciiTheme="majorHAnsi" w:hAnsiTheme="majorHAnsi" w:cs="Arial"/>
                <w:sz w:val="22"/>
                <w:szCs w:val="22"/>
              </w:rPr>
            </w:pPr>
            <w:sdt>
              <w:sdtPr>
                <w:rPr>
                  <w:rFonts w:asciiTheme="majorHAnsi" w:hAnsiTheme="majorHAnsi" w:cs="Arial"/>
                  <w:sz w:val="22"/>
                  <w:szCs w:val="22"/>
                </w:rPr>
                <w:id w:val="1562064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683" w:rsidRPr="001B0824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FD3683" w:rsidRPr="001B0824">
              <w:rPr>
                <w:rFonts w:asciiTheme="majorHAnsi" w:hAnsiTheme="majorHAnsi" w:cs="Arial"/>
                <w:sz w:val="22"/>
                <w:szCs w:val="22"/>
              </w:rPr>
              <w:t xml:space="preserve">  At scale</w:t>
            </w:r>
          </w:p>
        </w:tc>
        <w:tc>
          <w:tcPr>
            <w:tcW w:w="4190" w:type="dxa"/>
            <w:tcMar>
              <w:top w:w="29" w:type="dxa"/>
              <w:bottom w:w="29" w:type="dxa"/>
            </w:tcMar>
          </w:tcPr>
          <w:p w14:paraId="23372928" w14:textId="77777777" w:rsidR="00FD3683" w:rsidRPr="001B0824" w:rsidRDefault="00FD3683" w:rsidP="00FD3683">
            <w:pPr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1B0824">
              <w:rPr>
                <w:rFonts w:asciiTheme="majorHAnsi" w:hAnsiTheme="majorHAnsi" w:cs="Arial"/>
                <w:i/>
                <w:sz w:val="22"/>
                <w:szCs w:val="22"/>
              </w:rPr>
              <w:t>Progress to date:</w:t>
            </w:r>
          </w:p>
          <w:p w14:paraId="1632B67B" w14:textId="77777777" w:rsidR="00FD3683" w:rsidRPr="001B0824" w:rsidRDefault="00FD3683" w:rsidP="00FD3683">
            <w:pPr>
              <w:pStyle w:val="Tablebul1"/>
              <w:rPr>
                <w:rFonts w:asciiTheme="majorHAnsi" w:hAnsiTheme="majorHAnsi"/>
              </w:rPr>
            </w:pPr>
          </w:p>
          <w:p w14:paraId="328F4315" w14:textId="77777777" w:rsidR="00FD3683" w:rsidRPr="001B0824" w:rsidRDefault="00FD3683" w:rsidP="00FD3683">
            <w:pPr>
              <w:rPr>
                <w:rFonts w:asciiTheme="majorHAnsi" w:hAnsiTheme="majorHAnsi" w:cs="Arial"/>
                <w:i/>
                <w:sz w:val="22"/>
                <w:szCs w:val="22"/>
              </w:rPr>
            </w:pPr>
          </w:p>
        </w:tc>
        <w:tc>
          <w:tcPr>
            <w:tcW w:w="4051" w:type="dxa"/>
          </w:tcPr>
          <w:p w14:paraId="3D0D5186" w14:textId="77777777" w:rsidR="00FD3683" w:rsidRPr="001B0824" w:rsidRDefault="00FD3683" w:rsidP="00FD3683">
            <w:pPr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1B0824">
              <w:rPr>
                <w:rFonts w:asciiTheme="majorHAnsi" w:hAnsiTheme="majorHAnsi" w:cs="Arial"/>
                <w:i/>
                <w:sz w:val="22"/>
                <w:szCs w:val="22"/>
              </w:rPr>
              <w:t>Next steps:</w:t>
            </w:r>
          </w:p>
          <w:p w14:paraId="42FD53CD" w14:textId="77777777" w:rsidR="00FD3683" w:rsidRPr="001B0824" w:rsidRDefault="00FD3683" w:rsidP="00FD3683">
            <w:pPr>
              <w:pStyle w:val="Tablebul1"/>
              <w:rPr>
                <w:rFonts w:asciiTheme="majorHAnsi" w:hAnsiTheme="majorHAnsi"/>
              </w:rPr>
            </w:pPr>
          </w:p>
          <w:p w14:paraId="0B84BC50" w14:textId="77777777" w:rsidR="00FD3683" w:rsidRPr="001B0824" w:rsidRDefault="00FD3683" w:rsidP="00FD3683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7E38FE8F" w14:textId="77777777" w:rsidR="00FD3683" w:rsidRPr="001B0824" w:rsidRDefault="00FD3683" w:rsidP="00FD3683">
            <w:pPr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1B0824">
              <w:rPr>
                <w:rFonts w:asciiTheme="majorHAnsi" w:hAnsiTheme="majorHAnsi" w:cs="Arial"/>
                <w:i/>
                <w:sz w:val="22"/>
                <w:szCs w:val="22"/>
              </w:rPr>
              <w:t>Timeline for implementing next steps:</w:t>
            </w:r>
          </w:p>
          <w:p w14:paraId="6B8AA84F" w14:textId="77777777" w:rsidR="00FD3683" w:rsidRPr="00141151" w:rsidRDefault="00FD3683" w:rsidP="00FD3683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="Arial"/>
                <w:i/>
                <w:sz w:val="22"/>
                <w:szCs w:val="22"/>
              </w:rPr>
            </w:pPr>
          </w:p>
        </w:tc>
      </w:tr>
      <w:tr w:rsidR="00DE2EC3" w:rsidRPr="001B0824" w14:paraId="22550516" w14:textId="77777777" w:rsidTr="76B7F985">
        <w:trPr>
          <w:trHeight w:val="1635"/>
          <w:jc w:val="center"/>
        </w:trPr>
        <w:tc>
          <w:tcPr>
            <w:tcW w:w="4315" w:type="dxa"/>
            <w:tcMar>
              <w:top w:w="29" w:type="dxa"/>
              <w:bottom w:w="29" w:type="dxa"/>
            </w:tcMar>
          </w:tcPr>
          <w:p w14:paraId="2DC63280" w14:textId="2FAD806B" w:rsidR="00476F38" w:rsidRPr="00D67E4D" w:rsidRDefault="00DE2EC3" w:rsidP="00476F38">
            <w:pPr>
              <w:pStyle w:val="Tableindent"/>
              <w:numPr>
                <w:ilvl w:val="0"/>
                <w:numId w:val="27"/>
              </w:numPr>
              <w:ind w:left="576"/>
              <w:rPr>
                <w:rFonts w:asciiTheme="majorHAnsi" w:hAnsiTheme="majorHAnsi" w:cs="Arial"/>
                <w:sz w:val="22"/>
                <w:szCs w:val="21"/>
              </w:rPr>
            </w:pPr>
            <w:r w:rsidRPr="00D67E4D">
              <w:rPr>
                <w:rFonts w:asciiTheme="majorHAnsi" w:hAnsiTheme="majorHAnsi" w:cs="Arial"/>
                <w:sz w:val="22"/>
                <w:szCs w:val="21"/>
              </w:rPr>
              <w:t>The pro</w:t>
            </w:r>
            <w:r w:rsidR="00D23359" w:rsidRPr="00D67E4D">
              <w:rPr>
                <w:rFonts w:asciiTheme="majorHAnsi" w:hAnsiTheme="majorHAnsi" w:cs="Arial"/>
                <w:sz w:val="22"/>
                <w:szCs w:val="21"/>
              </w:rPr>
              <w:t>gram</w:t>
            </w:r>
            <w:r w:rsidRPr="00D67E4D">
              <w:rPr>
                <w:rFonts w:asciiTheme="majorHAnsi" w:hAnsiTheme="majorHAnsi" w:cs="Arial"/>
                <w:sz w:val="22"/>
                <w:szCs w:val="21"/>
              </w:rPr>
              <w:t xml:space="preserve"> meets a</w:t>
            </w:r>
            <w:r w:rsidR="00EE62F5" w:rsidRPr="00D67E4D">
              <w:rPr>
                <w:rFonts w:asciiTheme="majorHAnsi" w:hAnsiTheme="majorHAnsi" w:cs="Arial"/>
                <w:sz w:val="22"/>
                <w:szCs w:val="21"/>
              </w:rPr>
              <w:t xml:space="preserve">ll </w:t>
            </w:r>
            <w:r w:rsidR="00E5175B" w:rsidRPr="00D67E4D">
              <w:rPr>
                <w:rFonts w:asciiTheme="majorHAnsi" w:hAnsiTheme="majorHAnsi" w:cs="Arial"/>
                <w:sz w:val="22"/>
                <w:szCs w:val="21"/>
              </w:rPr>
              <w:t>requir</w:t>
            </w:r>
            <w:r w:rsidR="00E35C37" w:rsidRPr="00D67E4D">
              <w:rPr>
                <w:rFonts w:asciiTheme="majorHAnsi" w:hAnsiTheme="majorHAnsi" w:cs="Arial"/>
                <w:sz w:val="22"/>
                <w:szCs w:val="21"/>
              </w:rPr>
              <w:t xml:space="preserve">ed </w:t>
            </w:r>
            <w:r w:rsidR="00EE62F5" w:rsidRPr="00D67E4D">
              <w:rPr>
                <w:rFonts w:asciiTheme="majorHAnsi" w:hAnsiTheme="majorHAnsi" w:cs="Arial"/>
                <w:sz w:val="22"/>
                <w:szCs w:val="21"/>
              </w:rPr>
              <w:t xml:space="preserve">educational standards </w:t>
            </w:r>
            <w:r w:rsidR="00E5175B" w:rsidRPr="00D67E4D">
              <w:rPr>
                <w:rFonts w:asciiTheme="majorHAnsi" w:hAnsiTheme="majorHAnsi" w:cs="Arial"/>
                <w:sz w:val="22"/>
                <w:szCs w:val="21"/>
              </w:rPr>
              <w:t>regarding</w:t>
            </w:r>
            <w:r w:rsidR="00836E67" w:rsidRPr="00D67E4D">
              <w:rPr>
                <w:rFonts w:asciiTheme="majorHAnsi" w:hAnsiTheme="majorHAnsi" w:cs="Arial"/>
                <w:sz w:val="22"/>
                <w:szCs w:val="21"/>
              </w:rPr>
              <w:t xml:space="preserve"> </w:t>
            </w:r>
            <w:r w:rsidR="00E35C37" w:rsidRPr="00D67E4D">
              <w:rPr>
                <w:rFonts w:asciiTheme="majorHAnsi" w:hAnsiTheme="majorHAnsi" w:cs="Arial"/>
                <w:sz w:val="22"/>
                <w:szCs w:val="21"/>
              </w:rPr>
              <w:t>Integrated Education and Training (</w:t>
            </w:r>
            <w:r w:rsidR="00E35C37" w:rsidRPr="00D67E4D">
              <w:rPr>
                <w:rFonts w:asciiTheme="majorHAnsi" w:hAnsiTheme="majorHAnsi" w:cs="Arial"/>
                <w:b/>
                <w:sz w:val="22"/>
                <w:szCs w:val="21"/>
              </w:rPr>
              <w:t>IET</w:t>
            </w:r>
            <w:r w:rsidR="00E35C37" w:rsidRPr="00D67E4D">
              <w:rPr>
                <w:rFonts w:asciiTheme="majorHAnsi" w:hAnsiTheme="majorHAnsi" w:cs="Arial"/>
                <w:sz w:val="22"/>
                <w:szCs w:val="21"/>
              </w:rPr>
              <w:t xml:space="preserve">) and </w:t>
            </w:r>
            <w:r w:rsidR="00F91261" w:rsidRPr="00D67E4D">
              <w:rPr>
                <w:rFonts w:asciiTheme="majorHAnsi" w:hAnsiTheme="majorHAnsi" w:cs="Arial"/>
                <w:sz w:val="22"/>
                <w:szCs w:val="21"/>
              </w:rPr>
              <w:t xml:space="preserve">Integrated English Literacy and Civics </w:t>
            </w:r>
            <w:r w:rsidR="00D23359" w:rsidRPr="00D67E4D">
              <w:rPr>
                <w:rFonts w:asciiTheme="majorHAnsi" w:hAnsiTheme="majorHAnsi" w:cs="Arial"/>
                <w:sz w:val="22"/>
                <w:szCs w:val="21"/>
              </w:rPr>
              <w:t>Education (</w:t>
            </w:r>
            <w:r w:rsidR="00D23359" w:rsidRPr="00D67E4D">
              <w:rPr>
                <w:rFonts w:asciiTheme="majorHAnsi" w:hAnsiTheme="majorHAnsi" w:cs="Arial"/>
                <w:b/>
                <w:sz w:val="22"/>
                <w:szCs w:val="21"/>
              </w:rPr>
              <w:t>IELCE</w:t>
            </w:r>
            <w:r w:rsidR="00D23359" w:rsidRPr="00D67E4D">
              <w:rPr>
                <w:rFonts w:asciiTheme="majorHAnsi" w:hAnsiTheme="majorHAnsi" w:cs="Arial"/>
                <w:sz w:val="22"/>
                <w:szCs w:val="21"/>
              </w:rPr>
              <w:t xml:space="preserve">) </w:t>
            </w:r>
            <w:r w:rsidR="00847CBD" w:rsidRPr="00D67E4D">
              <w:rPr>
                <w:rFonts w:asciiTheme="majorHAnsi" w:hAnsiTheme="majorHAnsi" w:cs="Arial"/>
                <w:sz w:val="22"/>
                <w:szCs w:val="21"/>
              </w:rPr>
              <w:t>under WIOA.</w:t>
            </w:r>
            <w:r w:rsidR="005A3341" w:rsidRPr="00D67E4D">
              <w:rPr>
                <w:rFonts w:asciiTheme="majorHAnsi" w:hAnsiTheme="majorHAnsi" w:cs="Arial"/>
                <w:sz w:val="22"/>
                <w:szCs w:val="21"/>
              </w:rPr>
              <w:t xml:space="preserve"> </w:t>
            </w:r>
            <w:r w:rsidR="00D67E4D" w:rsidRPr="00D67E4D">
              <w:rPr>
                <w:rFonts w:asciiTheme="majorHAnsi" w:hAnsiTheme="majorHAnsi" w:cs="Arial"/>
                <w:sz w:val="22"/>
                <w:szCs w:val="21"/>
              </w:rPr>
              <w:t xml:space="preserve">Additional </w:t>
            </w:r>
            <w:r w:rsidR="00717594" w:rsidRPr="00D67E4D">
              <w:rPr>
                <w:rFonts w:asciiTheme="majorHAnsi" w:hAnsiTheme="majorHAnsi" w:cs="Arial"/>
                <w:sz w:val="22"/>
                <w:szCs w:val="21"/>
              </w:rPr>
              <w:t>material</w:t>
            </w:r>
            <w:r w:rsidR="00A066F5" w:rsidRPr="00D67E4D">
              <w:rPr>
                <w:rFonts w:asciiTheme="majorHAnsi" w:hAnsiTheme="majorHAnsi" w:cs="Arial"/>
                <w:sz w:val="22"/>
                <w:szCs w:val="21"/>
              </w:rPr>
              <w:t>s</w:t>
            </w:r>
            <w:r w:rsidR="00FE0115" w:rsidRPr="00D67E4D">
              <w:rPr>
                <w:rFonts w:asciiTheme="majorHAnsi" w:hAnsiTheme="majorHAnsi" w:cs="Arial"/>
                <w:sz w:val="22"/>
                <w:szCs w:val="21"/>
              </w:rPr>
              <w:t xml:space="preserve"> </w:t>
            </w:r>
            <w:r w:rsidR="00D67E4D" w:rsidRPr="00D67E4D">
              <w:rPr>
                <w:rFonts w:asciiTheme="majorHAnsi" w:hAnsiTheme="majorHAnsi" w:cs="Arial"/>
                <w:sz w:val="22"/>
                <w:szCs w:val="21"/>
              </w:rPr>
              <w:t xml:space="preserve">for these programs </w:t>
            </w:r>
            <w:r w:rsidR="00FE0115" w:rsidRPr="00D67E4D">
              <w:rPr>
                <w:rFonts w:asciiTheme="majorHAnsi" w:hAnsiTheme="majorHAnsi" w:cs="Arial"/>
                <w:sz w:val="22"/>
                <w:szCs w:val="21"/>
              </w:rPr>
              <w:t xml:space="preserve">can be found </w:t>
            </w:r>
            <w:r w:rsidR="00BB1DD3" w:rsidRPr="00D67E4D">
              <w:rPr>
                <w:rFonts w:asciiTheme="majorHAnsi" w:hAnsiTheme="majorHAnsi" w:cs="Arial"/>
                <w:sz w:val="22"/>
                <w:szCs w:val="21"/>
              </w:rPr>
              <w:t xml:space="preserve">on </w:t>
            </w:r>
            <w:hyperlink r:id="rId12" w:history="1">
              <w:r w:rsidR="00BB1DD3" w:rsidRPr="004A62DF">
                <w:rPr>
                  <w:rStyle w:val="Hyperlink"/>
                  <w:rFonts w:asciiTheme="majorHAnsi" w:hAnsiTheme="majorHAnsi" w:cs="Arial"/>
                  <w:sz w:val="22"/>
                  <w:szCs w:val="21"/>
                </w:rPr>
                <w:t>mywtcs.edu</w:t>
              </w:r>
            </w:hyperlink>
            <w:r w:rsidR="0060772A" w:rsidRPr="00D67E4D">
              <w:rPr>
                <w:rFonts w:asciiTheme="majorHAnsi" w:hAnsiTheme="majorHAnsi" w:cs="Arial"/>
                <w:sz w:val="22"/>
                <w:szCs w:val="21"/>
              </w:rPr>
              <w:t xml:space="preserve"> or by clicking the </w:t>
            </w:r>
            <w:r w:rsidR="00476F38" w:rsidRPr="00D67E4D">
              <w:rPr>
                <w:rFonts w:asciiTheme="majorHAnsi" w:hAnsiTheme="majorHAnsi" w:cs="Arial"/>
                <w:sz w:val="22"/>
                <w:szCs w:val="21"/>
              </w:rPr>
              <w:t>corresponding</w:t>
            </w:r>
            <w:r w:rsidR="0060772A" w:rsidRPr="00D67E4D">
              <w:rPr>
                <w:rFonts w:asciiTheme="majorHAnsi" w:hAnsiTheme="majorHAnsi" w:cs="Arial"/>
                <w:sz w:val="22"/>
                <w:szCs w:val="21"/>
              </w:rPr>
              <w:t xml:space="preserve"> links </w:t>
            </w:r>
            <w:r w:rsidR="00C309F3" w:rsidRPr="00D67E4D">
              <w:rPr>
                <w:rFonts w:asciiTheme="majorHAnsi" w:hAnsiTheme="majorHAnsi" w:cs="Arial"/>
                <w:sz w:val="22"/>
                <w:szCs w:val="21"/>
              </w:rPr>
              <w:t xml:space="preserve">to </w:t>
            </w:r>
            <w:r w:rsidR="00476F38" w:rsidRPr="00D67E4D">
              <w:rPr>
                <w:rFonts w:asciiTheme="majorHAnsi" w:hAnsiTheme="majorHAnsi" w:cs="Arial"/>
                <w:sz w:val="22"/>
                <w:szCs w:val="21"/>
              </w:rPr>
              <w:t xml:space="preserve">view </w:t>
            </w:r>
            <w:r w:rsidR="00C309F3" w:rsidRPr="00D67E4D">
              <w:rPr>
                <w:rFonts w:asciiTheme="majorHAnsi" w:hAnsiTheme="majorHAnsi" w:cs="Arial"/>
                <w:sz w:val="22"/>
                <w:szCs w:val="21"/>
              </w:rPr>
              <w:t>the chec</w:t>
            </w:r>
            <w:r w:rsidR="00476F38" w:rsidRPr="00D67E4D">
              <w:rPr>
                <w:rFonts w:asciiTheme="majorHAnsi" w:hAnsiTheme="majorHAnsi" w:cs="Arial"/>
                <w:sz w:val="22"/>
                <w:szCs w:val="21"/>
              </w:rPr>
              <w:t>kl</w:t>
            </w:r>
            <w:r w:rsidR="00C309F3" w:rsidRPr="00D67E4D">
              <w:rPr>
                <w:rFonts w:asciiTheme="majorHAnsi" w:hAnsiTheme="majorHAnsi" w:cs="Arial"/>
                <w:sz w:val="22"/>
                <w:szCs w:val="21"/>
              </w:rPr>
              <w:t xml:space="preserve">ists for each: </w:t>
            </w:r>
          </w:p>
          <w:p w14:paraId="3E6439CA" w14:textId="455EE5A4" w:rsidR="00DE2EC3" w:rsidRPr="00476F38" w:rsidRDefault="00F335F7" w:rsidP="00476F38">
            <w:pPr>
              <w:pStyle w:val="Tableindent"/>
              <w:numPr>
                <w:ilvl w:val="0"/>
                <w:numId w:val="0"/>
              </w:numPr>
              <w:ind w:left="576"/>
              <w:rPr>
                <w:rFonts w:asciiTheme="majorHAnsi" w:hAnsiTheme="majorHAnsi" w:cs="Arial"/>
                <w:sz w:val="22"/>
                <w:szCs w:val="22"/>
              </w:rPr>
            </w:pPr>
            <w:hyperlink r:id="rId13" w:history="1">
              <w:r w:rsidR="00F96E17">
                <w:rPr>
                  <w:rStyle w:val="Hyperlink"/>
                  <w:rFonts w:asciiTheme="majorHAnsi" w:hAnsiTheme="majorHAnsi" w:cs="Arial"/>
                  <w:sz w:val="22"/>
                  <w:szCs w:val="21"/>
                </w:rPr>
                <w:t>IET Checklist</w:t>
              </w:r>
            </w:hyperlink>
            <w:r w:rsidR="00F96E17">
              <w:rPr>
                <w:rFonts w:asciiTheme="majorHAnsi" w:hAnsiTheme="majorHAnsi" w:cs="Arial"/>
                <w:sz w:val="22"/>
                <w:szCs w:val="21"/>
              </w:rPr>
              <w:t xml:space="preserve">   </w:t>
            </w:r>
            <w:hyperlink r:id="rId14" w:history="1">
              <w:r w:rsidR="00F96E17" w:rsidRPr="00F96E17">
                <w:rPr>
                  <w:rStyle w:val="Hyperlink"/>
                  <w:rFonts w:asciiTheme="majorHAnsi" w:hAnsiTheme="majorHAnsi" w:cs="Arial"/>
                  <w:sz w:val="22"/>
                  <w:szCs w:val="21"/>
                </w:rPr>
                <w:t>IET Planning Tool</w:t>
              </w:r>
            </w:hyperlink>
            <w:r w:rsidR="00476F38" w:rsidRPr="00D67E4D">
              <w:rPr>
                <w:rFonts w:asciiTheme="majorHAnsi" w:hAnsiTheme="majorHAnsi" w:cs="Arial"/>
                <w:sz w:val="22"/>
                <w:szCs w:val="21"/>
              </w:rPr>
              <w:t xml:space="preserve">|   </w:t>
            </w:r>
            <w:hyperlink r:id="rId15" w:history="1">
              <w:r w:rsidR="00F96E17" w:rsidRPr="00F96E17">
                <w:rPr>
                  <w:rStyle w:val="Hyperlink"/>
                  <w:rFonts w:asciiTheme="majorHAnsi" w:hAnsiTheme="majorHAnsi" w:cs="Arial"/>
                  <w:sz w:val="22"/>
                  <w:szCs w:val="21"/>
                </w:rPr>
                <w:t>IELCE Checklist</w:t>
              </w:r>
            </w:hyperlink>
          </w:p>
        </w:tc>
        <w:tc>
          <w:tcPr>
            <w:tcW w:w="2430" w:type="dxa"/>
            <w:tcMar>
              <w:top w:w="29" w:type="dxa"/>
              <w:bottom w:w="29" w:type="dxa"/>
            </w:tcMar>
          </w:tcPr>
          <w:p w14:paraId="093D640B" w14:textId="77777777" w:rsidR="00847CBD" w:rsidRPr="001B0824" w:rsidRDefault="00F335F7" w:rsidP="00847CBD">
            <w:pPr>
              <w:tabs>
                <w:tab w:val="left" w:pos="576"/>
              </w:tabs>
              <w:spacing w:after="60"/>
              <w:rPr>
                <w:rFonts w:asciiTheme="majorHAnsi" w:hAnsiTheme="majorHAnsi" w:cs="Arial"/>
                <w:sz w:val="22"/>
                <w:szCs w:val="22"/>
              </w:rPr>
            </w:pPr>
            <w:sdt>
              <w:sdtPr>
                <w:rPr>
                  <w:rFonts w:asciiTheme="majorHAnsi" w:hAnsiTheme="majorHAnsi" w:cs="Arial"/>
                  <w:sz w:val="22"/>
                  <w:szCs w:val="22"/>
                </w:rPr>
                <w:id w:val="1049033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CBD" w:rsidRPr="001B0824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847CBD" w:rsidRPr="001B0824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847CBD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847CBD" w:rsidRPr="001B0824">
              <w:rPr>
                <w:rFonts w:asciiTheme="majorHAnsi" w:hAnsiTheme="majorHAnsi" w:cs="Arial"/>
                <w:sz w:val="22"/>
                <w:szCs w:val="22"/>
              </w:rPr>
              <w:t>Not occurring</w:t>
            </w:r>
          </w:p>
          <w:p w14:paraId="1333A323" w14:textId="77777777" w:rsidR="00847CBD" w:rsidRPr="001B0824" w:rsidRDefault="00F335F7" w:rsidP="00847CBD">
            <w:pPr>
              <w:spacing w:after="60"/>
              <w:rPr>
                <w:rFonts w:asciiTheme="majorHAnsi" w:hAnsiTheme="majorHAnsi" w:cs="Arial"/>
                <w:sz w:val="22"/>
                <w:szCs w:val="22"/>
              </w:rPr>
            </w:pPr>
            <w:sdt>
              <w:sdtPr>
                <w:rPr>
                  <w:rFonts w:asciiTheme="majorHAnsi" w:hAnsiTheme="majorHAnsi" w:cs="Arial"/>
                  <w:sz w:val="22"/>
                  <w:szCs w:val="22"/>
                </w:rPr>
                <w:id w:val="-190459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CBD" w:rsidRPr="001B0824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847CBD" w:rsidRPr="001B0824">
              <w:rPr>
                <w:rFonts w:asciiTheme="majorHAnsi" w:hAnsiTheme="majorHAnsi" w:cs="Arial"/>
                <w:sz w:val="22"/>
                <w:szCs w:val="22"/>
              </w:rPr>
              <w:t xml:space="preserve">  Not systematic</w:t>
            </w:r>
          </w:p>
          <w:p w14:paraId="3F061E7A" w14:textId="77777777" w:rsidR="00847CBD" w:rsidRPr="001B0824" w:rsidRDefault="00F335F7" w:rsidP="00847CBD">
            <w:pPr>
              <w:spacing w:after="60"/>
              <w:rPr>
                <w:rFonts w:asciiTheme="majorHAnsi" w:hAnsiTheme="majorHAnsi" w:cs="Arial"/>
                <w:sz w:val="22"/>
                <w:szCs w:val="22"/>
              </w:rPr>
            </w:pPr>
            <w:sdt>
              <w:sdtPr>
                <w:rPr>
                  <w:rFonts w:asciiTheme="majorHAnsi" w:hAnsiTheme="majorHAnsi" w:cs="Arial"/>
                  <w:sz w:val="22"/>
                  <w:szCs w:val="22"/>
                </w:rPr>
                <w:id w:val="215016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CBD" w:rsidRPr="001B0824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847CBD" w:rsidRPr="001B0824">
              <w:rPr>
                <w:rFonts w:asciiTheme="majorHAnsi" w:hAnsiTheme="majorHAnsi" w:cs="Arial"/>
                <w:sz w:val="22"/>
                <w:szCs w:val="22"/>
              </w:rPr>
              <w:t xml:space="preserve">  Planning to scale</w:t>
            </w:r>
          </w:p>
          <w:p w14:paraId="68CC00F7" w14:textId="77777777" w:rsidR="00847CBD" w:rsidRPr="001B0824" w:rsidRDefault="00F335F7" w:rsidP="00847CBD">
            <w:pPr>
              <w:spacing w:after="60"/>
              <w:rPr>
                <w:rFonts w:asciiTheme="majorHAnsi" w:hAnsiTheme="majorHAnsi" w:cs="Arial"/>
                <w:sz w:val="22"/>
                <w:szCs w:val="22"/>
              </w:rPr>
            </w:pPr>
            <w:sdt>
              <w:sdtPr>
                <w:rPr>
                  <w:rFonts w:asciiTheme="majorHAnsi" w:hAnsiTheme="majorHAnsi" w:cs="Arial"/>
                  <w:sz w:val="22"/>
                  <w:szCs w:val="22"/>
                </w:rPr>
                <w:id w:val="-1376469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CBD" w:rsidRPr="001B0824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847CBD" w:rsidRPr="001B0824">
              <w:rPr>
                <w:rFonts w:asciiTheme="majorHAnsi" w:hAnsiTheme="majorHAnsi" w:cs="Arial"/>
                <w:sz w:val="22"/>
                <w:szCs w:val="22"/>
              </w:rPr>
              <w:t xml:space="preserve">  Scaling in progress</w:t>
            </w:r>
          </w:p>
          <w:p w14:paraId="2609D8CB" w14:textId="1691A83B" w:rsidR="00DE2EC3" w:rsidRDefault="00F335F7" w:rsidP="00847CBD">
            <w:pPr>
              <w:tabs>
                <w:tab w:val="left" w:pos="576"/>
              </w:tabs>
              <w:spacing w:after="60"/>
              <w:rPr>
                <w:rFonts w:asciiTheme="majorHAnsi" w:hAnsiTheme="majorHAnsi" w:cs="Arial"/>
                <w:sz w:val="22"/>
                <w:szCs w:val="22"/>
              </w:rPr>
            </w:pPr>
            <w:sdt>
              <w:sdtPr>
                <w:rPr>
                  <w:rFonts w:asciiTheme="majorHAnsi" w:hAnsiTheme="majorHAnsi" w:cs="Arial"/>
                  <w:sz w:val="22"/>
                  <w:szCs w:val="22"/>
                </w:rPr>
                <w:id w:val="596754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42C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47CBD" w:rsidRPr="001B0824">
              <w:rPr>
                <w:rFonts w:asciiTheme="majorHAnsi" w:hAnsiTheme="majorHAnsi" w:cs="Arial"/>
                <w:sz w:val="22"/>
                <w:szCs w:val="22"/>
              </w:rPr>
              <w:t xml:space="preserve">  At scale</w:t>
            </w:r>
          </w:p>
        </w:tc>
        <w:tc>
          <w:tcPr>
            <w:tcW w:w="4190" w:type="dxa"/>
            <w:tcMar>
              <w:top w:w="29" w:type="dxa"/>
              <w:bottom w:w="29" w:type="dxa"/>
            </w:tcMar>
          </w:tcPr>
          <w:p w14:paraId="7508F1D5" w14:textId="77777777" w:rsidR="00847CBD" w:rsidRPr="001B0824" w:rsidRDefault="00847CBD" w:rsidP="00847CBD">
            <w:pPr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1B0824">
              <w:rPr>
                <w:rFonts w:asciiTheme="majorHAnsi" w:hAnsiTheme="majorHAnsi" w:cs="Arial"/>
                <w:i/>
                <w:sz w:val="22"/>
                <w:szCs w:val="22"/>
              </w:rPr>
              <w:t>Progress to date:</w:t>
            </w:r>
          </w:p>
          <w:p w14:paraId="7332659F" w14:textId="77777777" w:rsidR="00847CBD" w:rsidRPr="001B0824" w:rsidRDefault="00847CBD" w:rsidP="00847CBD">
            <w:pPr>
              <w:pStyle w:val="Tablebul1"/>
              <w:rPr>
                <w:rFonts w:asciiTheme="majorHAnsi" w:hAnsiTheme="majorHAnsi"/>
              </w:rPr>
            </w:pPr>
          </w:p>
          <w:p w14:paraId="62CEB87D" w14:textId="77777777" w:rsidR="00DE2EC3" w:rsidRPr="001B0824" w:rsidRDefault="00DE2EC3" w:rsidP="00FD3683">
            <w:pPr>
              <w:rPr>
                <w:rFonts w:asciiTheme="majorHAnsi" w:hAnsiTheme="majorHAnsi" w:cs="Arial"/>
                <w:i/>
                <w:sz w:val="22"/>
                <w:szCs w:val="22"/>
              </w:rPr>
            </w:pPr>
          </w:p>
        </w:tc>
        <w:tc>
          <w:tcPr>
            <w:tcW w:w="4051" w:type="dxa"/>
          </w:tcPr>
          <w:p w14:paraId="4FB02C65" w14:textId="77777777" w:rsidR="00847CBD" w:rsidRPr="001B0824" w:rsidRDefault="00847CBD" w:rsidP="00847CBD">
            <w:pPr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1B0824">
              <w:rPr>
                <w:rFonts w:asciiTheme="majorHAnsi" w:hAnsiTheme="majorHAnsi" w:cs="Arial"/>
                <w:i/>
                <w:sz w:val="22"/>
                <w:szCs w:val="22"/>
              </w:rPr>
              <w:t>Next steps:</w:t>
            </w:r>
          </w:p>
          <w:p w14:paraId="100F7BC4" w14:textId="77777777" w:rsidR="00847CBD" w:rsidRPr="00847CBD" w:rsidRDefault="00847CBD" w:rsidP="00847CBD">
            <w:pPr>
              <w:pStyle w:val="Tablebul1"/>
              <w:rPr>
                <w:rFonts w:asciiTheme="majorHAnsi" w:hAnsiTheme="majorHAnsi"/>
              </w:rPr>
            </w:pPr>
          </w:p>
          <w:p w14:paraId="3D0BBBC3" w14:textId="77777777" w:rsidR="00847CBD" w:rsidRPr="001B0824" w:rsidRDefault="00847CBD" w:rsidP="00847CBD">
            <w:pPr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1B0824">
              <w:rPr>
                <w:rFonts w:asciiTheme="majorHAnsi" w:hAnsiTheme="majorHAnsi" w:cs="Arial"/>
                <w:i/>
                <w:sz w:val="22"/>
                <w:szCs w:val="22"/>
              </w:rPr>
              <w:t>Timeline for implementing next steps:</w:t>
            </w:r>
          </w:p>
          <w:p w14:paraId="2F887DF6" w14:textId="77777777" w:rsidR="00DE2EC3" w:rsidRPr="00DB57A9" w:rsidRDefault="00DE2EC3" w:rsidP="00DB57A9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="Arial"/>
                <w:i/>
                <w:sz w:val="22"/>
                <w:szCs w:val="22"/>
              </w:rPr>
            </w:pPr>
          </w:p>
        </w:tc>
      </w:tr>
      <w:tr w:rsidR="00FD3683" w:rsidRPr="001B0824" w14:paraId="554C0FEC" w14:textId="77777777" w:rsidTr="00F342CF">
        <w:trPr>
          <w:trHeight w:val="2931"/>
          <w:jc w:val="center"/>
        </w:trPr>
        <w:tc>
          <w:tcPr>
            <w:tcW w:w="4315" w:type="dxa"/>
            <w:tcMar>
              <w:top w:w="29" w:type="dxa"/>
              <w:bottom w:w="29" w:type="dxa"/>
            </w:tcMar>
          </w:tcPr>
          <w:p w14:paraId="3E6FC0C9" w14:textId="353720D1" w:rsidR="00FD3683" w:rsidRDefault="00FD3683" w:rsidP="00FD3683">
            <w:pPr>
              <w:pStyle w:val="Tableindent"/>
              <w:numPr>
                <w:ilvl w:val="0"/>
                <w:numId w:val="0"/>
              </w:numPr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6.</w:t>
            </w:r>
            <w:r w:rsidRPr="005744C1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INFORMATION MANAGEMENT – SYSTEM USAGE, REPORTING, AND CONTINUOUS IMPROVEMENT</w:t>
            </w:r>
          </w:p>
          <w:p w14:paraId="1E827F57" w14:textId="2AC4E9F0" w:rsidR="00FD3683" w:rsidRPr="00F342CF" w:rsidRDefault="00FD3683" w:rsidP="00F342CF">
            <w:pPr>
              <w:pStyle w:val="Tableindent"/>
              <w:numPr>
                <w:ilvl w:val="0"/>
                <w:numId w:val="20"/>
              </w:numPr>
              <w:ind w:left="773" w:hanging="450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The providers’ information management system meets the needs for collecting and reporting the required AEFLA and WIOA student-level data to be disaggregated by class, student characteristics, and period of participation.</w:t>
            </w:r>
          </w:p>
        </w:tc>
        <w:tc>
          <w:tcPr>
            <w:tcW w:w="2430" w:type="dxa"/>
            <w:tcMar>
              <w:top w:w="29" w:type="dxa"/>
              <w:bottom w:w="29" w:type="dxa"/>
            </w:tcMar>
          </w:tcPr>
          <w:p w14:paraId="0F5BFAC2" w14:textId="77777777" w:rsidR="00FD3683" w:rsidRPr="001B0824" w:rsidRDefault="00F335F7" w:rsidP="00FD3683">
            <w:pPr>
              <w:tabs>
                <w:tab w:val="left" w:pos="576"/>
              </w:tabs>
              <w:spacing w:after="60"/>
              <w:rPr>
                <w:rFonts w:asciiTheme="majorHAnsi" w:hAnsiTheme="majorHAnsi" w:cs="Arial"/>
                <w:sz w:val="22"/>
                <w:szCs w:val="22"/>
              </w:rPr>
            </w:pPr>
            <w:sdt>
              <w:sdtPr>
                <w:rPr>
                  <w:rFonts w:asciiTheme="majorHAnsi" w:hAnsiTheme="majorHAnsi" w:cs="Arial"/>
                  <w:sz w:val="22"/>
                  <w:szCs w:val="22"/>
                </w:rPr>
                <w:id w:val="65842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683" w:rsidRPr="001B0824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FD3683" w:rsidRPr="001B0824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FD3683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FD3683" w:rsidRPr="001B0824">
              <w:rPr>
                <w:rFonts w:asciiTheme="majorHAnsi" w:hAnsiTheme="majorHAnsi" w:cs="Arial"/>
                <w:sz w:val="22"/>
                <w:szCs w:val="22"/>
              </w:rPr>
              <w:t>Not occurring</w:t>
            </w:r>
          </w:p>
          <w:p w14:paraId="56AFA942" w14:textId="77777777" w:rsidR="00FD3683" w:rsidRPr="001B0824" w:rsidRDefault="00F335F7" w:rsidP="00FD3683">
            <w:pPr>
              <w:spacing w:after="60"/>
              <w:rPr>
                <w:rFonts w:asciiTheme="majorHAnsi" w:hAnsiTheme="majorHAnsi" w:cs="Arial"/>
                <w:sz w:val="22"/>
                <w:szCs w:val="22"/>
              </w:rPr>
            </w:pPr>
            <w:sdt>
              <w:sdtPr>
                <w:rPr>
                  <w:rFonts w:asciiTheme="majorHAnsi" w:hAnsiTheme="majorHAnsi" w:cs="Arial"/>
                  <w:sz w:val="22"/>
                  <w:szCs w:val="22"/>
                </w:rPr>
                <w:id w:val="-87701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683" w:rsidRPr="001B0824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FD3683" w:rsidRPr="001B0824">
              <w:rPr>
                <w:rFonts w:asciiTheme="majorHAnsi" w:hAnsiTheme="majorHAnsi" w:cs="Arial"/>
                <w:sz w:val="22"/>
                <w:szCs w:val="22"/>
              </w:rPr>
              <w:t xml:space="preserve">  Not systematic</w:t>
            </w:r>
          </w:p>
          <w:p w14:paraId="2BFD3F71" w14:textId="77777777" w:rsidR="00FD3683" w:rsidRPr="001B0824" w:rsidRDefault="00F335F7" w:rsidP="00FD3683">
            <w:pPr>
              <w:spacing w:after="60"/>
              <w:rPr>
                <w:rFonts w:asciiTheme="majorHAnsi" w:hAnsiTheme="majorHAnsi" w:cs="Arial"/>
                <w:sz w:val="22"/>
                <w:szCs w:val="22"/>
              </w:rPr>
            </w:pPr>
            <w:sdt>
              <w:sdtPr>
                <w:rPr>
                  <w:rFonts w:asciiTheme="majorHAnsi" w:hAnsiTheme="majorHAnsi" w:cs="Arial"/>
                  <w:sz w:val="22"/>
                  <w:szCs w:val="22"/>
                </w:rPr>
                <w:id w:val="2136136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683" w:rsidRPr="001B0824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FD3683" w:rsidRPr="001B0824">
              <w:rPr>
                <w:rFonts w:asciiTheme="majorHAnsi" w:hAnsiTheme="majorHAnsi" w:cs="Arial"/>
                <w:sz w:val="22"/>
                <w:szCs w:val="22"/>
              </w:rPr>
              <w:t xml:space="preserve">  Planning to scale</w:t>
            </w:r>
          </w:p>
          <w:p w14:paraId="2D778C32" w14:textId="77777777" w:rsidR="00FD3683" w:rsidRPr="001B0824" w:rsidRDefault="00F335F7" w:rsidP="00FD3683">
            <w:pPr>
              <w:spacing w:after="60"/>
              <w:rPr>
                <w:rFonts w:asciiTheme="majorHAnsi" w:hAnsiTheme="majorHAnsi" w:cs="Arial"/>
                <w:sz w:val="22"/>
                <w:szCs w:val="22"/>
              </w:rPr>
            </w:pPr>
            <w:sdt>
              <w:sdtPr>
                <w:rPr>
                  <w:rFonts w:asciiTheme="majorHAnsi" w:hAnsiTheme="majorHAnsi" w:cs="Arial"/>
                  <w:sz w:val="22"/>
                  <w:szCs w:val="22"/>
                </w:rPr>
                <w:id w:val="-1744179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683" w:rsidRPr="001B0824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FD3683" w:rsidRPr="001B0824">
              <w:rPr>
                <w:rFonts w:asciiTheme="majorHAnsi" w:hAnsiTheme="majorHAnsi" w:cs="Arial"/>
                <w:sz w:val="22"/>
                <w:szCs w:val="22"/>
              </w:rPr>
              <w:t xml:space="preserve">  Scaling in progress</w:t>
            </w:r>
          </w:p>
          <w:p w14:paraId="5E4A3234" w14:textId="77777777" w:rsidR="00FD3683" w:rsidRDefault="00F335F7" w:rsidP="00FD3683">
            <w:pPr>
              <w:tabs>
                <w:tab w:val="left" w:pos="576"/>
              </w:tabs>
              <w:spacing w:after="60"/>
              <w:rPr>
                <w:rFonts w:asciiTheme="majorHAnsi" w:hAnsiTheme="majorHAnsi" w:cs="Arial"/>
                <w:sz w:val="22"/>
                <w:szCs w:val="22"/>
              </w:rPr>
            </w:pPr>
            <w:sdt>
              <w:sdtPr>
                <w:rPr>
                  <w:rFonts w:asciiTheme="majorHAnsi" w:hAnsiTheme="majorHAnsi" w:cs="Arial"/>
                  <w:sz w:val="22"/>
                  <w:szCs w:val="22"/>
                </w:rPr>
                <w:id w:val="-1989467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683" w:rsidRPr="001B0824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FD3683" w:rsidRPr="001B0824">
              <w:rPr>
                <w:rFonts w:asciiTheme="majorHAnsi" w:hAnsiTheme="majorHAnsi" w:cs="Arial"/>
                <w:sz w:val="22"/>
                <w:szCs w:val="22"/>
              </w:rPr>
              <w:t xml:space="preserve">  At scale</w:t>
            </w:r>
          </w:p>
        </w:tc>
        <w:tc>
          <w:tcPr>
            <w:tcW w:w="4190" w:type="dxa"/>
            <w:tcMar>
              <w:top w:w="29" w:type="dxa"/>
              <w:bottom w:w="29" w:type="dxa"/>
            </w:tcMar>
          </w:tcPr>
          <w:p w14:paraId="5F74DF23" w14:textId="77777777" w:rsidR="00FD3683" w:rsidRPr="001B0824" w:rsidRDefault="00FD3683" w:rsidP="00FD3683">
            <w:pPr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1B0824">
              <w:rPr>
                <w:rFonts w:asciiTheme="majorHAnsi" w:hAnsiTheme="majorHAnsi" w:cs="Arial"/>
                <w:i/>
                <w:sz w:val="22"/>
                <w:szCs w:val="22"/>
              </w:rPr>
              <w:t>Progress to date:</w:t>
            </w:r>
          </w:p>
          <w:p w14:paraId="21A13149" w14:textId="77777777" w:rsidR="00FD3683" w:rsidRPr="001B0824" w:rsidRDefault="00FD3683" w:rsidP="00FD3683">
            <w:pPr>
              <w:pStyle w:val="Tablebul1"/>
              <w:rPr>
                <w:rFonts w:asciiTheme="majorHAnsi" w:hAnsiTheme="majorHAnsi"/>
              </w:rPr>
            </w:pPr>
          </w:p>
          <w:p w14:paraId="3FEC82C1" w14:textId="77777777" w:rsidR="00FD3683" w:rsidRPr="001B0824" w:rsidRDefault="00FD3683" w:rsidP="00FD3683">
            <w:pPr>
              <w:rPr>
                <w:rFonts w:asciiTheme="majorHAnsi" w:hAnsiTheme="majorHAnsi" w:cs="Arial"/>
                <w:i/>
                <w:sz w:val="22"/>
                <w:szCs w:val="22"/>
              </w:rPr>
            </w:pPr>
          </w:p>
        </w:tc>
        <w:tc>
          <w:tcPr>
            <w:tcW w:w="4051" w:type="dxa"/>
          </w:tcPr>
          <w:p w14:paraId="6F60F9A8" w14:textId="77777777" w:rsidR="00FD3683" w:rsidRPr="001B0824" w:rsidRDefault="00FD3683" w:rsidP="00FD3683">
            <w:pPr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1B0824">
              <w:rPr>
                <w:rFonts w:asciiTheme="majorHAnsi" w:hAnsiTheme="majorHAnsi" w:cs="Arial"/>
                <w:i/>
                <w:sz w:val="22"/>
                <w:szCs w:val="22"/>
              </w:rPr>
              <w:t>Next steps:</w:t>
            </w:r>
          </w:p>
          <w:p w14:paraId="7656902C" w14:textId="77777777" w:rsidR="00FD3683" w:rsidRPr="001B0824" w:rsidRDefault="00FD3683" w:rsidP="00FD3683">
            <w:pPr>
              <w:pStyle w:val="Tablebul1"/>
              <w:rPr>
                <w:rFonts w:asciiTheme="majorHAnsi" w:hAnsiTheme="majorHAnsi"/>
              </w:rPr>
            </w:pPr>
          </w:p>
          <w:p w14:paraId="71E5E8C9" w14:textId="77777777" w:rsidR="00FD3683" w:rsidRPr="001B0824" w:rsidRDefault="00FD3683" w:rsidP="00FD3683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1C204A27" w14:textId="77777777" w:rsidR="00FD3683" w:rsidRPr="001B0824" w:rsidRDefault="00FD3683" w:rsidP="00FD3683">
            <w:pPr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1B0824">
              <w:rPr>
                <w:rFonts w:asciiTheme="majorHAnsi" w:hAnsiTheme="majorHAnsi" w:cs="Arial"/>
                <w:i/>
                <w:sz w:val="22"/>
                <w:szCs w:val="22"/>
              </w:rPr>
              <w:t>Timeline for implementing next steps:</w:t>
            </w:r>
          </w:p>
          <w:p w14:paraId="1DC979A2" w14:textId="77777777" w:rsidR="00FD3683" w:rsidRPr="00DB57A9" w:rsidRDefault="00FD3683" w:rsidP="00DB57A9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="Arial"/>
                <w:i/>
                <w:sz w:val="22"/>
                <w:szCs w:val="22"/>
              </w:rPr>
            </w:pPr>
          </w:p>
        </w:tc>
      </w:tr>
      <w:tr w:rsidR="00FD3683" w:rsidRPr="001B0824" w14:paraId="169130AB" w14:textId="77777777" w:rsidTr="76B7F985">
        <w:trPr>
          <w:trHeight w:val="1635"/>
          <w:jc w:val="center"/>
        </w:trPr>
        <w:tc>
          <w:tcPr>
            <w:tcW w:w="4315" w:type="dxa"/>
            <w:tcMar>
              <w:top w:w="29" w:type="dxa"/>
              <w:bottom w:w="29" w:type="dxa"/>
            </w:tcMar>
          </w:tcPr>
          <w:p w14:paraId="0407ED21" w14:textId="1F653FF1" w:rsidR="00FD3683" w:rsidRDefault="00FD3683" w:rsidP="00FD3683">
            <w:pPr>
              <w:pStyle w:val="Tableindent"/>
              <w:numPr>
                <w:ilvl w:val="0"/>
                <w:numId w:val="0"/>
              </w:numPr>
              <w:ind w:left="2160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68A770D6" w14:textId="5547F630" w:rsidR="00FD3683" w:rsidRPr="005744C1" w:rsidRDefault="00FD3683" w:rsidP="00F342CF">
            <w:pPr>
              <w:pStyle w:val="Tableindent"/>
              <w:numPr>
                <w:ilvl w:val="0"/>
                <w:numId w:val="0"/>
              </w:numPr>
              <w:ind w:left="720" w:hanging="360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b.   Results of the WIOA performance indicators (measurable skills gain, credential attainment, etc.) and other relevant data are used to improve instruction and student services through program review, data-informed professional development, and other intentional campus-wide efforts.</w:t>
            </w:r>
          </w:p>
        </w:tc>
        <w:tc>
          <w:tcPr>
            <w:tcW w:w="2430" w:type="dxa"/>
            <w:tcMar>
              <w:top w:w="29" w:type="dxa"/>
              <w:bottom w:w="29" w:type="dxa"/>
            </w:tcMar>
          </w:tcPr>
          <w:p w14:paraId="7AA0B594" w14:textId="77777777" w:rsidR="00FD3683" w:rsidRPr="001B0824" w:rsidRDefault="00F335F7" w:rsidP="00FD3683">
            <w:pPr>
              <w:tabs>
                <w:tab w:val="left" w:pos="576"/>
              </w:tabs>
              <w:spacing w:after="60"/>
              <w:rPr>
                <w:rFonts w:asciiTheme="majorHAnsi" w:hAnsiTheme="majorHAnsi" w:cs="Arial"/>
                <w:sz w:val="22"/>
                <w:szCs w:val="22"/>
              </w:rPr>
            </w:pPr>
            <w:sdt>
              <w:sdtPr>
                <w:rPr>
                  <w:rFonts w:asciiTheme="majorHAnsi" w:hAnsiTheme="majorHAnsi" w:cs="Arial"/>
                  <w:sz w:val="22"/>
                  <w:szCs w:val="22"/>
                </w:rPr>
                <w:id w:val="-420789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683" w:rsidRPr="001B0824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FD3683" w:rsidRPr="001B0824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FD3683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FD3683" w:rsidRPr="001B0824">
              <w:rPr>
                <w:rFonts w:asciiTheme="majorHAnsi" w:hAnsiTheme="majorHAnsi" w:cs="Arial"/>
                <w:sz w:val="22"/>
                <w:szCs w:val="22"/>
              </w:rPr>
              <w:t>Not occurring</w:t>
            </w:r>
          </w:p>
          <w:p w14:paraId="0262E7EE" w14:textId="77777777" w:rsidR="00FD3683" w:rsidRPr="001B0824" w:rsidRDefault="00F335F7" w:rsidP="00FD3683">
            <w:pPr>
              <w:spacing w:after="60"/>
              <w:rPr>
                <w:rFonts w:asciiTheme="majorHAnsi" w:hAnsiTheme="majorHAnsi" w:cs="Arial"/>
                <w:sz w:val="22"/>
                <w:szCs w:val="22"/>
              </w:rPr>
            </w:pPr>
            <w:sdt>
              <w:sdtPr>
                <w:rPr>
                  <w:rFonts w:asciiTheme="majorHAnsi" w:hAnsiTheme="majorHAnsi" w:cs="Arial"/>
                  <w:sz w:val="22"/>
                  <w:szCs w:val="22"/>
                </w:rPr>
                <w:id w:val="28247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683" w:rsidRPr="001B0824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FD3683" w:rsidRPr="001B0824">
              <w:rPr>
                <w:rFonts w:asciiTheme="majorHAnsi" w:hAnsiTheme="majorHAnsi" w:cs="Arial"/>
                <w:sz w:val="22"/>
                <w:szCs w:val="22"/>
              </w:rPr>
              <w:t xml:space="preserve">  Not systematic</w:t>
            </w:r>
          </w:p>
          <w:p w14:paraId="27683E00" w14:textId="77777777" w:rsidR="00FD3683" w:rsidRPr="001B0824" w:rsidRDefault="00F335F7" w:rsidP="00FD3683">
            <w:pPr>
              <w:spacing w:after="60"/>
              <w:rPr>
                <w:rFonts w:asciiTheme="majorHAnsi" w:hAnsiTheme="majorHAnsi" w:cs="Arial"/>
                <w:sz w:val="22"/>
                <w:szCs w:val="22"/>
              </w:rPr>
            </w:pPr>
            <w:sdt>
              <w:sdtPr>
                <w:rPr>
                  <w:rFonts w:asciiTheme="majorHAnsi" w:hAnsiTheme="majorHAnsi" w:cs="Arial"/>
                  <w:sz w:val="22"/>
                  <w:szCs w:val="22"/>
                </w:rPr>
                <w:id w:val="398322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683" w:rsidRPr="001B0824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FD3683" w:rsidRPr="001B0824">
              <w:rPr>
                <w:rFonts w:asciiTheme="majorHAnsi" w:hAnsiTheme="majorHAnsi" w:cs="Arial"/>
                <w:sz w:val="22"/>
                <w:szCs w:val="22"/>
              </w:rPr>
              <w:t xml:space="preserve">  Planning to scale</w:t>
            </w:r>
          </w:p>
          <w:p w14:paraId="651F43BE" w14:textId="77777777" w:rsidR="00FD3683" w:rsidRPr="001B0824" w:rsidRDefault="00F335F7" w:rsidP="00FD3683">
            <w:pPr>
              <w:spacing w:after="60"/>
              <w:rPr>
                <w:rFonts w:asciiTheme="majorHAnsi" w:hAnsiTheme="majorHAnsi" w:cs="Arial"/>
                <w:sz w:val="22"/>
                <w:szCs w:val="22"/>
              </w:rPr>
            </w:pPr>
            <w:sdt>
              <w:sdtPr>
                <w:rPr>
                  <w:rFonts w:asciiTheme="majorHAnsi" w:hAnsiTheme="majorHAnsi" w:cs="Arial"/>
                  <w:sz w:val="22"/>
                  <w:szCs w:val="22"/>
                </w:rPr>
                <w:id w:val="-489408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683" w:rsidRPr="001B0824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FD3683" w:rsidRPr="001B0824">
              <w:rPr>
                <w:rFonts w:asciiTheme="majorHAnsi" w:hAnsiTheme="majorHAnsi" w:cs="Arial"/>
                <w:sz w:val="22"/>
                <w:szCs w:val="22"/>
              </w:rPr>
              <w:t xml:space="preserve">  Scaling in progress</w:t>
            </w:r>
          </w:p>
          <w:p w14:paraId="7B76B446" w14:textId="77777777" w:rsidR="00FD3683" w:rsidRDefault="00F335F7" w:rsidP="00FD3683">
            <w:pPr>
              <w:tabs>
                <w:tab w:val="left" w:pos="576"/>
              </w:tabs>
              <w:spacing w:after="60"/>
              <w:rPr>
                <w:rFonts w:asciiTheme="majorHAnsi" w:hAnsiTheme="majorHAnsi" w:cs="Arial"/>
                <w:sz w:val="22"/>
                <w:szCs w:val="22"/>
              </w:rPr>
            </w:pPr>
            <w:sdt>
              <w:sdtPr>
                <w:rPr>
                  <w:rFonts w:asciiTheme="majorHAnsi" w:hAnsiTheme="majorHAnsi" w:cs="Arial"/>
                  <w:sz w:val="22"/>
                  <w:szCs w:val="22"/>
                </w:rPr>
                <w:id w:val="1415133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683" w:rsidRPr="001B0824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FD3683" w:rsidRPr="001B0824">
              <w:rPr>
                <w:rFonts w:asciiTheme="majorHAnsi" w:hAnsiTheme="majorHAnsi" w:cs="Arial"/>
                <w:sz w:val="22"/>
                <w:szCs w:val="22"/>
              </w:rPr>
              <w:t xml:space="preserve">  At scale</w:t>
            </w:r>
          </w:p>
        </w:tc>
        <w:tc>
          <w:tcPr>
            <w:tcW w:w="4190" w:type="dxa"/>
            <w:tcMar>
              <w:top w:w="29" w:type="dxa"/>
              <w:bottom w:w="29" w:type="dxa"/>
            </w:tcMar>
          </w:tcPr>
          <w:p w14:paraId="13EEE2FC" w14:textId="77777777" w:rsidR="00FD3683" w:rsidRPr="001B0824" w:rsidRDefault="00FD3683" w:rsidP="00FD3683">
            <w:pPr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1B0824">
              <w:rPr>
                <w:rFonts w:asciiTheme="majorHAnsi" w:hAnsiTheme="majorHAnsi" w:cs="Arial"/>
                <w:i/>
                <w:sz w:val="22"/>
                <w:szCs w:val="22"/>
              </w:rPr>
              <w:t>Progress to date:</w:t>
            </w:r>
          </w:p>
          <w:p w14:paraId="4E869345" w14:textId="77777777" w:rsidR="00FD3683" w:rsidRPr="001B0824" w:rsidRDefault="00FD3683" w:rsidP="00FD3683">
            <w:pPr>
              <w:pStyle w:val="Tablebul1"/>
              <w:rPr>
                <w:rFonts w:asciiTheme="majorHAnsi" w:hAnsiTheme="majorHAnsi"/>
              </w:rPr>
            </w:pPr>
          </w:p>
          <w:p w14:paraId="1BCCA0F9" w14:textId="77777777" w:rsidR="00FD3683" w:rsidRPr="001B0824" w:rsidRDefault="00FD3683" w:rsidP="00FD3683">
            <w:pPr>
              <w:rPr>
                <w:rFonts w:asciiTheme="majorHAnsi" w:hAnsiTheme="majorHAnsi" w:cs="Arial"/>
                <w:i/>
                <w:sz w:val="22"/>
                <w:szCs w:val="22"/>
              </w:rPr>
            </w:pPr>
          </w:p>
        </w:tc>
        <w:tc>
          <w:tcPr>
            <w:tcW w:w="4051" w:type="dxa"/>
          </w:tcPr>
          <w:p w14:paraId="1448414F" w14:textId="77777777" w:rsidR="00FD3683" w:rsidRPr="001B0824" w:rsidRDefault="00FD3683" w:rsidP="00FD3683">
            <w:pPr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1B0824">
              <w:rPr>
                <w:rFonts w:asciiTheme="majorHAnsi" w:hAnsiTheme="majorHAnsi" w:cs="Arial"/>
                <w:i/>
                <w:sz w:val="22"/>
                <w:szCs w:val="22"/>
              </w:rPr>
              <w:t>Next steps:</w:t>
            </w:r>
          </w:p>
          <w:p w14:paraId="32FE26CD" w14:textId="77777777" w:rsidR="00FD3683" w:rsidRPr="001B0824" w:rsidRDefault="00FD3683" w:rsidP="00FD3683">
            <w:pPr>
              <w:pStyle w:val="Tablebul1"/>
              <w:rPr>
                <w:rFonts w:asciiTheme="majorHAnsi" w:hAnsiTheme="majorHAnsi"/>
              </w:rPr>
            </w:pPr>
          </w:p>
          <w:p w14:paraId="5B235BAA" w14:textId="77777777" w:rsidR="00FD3683" w:rsidRPr="001B0824" w:rsidRDefault="00FD3683" w:rsidP="00FD3683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768076C0" w14:textId="77777777" w:rsidR="00FD3683" w:rsidRPr="001B0824" w:rsidRDefault="00FD3683" w:rsidP="00FD3683">
            <w:pPr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1B0824">
              <w:rPr>
                <w:rFonts w:asciiTheme="majorHAnsi" w:hAnsiTheme="majorHAnsi" w:cs="Arial"/>
                <w:i/>
                <w:sz w:val="22"/>
                <w:szCs w:val="22"/>
              </w:rPr>
              <w:t>Timeline for implementing next steps:</w:t>
            </w:r>
          </w:p>
          <w:p w14:paraId="39589677" w14:textId="77777777" w:rsidR="00FD3683" w:rsidRPr="00DB57A9" w:rsidRDefault="00FD3683" w:rsidP="00DB57A9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="Arial"/>
                <w:i/>
                <w:sz w:val="22"/>
                <w:szCs w:val="22"/>
              </w:rPr>
            </w:pPr>
          </w:p>
        </w:tc>
      </w:tr>
      <w:tr w:rsidR="00FD3683" w:rsidRPr="001B0824" w14:paraId="4993DF81" w14:textId="77777777" w:rsidTr="76B7F985">
        <w:trPr>
          <w:trHeight w:val="1635"/>
          <w:jc w:val="center"/>
        </w:trPr>
        <w:tc>
          <w:tcPr>
            <w:tcW w:w="4315" w:type="dxa"/>
            <w:tcMar>
              <w:top w:w="29" w:type="dxa"/>
              <w:bottom w:w="29" w:type="dxa"/>
            </w:tcMar>
          </w:tcPr>
          <w:p w14:paraId="234E38D7" w14:textId="62EF9F09" w:rsidR="00FD3683" w:rsidRDefault="00FD3683" w:rsidP="00FD3683">
            <w:pPr>
              <w:pStyle w:val="Tableindent"/>
              <w:numPr>
                <w:ilvl w:val="0"/>
                <w:numId w:val="0"/>
              </w:numPr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</w:p>
          <w:p w14:paraId="69F244EE" w14:textId="52A5DB41" w:rsidR="00FD3683" w:rsidRPr="005744C1" w:rsidRDefault="00FD3683" w:rsidP="00F342CF">
            <w:pPr>
              <w:pStyle w:val="Tableindent"/>
              <w:numPr>
                <w:ilvl w:val="0"/>
                <w:numId w:val="0"/>
              </w:numPr>
              <w:ind w:left="720" w:hanging="360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c.    Faculty and other staff, including WIOA partners, are engaged in the program review process. WIOA performance indicators and other relevant data is analyzed longitudinally, disaggregated by </w:t>
            </w:r>
            <w:r>
              <w:rPr>
                <w:rFonts w:asciiTheme="majorHAnsi" w:hAnsiTheme="majorHAnsi" w:cs="Arial"/>
                <w:sz w:val="22"/>
                <w:szCs w:val="22"/>
              </w:rPr>
              <w:lastRenderedPageBreak/>
              <w:t>special populations, and then used to inform strategies regarding the State’s negotiated level of performance and establish best practices to support student success.</w:t>
            </w:r>
          </w:p>
        </w:tc>
        <w:tc>
          <w:tcPr>
            <w:tcW w:w="2430" w:type="dxa"/>
            <w:tcMar>
              <w:top w:w="29" w:type="dxa"/>
              <w:bottom w:w="29" w:type="dxa"/>
            </w:tcMar>
          </w:tcPr>
          <w:p w14:paraId="0E4B4EA2" w14:textId="77777777" w:rsidR="00FD3683" w:rsidRPr="001B0824" w:rsidRDefault="00F335F7" w:rsidP="00FD3683">
            <w:pPr>
              <w:tabs>
                <w:tab w:val="left" w:pos="576"/>
              </w:tabs>
              <w:spacing w:after="60"/>
              <w:rPr>
                <w:rFonts w:asciiTheme="majorHAnsi" w:hAnsiTheme="majorHAnsi" w:cs="Arial"/>
                <w:sz w:val="22"/>
                <w:szCs w:val="22"/>
              </w:rPr>
            </w:pPr>
            <w:sdt>
              <w:sdtPr>
                <w:rPr>
                  <w:rFonts w:asciiTheme="majorHAnsi" w:hAnsiTheme="majorHAnsi" w:cs="Arial"/>
                  <w:sz w:val="22"/>
                  <w:szCs w:val="22"/>
                </w:rPr>
                <w:id w:val="-948855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683" w:rsidRPr="001B0824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FD3683" w:rsidRPr="001B0824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FD3683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FD3683" w:rsidRPr="001B0824">
              <w:rPr>
                <w:rFonts w:asciiTheme="majorHAnsi" w:hAnsiTheme="majorHAnsi" w:cs="Arial"/>
                <w:sz w:val="22"/>
                <w:szCs w:val="22"/>
              </w:rPr>
              <w:t>Not occurring</w:t>
            </w:r>
          </w:p>
          <w:p w14:paraId="7A144D1A" w14:textId="77777777" w:rsidR="00FD3683" w:rsidRPr="001B0824" w:rsidRDefault="00F335F7" w:rsidP="00FD3683">
            <w:pPr>
              <w:spacing w:after="60"/>
              <w:rPr>
                <w:rFonts w:asciiTheme="majorHAnsi" w:hAnsiTheme="majorHAnsi" w:cs="Arial"/>
                <w:sz w:val="22"/>
                <w:szCs w:val="22"/>
              </w:rPr>
            </w:pPr>
            <w:sdt>
              <w:sdtPr>
                <w:rPr>
                  <w:rFonts w:asciiTheme="majorHAnsi" w:hAnsiTheme="majorHAnsi" w:cs="Arial"/>
                  <w:sz w:val="22"/>
                  <w:szCs w:val="22"/>
                </w:rPr>
                <w:id w:val="516508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683" w:rsidRPr="001B0824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FD3683" w:rsidRPr="001B0824">
              <w:rPr>
                <w:rFonts w:asciiTheme="majorHAnsi" w:hAnsiTheme="majorHAnsi" w:cs="Arial"/>
                <w:sz w:val="22"/>
                <w:szCs w:val="22"/>
              </w:rPr>
              <w:t xml:space="preserve">  Not systematic</w:t>
            </w:r>
          </w:p>
          <w:p w14:paraId="77DEDDBF" w14:textId="77777777" w:rsidR="00FD3683" w:rsidRPr="001B0824" w:rsidRDefault="00F335F7" w:rsidP="00FD3683">
            <w:pPr>
              <w:spacing w:after="60"/>
              <w:rPr>
                <w:rFonts w:asciiTheme="majorHAnsi" w:hAnsiTheme="majorHAnsi" w:cs="Arial"/>
                <w:sz w:val="22"/>
                <w:szCs w:val="22"/>
              </w:rPr>
            </w:pPr>
            <w:sdt>
              <w:sdtPr>
                <w:rPr>
                  <w:rFonts w:asciiTheme="majorHAnsi" w:hAnsiTheme="majorHAnsi" w:cs="Arial"/>
                  <w:sz w:val="22"/>
                  <w:szCs w:val="22"/>
                </w:rPr>
                <w:id w:val="1438252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683" w:rsidRPr="001B0824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FD3683" w:rsidRPr="001B0824">
              <w:rPr>
                <w:rFonts w:asciiTheme="majorHAnsi" w:hAnsiTheme="majorHAnsi" w:cs="Arial"/>
                <w:sz w:val="22"/>
                <w:szCs w:val="22"/>
              </w:rPr>
              <w:t xml:space="preserve">  Planning to scale</w:t>
            </w:r>
          </w:p>
          <w:p w14:paraId="3BEDD99B" w14:textId="77777777" w:rsidR="00FD3683" w:rsidRPr="001B0824" w:rsidRDefault="00F335F7" w:rsidP="00FD3683">
            <w:pPr>
              <w:spacing w:after="60"/>
              <w:rPr>
                <w:rFonts w:asciiTheme="majorHAnsi" w:hAnsiTheme="majorHAnsi" w:cs="Arial"/>
                <w:sz w:val="22"/>
                <w:szCs w:val="22"/>
              </w:rPr>
            </w:pPr>
            <w:sdt>
              <w:sdtPr>
                <w:rPr>
                  <w:rFonts w:asciiTheme="majorHAnsi" w:hAnsiTheme="majorHAnsi" w:cs="Arial"/>
                  <w:sz w:val="22"/>
                  <w:szCs w:val="22"/>
                </w:rPr>
                <w:id w:val="270056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683" w:rsidRPr="001B0824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FD3683" w:rsidRPr="001B0824">
              <w:rPr>
                <w:rFonts w:asciiTheme="majorHAnsi" w:hAnsiTheme="majorHAnsi" w:cs="Arial"/>
                <w:sz w:val="22"/>
                <w:szCs w:val="22"/>
              </w:rPr>
              <w:t xml:space="preserve">  Scaling in progress</w:t>
            </w:r>
          </w:p>
          <w:p w14:paraId="2EC1D478" w14:textId="1F608DCC" w:rsidR="00FD3683" w:rsidRDefault="00F335F7" w:rsidP="00FD3683">
            <w:pPr>
              <w:tabs>
                <w:tab w:val="left" w:pos="576"/>
              </w:tabs>
              <w:spacing w:after="60"/>
              <w:rPr>
                <w:rFonts w:asciiTheme="majorHAnsi" w:hAnsiTheme="majorHAnsi" w:cs="Arial"/>
                <w:sz w:val="22"/>
                <w:szCs w:val="22"/>
              </w:rPr>
            </w:pPr>
            <w:sdt>
              <w:sdtPr>
                <w:rPr>
                  <w:rFonts w:asciiTheme="majorHAnsi" w:hAnsiTheme="majorHAnsi" w:cs="Arial"/>
                  <w:sz w:val="22"/>
                  <w:szCs w:val="22"/>
                </w:rPr>
                <w:id w:val="-862674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68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D3683" w:rsidRPr="001B0824">
              <w:rPr>
                <w:rFonts w:asciiTheme="majorHAnsi" w:hAnsiTheme="majorHAnsi" w:cs="Arial"/>
                <w:sz w:val="22"/>
                <w:szCs w:val="22"/>
              </w:rPr>
              <w:t xml:space="preserve">  At scale</w:t>
            </w:r>
          </w:p>
        </w:tc>
        <w:tc>
          <w:tcPr>
            <w:tcW w:w="4190" w:type="dxa"/>
            <w:tcMar>
              <w:top w:w="29" w:type="dxa"/>
              <w:bottom w:w="29" w:type="dxa"/>
            </w:tcMar>
          </w:tcPr>
          <w:p w14:paraId="5D00CC2B" w14:textId="77777777" w:rsidR="00FD3683" w:rsidRPr="001B0824" w:rsidRDefault="00FD3683" w:rsidP="00FD3683">
            <w:pPr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1B0824">
              <w:rPr>
                <w:rFonts w:asciiTheme="majorHAnsi" w:hAnsiTheme="majorHAnsi" w:cs="Arial"/>
                <w:i/>
                <w:sz w:val="22"/>
                <w:szCs w:val="22"/>
              </w:rPr>
              <w:t>Progress to date:</w:t>
            </w:r>
          </w:p>
          <w:p w14:paraId="02A57FE4" w14:textId="77777777" w:rsidR="00FD3683" w:rsidRPr="001B0824" w:rsidRDefault="00FD3683" w:rsidP="00FD3683">
            <w:pPr>
              <w:pStyle w:val="Tablebul1"/>
              <w:rPr>
                <w:rFonts w:asciiTheme="majorHAnsi" w:hAnsiTheme="majorHAnsi"/>
              </w:rPr>
            </w:pPr>
          </w:p>
          <w:p w14:paraId="22280162" w14:textId="77777777" w:rsidR="00FD3683" w:rsidRPr="001B0824" w:rsidRDefault="00FD3683" w:rsidP="00FD3683">
            <w:pPr>
              <w:rPr>
                <w:rFonts w:asciiTheme="majorHAnsi" w:hAnsiTheme="majorHAnsi" w:cs="Arial"/>
                <w:i/>
                <w:sz w:val="22"/>
                <w:szCs w:val="22"/>
              </w:rPr>
            </w:pPr>
          </w:p>
        </w:tc>
        <w:tc>
          <w:tcPr>
            <w:tcW w:w="4051" w:type="dxa"/>
          </w:tcPr>
          <w:p w14:paraId="73C9BEE1" w14:textId="77777777" w:rsidR="00FD3683" w:rsidRPr="001B0824" w:rsidRDefault="00FD3683" w:rsidP="00FD3683">
            <w:pPr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1B0824">
              <w:rPr>
                <w:rFonts w:asciiTheme="majorHAnsi" w:hAnsiTheme="majorHAnsi" w:cs="Arial"/>
                <w:i/>
                <w:sz w:val="22"/>
                <w:szCs w:val="22"/>
              </w:rPr>
              <w:t>Next steps:</w:t>
            </w:r>
          </w:p>
          <w:p w14:paraId="1DACAA03" w14:textId="77777777" w:rsidR="00FD3683" w:rsidRPr="001B0824" w:rsidRDefault="00FD3683" w:rsidP="00FD3683">
            <w:pPr>
              <w:pStyle w:val="Tablebul1"/>
              <w:rPr>
                <w:rFonts w:asciiTheme="majorHAnsi" w:hAnsiTheme="majorHAnsi"/>
              </w:rPr>
            </w:pPr>
          </w:p>
          <w:p w14:paraId="0402FAB4" w14:textId="77777777" w:rsidR="00FD3683" w:rsidRPr="001B0824" w:rsidRDefault="00FD3683" w:rsidP="00FD3683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0158750E" w14:textId="77777777" w:rsidR="00FD3683" w:rsidRPr="001B0824" w:rsidRDefault="00FD3683" w:rsidP="00FD3683">
            <w:pPr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1B0824">
              <w:rPr>
                <w:rFonts w:asciiTheme="majorHAnsi" w:hAnsiTheme="majorHAnsi" w:cs="Arial"/>
                <w:i/>
                <w:sz w:val="22"/>
                <w:szCs w:val="22"/>
              </w:rPr>
              <w:t>Timeline for implementing next steps:</w:t>
            </w:r>
          </w:p>
          <w:p w14:paraId="398F4D43" w14:textId="77777777" w:rsidR="00FD3683" w:rsidRPr="00DB57A9" w:rsidRDefault="00FD3683" w:rsidP="00DB57A9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="Arial"/>
                <w:i/>
                <w:sz w:val="22"/>
                <w:szCs w:val="22"/>
              </w:rPr>
            </w:pPr>
          </w:p>
        </w:tc>
      </w:tr>
    </w:tbl>
    <w:p w14:paraId="70595259" w14:textId="77777777" w:rsidR="00210C7C" w:rsidRDefault="00210C7C" w:rsidP="0088084B"/>
    <w:sectPr w:rsidR="00210C7C" w:rsidSect="00476F38">
      <w:headerReference w:type="first" r:id="rId16"/>
      <w:type w:val="continuous"/>
      <w:pgSz w:w="15840" w:h="12240" w:orient="landscape"/>
      <w:pgMar w:top="1008" w:right="720" w:bottom="1080" w:left="72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8DE451" w14:textId="77777777" w:rsidR="00CA20F7" w:rsidRDefault="00CA20F7" w:rsidP="006B1068">
      <w:r>
        <w:separator/>
      </w:r>
    </w:p>
  </w:endnote>
  <w:endnote w:type="continuationSeparator" w:id="0">
    <w:p w14:paraId="45FB86C4" w14:textId="77777777" w:rsidR="00CA20F7" w:rsidRDefault="00CA20F7" w:rsidP="006B1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466C6" w14:textId="77777777" w:rsidR="006B1068" w:rsidRDefault="006B1068" w:rsidP="006B10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1787A1" w14:textId="77777777" w:rsidR="006B1068" w:rsidRDefault="006B1068" w:rsidP="006B10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C0144" w14:textId="022A08DA" w:rsidR="006B1068" w:rsidRDefault="006B1068" w:rsidP="006B1068">
    <w:pPr>
      <w:pStyle w:val="Footer"/>
      <w:framePr w:wrap="around" w:vAnchor="text" w:hAnchor="page" w:x="14941" w:y="113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64A8B">
      <w:rPr>
        <w:rStyle w:val="PageNumber"/>
        <w:noProof/>
      </w:rPr>
      <w:t>5</w:t>
    </w:r>
    <w:r>
      <w:rPr>
        <w:rStyle w:val="PageNumber"/>
      </w:rPr>
      <w:fldChar w:fldCharType="end"/>
    </w:r>
  </w:p>
  <w:p w14:paraId="6C2995E8" w14:textId="77777777" w:rsidR="006B1068" w:rsidRPr="006B1068" w:rsidRDefault="006B1068" w:rsidP="006B1068">
    <w:pPr>
      <w:pStyle w:val="Footer"/>
      <w:jc w:val="right"/>
      <w:rPr>
        <w:rFonts w:ascii="Arial" w:hAnsi="Arial" w:cs="Arial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E26B2" w14:textId="668FDD39" w:rsidR="00687289" w:rsidRDefault="00197AD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3BE11D5" wp14:editId="52D84787">
              <wp:simplePos x="0" y="0"/>
              <wp:positionH relativeFrom="column">
                <wp:posOffset>-285973</wp:posOffset>
              </wp:positionH>
              <wp:positionV relativeFrom="paragraph">
                <wp:posOffset>-154759</wp:posOffset>
              </wp:positionV>
              <wp:extent cx="5943600" cy="274320"/>
              <wp:effectExtent l="0" t="0" r="0" b="0"/>
              <wp:wrapNone/>
              <wp:docPr id="156" name="Rectangle 1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274320"/>
                      </a:xfrm>
                      <a:prstGeom prst="rect">
                        <a:avLst/>
                      </a:prstGeom>
                      <a:solidFill>
                        <a:schemeClr val="bg1">
                          <a:alpha val="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8A3974E" id="Rectangle 156" o:spid="_x0000_s1026" style="position:absolute;margin-left:-22.5pt;margin-top:-12.2pt;width:468pt;height:21.6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" fillcolor="white [3212]" stroked="f" strokeweight="2pt">
              <v:fill opacity="0"/>
            </v:rect>
          </w:pict>
        </mc:Fallback>
      </mc:AlternateContent>
    </w:r>
    <w:r>
      <w:t xml:space="preserve">WTCS |  </w:t>
    </w:r>
    <w:r w:rsidRPr="00197ADD">
      <w:rPr>
        <w:sz w:val="22"/>
      </w:rPr>
      <w:t xml:space="preserve">2014 Wisconsin Adult Education and Family Literacy Act – WIOA Title II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B35CDF" w14:textId="77777777" w:rsidR="00CA20F7" w:rsidRDefault="00CA20F7" w:rsidP="006B1068">
      <w:bookmarkStart w:id="0" w:name="_Hlk481666542"/>
      <w:bookmarkEnd w:id="0"/>
      <w:r>
        <w:separator/>
      </w:r>
    </w:p>
  </w:footnote>
  <w:footnote w:type="continuationSeparator" w:id="0">
    <w:p w14:paraId="3212AA06" w14:textId="77777777" w:rsidR="00CA20F7" w:rsidRDefault="00CA20F7" w:rsidP="006B10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DAB52" w14:textId="3534444C" w:rsidR="006B1068" w:rsidRDefault="00D77830" w:rsidP="00D77830">
    <w:pPr>
      <w:pStyle w:val="Header"/>
      <w:jc w:val="center"/>
    </w:pPr>
    <w:r>
      <w:rPr>
        <w:noProof/>
      </w:rPr>
      <w:drawing>
        <wp:inline distT="0" distB="0" distL="0" distR="0" wp14:anchorId="37269A39" wp14:editId="376AF886">
          <wp:extent cx="1194534" cy="500453"/>
          <wp:effectExtent l="0" t="0" r="571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uture makers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8971" cy="5274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E12EF" w14:textId="7A02D982" w:rsidR="007D6A63" w:rsidRDefault="007D6A63" w:rsidP="00B519AE">
    <w:pPr>
      <w:pStyle w:val="Header"/>
      <w:rPr>
        <w:rFonts w:ascii="Arial" w:eastAsiaTheme="minorHAnsi" w:hAnsi="Arial" w:cs="Arial"/>
        <w:noProof/>
      </w:rPr>
    </w:pPr>
    <w:r>
      <w:t xml:space="preserve">                                             </w:t>
    </w:r>
  </w:p>
  <w:p w14:paraId="65893C15" w14:textId="77777777" w:rsidR="007D6A63" w:rsidRDefault="007D6A63" w:rsidP="00B519AE">
    <w:pPr>
      <w:pStyle w:val="Header"/>
    </w:pPr>
    <w:r>
      <w:t xml:space="preserve">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A334B"/>
    <w:multiLevelType w:val="hybridMultilevel"/>
    <w:tmpl w:val="23721F4C"/>
    <w:lvl w:ilvl="0" w:tplc="D308746E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C65A9"/>
    <w:multiLevelType w:val="hybridMultilevel"/>
    <w:tmpl w:val="DA4C34DE"/>
    <w:lvl w:ilvl="0" w:tplc="9886D992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0E58B8"/>
    <w:multiLevelType w:val="hybridMultilevel"/>
    <w:tmpl w:val="44AC0AFE"/>
    <w:lvl w:ilvl="0" w:tplc="FFFFFFFF">
      <w:start w:val="1"/>
      <w:numFmt w:val="lowerLetter"/>
      <w:pStyle w:val="Tableindent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A1048"/>
    <w:multiLevelType w:val="hybridMultilevel"/>
    <w:tmpl w:val="BB7AD0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73421F"/>
    <w:multiLevelType w:val="hybridMultilevel"/>
    <w:tmpl w:val="A39079B4"/>
    <w:lvl w:ilvl="0" w:tplc="5F4AFF3C">
      <w:start w:val="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94C0DE2"/>
    <w:multiLevelType w:val="hybridMultilevel"/>
    <w:tmpl w:val="809076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D60C8D"/>
    <w:multiLevelType w:val="hybridMultilevel"/>
    <w:tmpl w:val="48D0C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734ADF"/>
    <w:multiLevelType w:val="hybridMultilevel"/>
    <w:tmpl w:val="7E2C039E"/>
    <w:lvl w:ilvl="0" w:tplc="FFFFFFFF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9C640A"/>
    <w:multiLevelType w:val="hybridMultilevel"/>
    <w:tmpl w:val="31DE8A44"/>
    <w:lvl w:ilvl="0" w:tplc="DF320774">
      <w:start w:val="1"/>
      <w:numFmt w:val="lowerLetter"/>
      <w:lvlText w:val="%1."/>
      <w:lvlJc w:val="left"/>
      <w:pPr>
        <w:ind w:left="720" w:hanging="360"/>
      </w:pPr>
    </w:lvl>
    <w:lvl w:ilvl="1" w:tplc="6694AA0E">
      <w:start w:val="1"/>
      <w:numFmt w:val="lowerLetter"/>
      <w:lvlText w:val="%2."/>
      <w:lvlJc w:val="left"/>
      <w:pPr>
        <w:ind w:left="1440" w:hanging="360"/>
      </w:pPr>
    </w:lvl>
    <w:lvl w:ilvl="2" w:tplc="4A5CFBDC">
      <w:start w:val="1"/>
      <w:numFmt w:val="lowerRoman"/>
      <w:lvlText w:val="%3."/>
      <w:lvlJc w:val="right"/>
      <w:pPr>
        <w:ind w:left="2160" w:hanging="180"/>
      </w:pPr>
    </w:lvl>
    <w:lvl w:ilvl="3" w:tplc="DE68E4BA">
      <w:start w:val="1"/>
      <w:numFmt w:val="decimal"/>
      <w:lvlText w:val="%4."/>
      <w:lvlJc w:val="left"/>
      <w:pPr>
        <w:ind w:left="2880" w:hanging="360"/>
      </w:pPr>
    </w:lvl>
    <w:lvl w:ilvl="4" w:tplc="3BDA6DB4">
      <w:start w:val="1"/>
      <w:numFmt w:val="lowerLetter"/>
      <w:lvlText w:val="%5."/>
      <w:lvlJc w:val="left"/>
      <w:pPr>
        <w:ind w:left="3600" w:hanging="360"/>
      </w:pPr>
    </w:lvl>
    <w:lvl w:ilvl="5" w:tplc="EB8A8A6E">
      <w:start w:val="1"/>
      <w:numFmt w:val="lowerRoman"/>
      <w:lvlText w:val="%6."/>
      <w:lvlJc w:val="right"/>
      <w:pPr>
        <w:ind w:left="4320" w:hanging="180"/>
      </w:pPr>
    </w:lvl>
    <w:lvl w:ilvl="6" w:tplc="FFE20E0C">
      <w:start w:val="1"/>
      <w:numFmt w:val="decimal"/>
      <w:lvlText w:val="%7."/>
      <w:lvlJc w:val="left"/>
      <w:pPr>
        <w:ind w:left="5040" w:hanging="360"/>
      </w:pPr>
    </w:lvl>
    <w:lvl w:ilvl="7" w:tplc="42C4E570">
      <w:start w:val="1"/>
      <w:numFmt w:val="lowerLetter"/>
      <w:lvlText w:val="%8."/>
      <w:lvlJc w:val="left"/>
      <w:pPr>
        <w:ind w:left="5760" w:hanging="360"/>
      </w:pPr>
    </w:lvl>
    <w:lvl w:ilvl="8" w:tplc="75A49C9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515DC5"/>
    <w:multiLevelType w:val="hybridMultilevel"/>
    <w:tmpl w:val="2218489C"/>
    <w:lvl w:ilvl="0" w:tplc="EAF43F30">
      <w:start w:val="1"/>
      <w:numFmt w:val="lowerLetter"/>
      <w:lvlText w:val="%1."/>
      <w:lvlJc w:val="left"/>
      <w:pPr>
        <w:ind w:left="720" w:hanging="360"/>
      </w:pPr>
    </w:lvl>
    <w:lvl w:ilvl="1" w:tplc="9C9C789E">
      <w:start w:val="1"/>
      <w:numFmt w:val="lowerLetter"/>
      <w:lvlText w:val="%2."/>
      <w:lvlJc w:val="left"/>
      <w:pPr>
        <w:ind w:left="1440" w:hanging="360"/>
      </w:pPr>
    </w:lvl>
    <w:lvl w:ilvl="2" w:tplc="CDA4958E">
      <w:start w:val="1"/>
      <w:numFmt w:val="lowerRoman"/>
      <w:lvlText w:val="%3."/>
      <w:lvlJc w:val="right"/>
      <w:pPr>
        <w:ind w:left="2160" w:hanging="180"/>
      </w:pPr>
    </w:lvl>
    <w:lvl w:ilvl="3" w:tplc="CF4C55B8">
      <w:start w:val="1"/>
      <w:numFmt w:val="decimal"/>
      <w:lvlText w:val="%4."/>
      <w:lvlJc w:val="left"/>
      <w:pPr>
        <w:ind w:left="2880" w:hanging="360"/>
      </w:pPr>
    </w:lvl>
    <w:lvl w:ilvl="4" w:tplc="013EF05A">
      <w:start w:val="1"/>
      <w:numFmt w:val="lowerLetter"/>
      <w:lvlText w:val="%5."/>
      <w:lvlJc w:val="left"/>
      <w:pPr>
        <w:ind w:left="3600" w:hanging="360"/>
      </w:pPr>
    </w:lvl>
    <w:lvl w:ilvl="5" w:tplc="4FB8CE8C">
      <w:start w:val="1"/>
      <w:numFmt w:val="lowerRoman"/>
      <w:lvlText w:val="%6."/>
      <w:lvlJc w:val="right"/>
      <w:pPr>
        <w:ind w:left="4320" w:hanging="180"/>
      </w:pPr>
    </w:lvl>
    <w:lvl w:ilvl="6" w:tplc="64CEB9BC">
      <w:start w:val="1"/>
      <w:numFmt w:val="decimal"/>
      <w:lvlText w:val="%7."/>
      <w:lvlJc w:val="left"/>
      <w:pPr>
        <w:ind w:left="5040" w:hanging="360"/>
      </w:pPr>
    </w:lvl>
    <w:lvl w:ilvl="7" w:tplc="F866056A">
      <w:start w:val="1"/>
      <w:numFmt w:val="lowerLetter"/>
      <w:lvlText w:val="%8."/>
      <w:lvlJc w:val="left"/>
      <w:pPr>
        <w:ind w:left="5760" w:hanging="360"/>
      </w:pPr>
    </w:lvl>
    <w:lvl w:ilvl="8" w:tplc="ED6AA8F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BC77DE"/>
    <w:multiLevelType w:val="hybridMultilevel"/>
    <w:tmpl w:val="BCD4C3F6"/>
    <w:lvl w:ilvl="0" w:tplc="D308746E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F11D42"/>
    <w:multiLevelType w:val="hybridMultilevel"/>
    <w:tmpl w:val="6B12EB2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4D960DF"/>
    <w:multiLevelType w:val="hybridMultilevel"/>
    <w:tmpl w:val="3FEA83BA"/>
    <w:lvl w:ilvl="0" w:tplc="D308746E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9D458B8"/>
    <w:multiLevelType w:val="hybridMultilevel"/>
    <w:tmpl w:val="9498097E"/>
    <w:lvl w:ilvl="0" w:tplc="D308746E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C32799"/>
    <w:multiLevelType w:val="hybridMultilevel"/>
    <w:tmpl w:val="A9B410EE"/>
    <w:lvl w:ilvl="0" w:tplc="D308746E">
      <w:start w:val="1"/>
      <w:numFmt w:val="lowerLetter"/>
      <w:lvlText w:val="%1."/>
      <w:lvlJc w:val="left"/>
      <w:pPr>
        <w:ind w:left="720" w:hanging="360"/>
      </w:pPr>
    </w:lvl>
    <w:lvl w:ilvl="1" w:tplc="FD5EB494">
      <w:start w:val="1"/>
      <w:numFmt w:val="lowerLetter"/>
      <w:lvlText w:val="%2."/>
      <w:lvlJc w:val="left"/>
      <w:pPr>
        <w:ind w:left="1440" w:hanging="360"/>
      </w:pPr>
    </w:lvl>
    <w:lvl w:ilvl="2" w:tplc="28FE0A5C">
      <w:start w:val="1"/>
      <w:numFmt w:val="lowerRoman"/>
      <w:lvlText w:val="%3."/>
      <w:lvlJc w:val="right"/>
      <w:pPr>
        <w:ind w:left="2160" w:hanging="180"/>
      </w:pPr>
    </w:lvl>
    <w:lvl w:ilvl="3" w:tplc="B012361E">
      <w:start w:val="1"/>
      <w:numFmt w:val="decimal"/>
      <w:lvlText w:val="%4."/>
      <w:lvlJc w:val="left"/>
      <w:pPr>
        <w:ind w:left="2880" w:hanging="360"/>
      </w:pPr>
    </w:lvl>
    <w:lvl w:ilvl="4" w:tplc="9C644262">
      <w:start w:val="1"/>
      <w:numFmt w:val="lowerLetter"/>
      <w:lvlText w:val="%5."/>
      <w:lvlJc w:val="left"/>
      <w:pPr>
        <w:ind w:left="3600" w:hanging="360"/>
      </w:pPr>
    </w:lvl>
    <w:lvl w:ilvl="5" w:tplc="FBA6A362">
      <w:start w:val="1"/>
      <w:numFmt w:val="lowerRoman"/>
      <w:lvlText w:val="%6."/>
      <w:lvlJc w:val="right"/>
      <w:pPr>
        <w:ind w:left="4320" w:hanging="180"/>
      </w:pPr>
    </w:lvl>
    <w:lvl w:ilvl="6" w:tplc="854E6850">
      <w:start w:val="1"/>
      <w:numFmt w:val="decimal"/>
      <w:lvlText w:val="%7."/>
      <w:lvlJc w:val="left"/>
      <w:pPr>
        <w:ind w:left="5040" w:hanging="360"/>
      </w:pPr>
    </w:lvl>
    <w:lvl w:ilvl="7" w:tplc="2DF45AB4">
      <w:start w:val="1"/>
      <w:numFmt w:val="lowerLetter"/>
      <w:lvlText w:val="%8."/>
      <w:lvlJc w:val="left"/>
      <w:pPr>
        <w:ind w:left="5760" w:hanging="360"/>
      </w:pPr>
    </w:lvl>
    <w:lvl w:ilvl="8" w:tplc="2200D8F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0C03C4"/>
    <w:multiLevelType w:val="hybridMultilevel"/>
    <w:tmpl w:val="33DABE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25241FE"/>
    <w:multiLevelType w:val="hybridMultilevel"/>
    <w:tmpl w:val="E1761B84"/>
    <w:lvl w:ilvl="0" w:tplc="01741D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347CF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E1E35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8296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E48B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8483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A6E0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6499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3291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0B0D86"/>
    <w:multiLevelType w:val="hybridMultilevel"/>
    <w:tmpl w:val="FC4EF7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A1B6565"/>
    <w:multiLevelType w:val="hybridMultilevel"/>
    <w:tmpl w:val="3498004E"/>
    <w:lvl w:ilvl="0" w:tplc="F53EE028">
      <w:start w:val="1"/>
      <w:numFmt w:val="lowerLetter"/>
      <w:lvlText w:val="%1."/>
      <w:lvlJc w:val="left"/>
      <w:pPr>
        <w:ind w:left="720" w:hanging="360"/>
      </w:pPr>
    </w:lvl>
    <w:lvl w:ilvl="1" w:tplc="0F64C164">
      <w:start w:val="1"/>
      <w:numFmt w:val="lowerLetter"/>
      <w:lvlText w:val="%2."/>
      <w:lvlJc w:val="left"/>
      <w:pPr>
        <w:ind w:left="1440" w:hanging="360"/>
      </w:pPr>
    </w:lvl>
    <w:lvl w:ilvl="2" w:tplc="95FC4F76">
      <w:start w:val="1"/>
      <w:numFmt w:val="lowerRoman"/>
      <w:lvlText w:val="%3."/>
      <w:lvlJc w:val="right"/>
      <w:pPr>
        <w:ind w:left="2160" w:hanging="180"/>
      </w:pPr>
    </w:lvl>
    <w:lvl w:ilvl="3" w:tplc="C4EC445C">
      <w:start w:val="1"/>
      <w:numFmt w:val="decimal"/>
      <w:lvlText w:val="%4."/>
      <w:lvlJc w:val="left"/>
      <w:pPr>
        <w:ind w:left="2880" w:hanging="360"/>
      </w:pPr>
    </w:lvl>
    <w:lvl w:ilvl="4" w:tplc="F1A00FCE">
      <w:start w:val="1"/>
      <w:numFmt w:val="lowerLetter"/>
      <w:lvlText w:val="%5."/>
      <w:lvlJc w:val="left"/>
      <w:pPr>
        <w:ind w:left="3600" w:hanging="360"/>
      </w:pPr>
    </w:lvl>
    <w:lvl w:ilvl="5" w:tplc="D04EE6CC">
      <w:start w:val="1"/>
      <w:numFmt w:val="lowerRoman"/>
      <w:lvlText w:val="%6."/>
      <w:lvlJc w:val="right"/>
      <w:pPr>
        <w:ind w:left="4320" w:hanging="180"/>
      </w:pPr>
    </w:lvl>
    <w:lvl w:ilvl="6" w:tplc="9E5E06A2">
      <w:start w:val="1"/>
      <w:numFmt w:val="decimal"/>
      <w:lvlText w:val="%7."/>
      <w:lvlJc w:val="left"/>
      <w:pPr>
        <w:ind w:left="5040" w:hanging="360"/>
      </w:pPr>
    </w:lvl>
    <w:lvl w:ilvl="7" w:tplc="F1B099A6">
      <w:start w:val="1"/>
      <w:numFmt w:val="lowerLetter"/>
      <w:lvlText w:val="%8."/>
      <w:lvlJc w:val="left"/>
      <w:pPr>
        <w:ind w:left="5760" w:hanging="360"/>
      </w:pPr>
    </w:lvl>
    <w:lvl w:ilvl="8" w:tplc="176C0A2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4F2199"/>
    <w:multiLevelType w:val="hybridMultilevel"/>
    <w:tmpl w:val="3C5AA7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D02663"/>
    <w:multiLevelType w:val="multilevel"/>
    <w:tmpl w:val="E6667378"/>
    <w:lvl w:ilvl="0">
      <w:start w:val="1"/>
      <w:numFmt w:val="decimal"/>
      <w:pStyle w:val="Tabl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1" w15:restartNumberingAfterBreak="0">
    <w:nsid w:val="7913309C"/>
    <w:multiLevelType w:val="hybridMultilevel"/>
    <w:tmpl w:val="6000615C"/>
    <w:lvl w:ilvl="0" w:tplc="6AD021B2">
      <w:start w:val="1"/>
      <w:numFmt w:val="bullet"/>
      <w:pStyle w:val="Tablebu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D71820"/>
    <w:multiLevelType w:val="hybridMultilevel"/>
    <w:tmpl w:val="5FDE3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6"/>
  </w:num>
  <w:num w:numId="4">
    <w:abstractNumId w:val="8"/>
  </w:num>
  <w:num w:numId="5">
    <w:abstractNumId w:val="18"/>
  </w:num>
  <w:num w:numId="6">
    <w:abstractNumId w:val="20"/>
  </w:num>
  <w:num w:numId="7">
    <w:abstractNumId w:val="2"/>
  </w:num>
  <w:num w:numId="8">
    <w:abstractNumId w:val="2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2"/>
  </w:num>
  <w:num w:numId="12">
    <w:abstractNumId w:val="6"/>
  </w:num>
  <w:num w:numId="13">
    <w:abstractNumId w:val="21"/>
  </w:num>
  <w:num w:numId="14">
    <w:abstractNumId w:val="3"/>
  </w:num>
  <w:num w:numId="15">
    <w:abstractNumId w:val="15"/>
  </w:num>
  <w:num w:numId="16">
    <w:abstractNumId w:val="17"/>
  </w:num>
  <w:num w:numId="17">
    <w:abstractNumId w:val="2"/>
    <w:lvlOverride w:ilvl="0">
      <w:startOverride w:val="1"/>
    </w:lvlOverride>
  </w:num>
  <w:num w:numId="18">
    <w:abstractNumId w:val="7"/>
  </w:num>
  <w:num w:numId="19">
    <w:abstractNumId w:val="11"/>
  </w:num>
  <w:num w:numId="20">
    <w:abstractNumId w:val="1"/>
  </w:num>
  <w:num w:numId="21">
    <w:abstractNumId w:val="19"/>
  </w:num>
  <w:num w:numId="22">
    <w:abstractNumId w:val="12"/>
  </w:num>
  <w:num w:numId="23">
    <w:abstractNumId w:val="13"/>
  </w:num>
  <w:num w:numId="24">
    <w:abstractNumId w:val="0"/>
  </w:num>
  <w:num w:numId="25">
    <w:abstractNumId w:val="10"/>
  </w:num>
  <w:num w:numId="26">
    <w:abstractNumId w:val="5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068"/>
    <w:rsid w:val="000219FB"/>
    <w:rsid w:val="00055747"/>
    <w:rsid w:val="00057626"/>
    <w:rsid w:val="00064EB7"/>
    <w:rsid w:val="00065DD8"/>
    <w:rsid w:val="00072E5C"/>
    <w:rsid w:val="00075112"/>
    <w:rsid w:val="00091AFB"/>
    <w:rsid w:val="00095AED"/>
    <w:rsid w:val="000D5883"/>
    <w:rsid w:val="000D5E3B"/>
    <w:rsid w:val="000D776B"/>
    <w:rsid w:val="001120F1"/>
    <w:rsid w:val="001242B2"/>
    <w:rsid w:val="00126090"/>
    <w:rsid w:val="00132DED"/>
    <w:rsid w:val="00132E5A"/>
    <w:rsid w:val="0013476E"/>
    <w:rsid w:val="001401B6"/>
    <w:rsid w:val="00141151"/>
    <w:rsid w:val="00141C11"/>
    <w:rsid w:val="00151E1C"/>
    <w:rsid w:val="001573C2"/>
    <w:rsid w:val="00166256"/>
    <w:rsid w:val="0016703A"/>
    <w:rsid w:val="00171371"/>
    <w:rsid w:val="001740ED"/>
    <w:rsid w:val="0018466A"/>
    <w:rsid w:val="00187C16"/>
    <w:rsid w:val="00191B2F"/>
    <w:rsid w:val="00197ADD"/>
    <w:rsid w:val="001A18E0"/>
    <w:rsid w:val="001B0824"/>
    <w:rsid w:val="001C05F4"/>
    <w:rsid w:val="001C6439"/>
    <w:rsid w:val="001D205F"/>
    <w:rsid w:val="001E166D"/>
    <w:rsid w:val="001E328E"/>
    <w:rsid w:val="001F575A"/>
    <w:rsid w:val="00200195"/>
    <w:rsid w:val="00210C7C"/>
    <w:rsid w:val="00230A80"/>
    <w:rsid w:val="00234BD9"/>
    <w:rsid w:val="002374A5"/>
    <w:rsid w:val="00237695"/>
    <w:rsid w:val="00256FDC"/>
    <w:rsid w:val="00273CC7"/>
    <w:rsid w:val="00285676"/>
    <w:rsid w:val="002A12BB"/>
    <w:rsid w:val="002A20A3"/>
    <w:rsid w:val="002A304C"/>
    <w:rsid w:val="002B1C2B"/>
    <w:rsid w:val="002C6C06"/>
    <w:rsid w:val="002C7E7E"/>
    <w:rsid w:val="002E3537"/>
    <w:rsid w:val="002E71F0"/>
    <w:rsid w:val="002F0D69"/>
    <w:rsid w:val="00301331"/>
    <w:rsid w:val="00302D7B"/>
    <w:rsid w:val="003072A2"/>
    <w:rsid w:val="00312E0B"/>
    <w:rsid w:val="0031419A"/>
    <w:rsid w:val="003261A5"/>
    <w:rsid w:val="00331DA2"/>
    <w:rsid w:val="0033345D"/>
    <w:rsid w:val="0033404E"/>
    <w:rsid w:val="00335225"/>
    <w:rsid w:val="003426DD"/>
    <w:rsid w:val="00372222"/>
    <w:rsid w:val="00374472"/>
    <w:rsid w:val="00380C6E"/>
    <w:rsid w:val="00384DE7"/>
    <w:rsid w:val="003944D5"/>
    <w:rsid w:val="003B628A"/>
    <w:rsid w:val="003D36BE"/>
    <w:rsid w:val="003F0270"/>
    <w:rsid w:val="003F2E9D"/>
    <w:rsid w:val="003F4FB5"/>
    <w:rsid w:val="00430490"/>
    <w:rsid w:val="00443C41"/>
    <w:rsid w:val="00450EF5"/>
    <w:rsid w:val="00452414"/>
    <w:rsid w:val="004556AE"/>
    <w:rsid w:val="00463BDA"/>
    <w:rsid w:val="00466F05"/>
    <w:rsid w:val="00476F38"/>
    <w:rsid w:val="00484B29"/>
    <w:rsid w:val="004A5724"/>
    <w:rsid w:val="004A62DF"/>
    <w:rsid w:val="004C10C1"/>
    <w:rsid w:val="004C764F"/>
    <w:rsid w:val="004D0937"/>
    <w:rsid w:val="004E7F6C"/>
    <w:rsid w:val="004F0898"/>
    <w:rsid w:val="004F39DC"/>
    <w:rsid w:val="004F3FD4"/>
    <w:rsid w:val="00507443"/>
    <w:rsid w:val="00520373"/>
    <w:rsid w:val="00536041"/>
    <w:rsid w:val="0054567D"/>
    <w:rsid w:val="00552D51"/>
    <w:rsid w:val="00570AC3"/>
    <w:rsid w:val="005744C1"/>
    <w:rsid w:val="00591D12"/>
    <w:rsid w:val="00594630"/>
    <w:rsid w:val="005A3341"/>
    <w:rsid w:val="005A6DD7"/>
    <w:rsid w:val="005B32FE"/>
    <w:rsid w:val="005B3DD9"/>
    <w:rsid w:val="005B4079"/>
    <w:rsid w:val="005C2509"/>
    <w:rsid w:val="005D32F6"/>
    <w:rsid w:val="005E3F80"/>
    <w:rsid w:val="005E77BD"/>
    <w:rsid w:val="005F719B"/>
    <w:rsid w:val="0060772A"/>
    <w:rsid w:val="0061567A"/>
    <w:rsid w:val="00620A92"/>
    <w:rsid w:val="0062144A"/>
    <w:rsid w:val="0063786D"/>
    <w:rsid w:val="00637CCF"/>
    <w:rsid w:val="006403D0"/>
    <w:rsid w:val="0064439D"/>
    <w:rsid w:val="006502A2"/>
    <w:rsid w:val="006633A6"/>
    <w:rsid w:val="0066448E"/>
    <w:rsid w:val="0068144B"/>
    <w:rsid w:val="00684700"/>
    <w:rsid w:val="0068592B"/>
    <w:rsid w:val="00687289"/>
    <w:rsid w:val="006A588C"/>
    <w:rsid w:val="006A7E44"/>
    <w:rsid w:val="006B09E1"/>
    <w:rsid w:val="006B1068"/>
    <w:rsid w:val="006B381C"/>
    <w:rsid w:val="006C6244"/>
    <w:rsid w:val="006D47CB"/>
    <w:rsid w:val="0070429D"/>
    <w:rsid w:val="00717594"/>
    <w:rsid w:val="00735945"/>
    <w:rsid w:val="0073702D"/>
    <w:rsid w:val="00741313"/>
    <w:rsid w:val="00744541"/>
    <w:rsid w:val="007550D9"/>
    <w:rsid w:val="007566D7"/>
    <w:rsid w:val="00760D97"/>
    <w:rsid w:val="00776459"/>
    <w:rsid w:val="00781AFC"/>
    <w:rsid w:val="00784C4D"/>
    <w:rsid w:val="00787E7F"/>
    <w:rsid w:val="00791D89"/>
    <w:rsid w:val="007B3532"/>
    <w:rsid w:val="007B71A3"/>
    <w:rsid w:val="007C3616"/>
    <w:rsid w:val="007C7B14"/>
    <w:rsid w:val="007D3FD7"/>
    <w:rsid w:val="007D6A63"/>
    <w:rsid w:val="007E0CCE"/>
    <w:rsid w:val="007E2583"/>
    <w:rsid w:val="007E43FE"/>
    <w:rsid w:val="007E76CF"/>
    <w:rsid w:val="007E77F8"/>
    <w:rsid w:val="007F3D87"/>
    <w:rsid w:val="007F7AF4"/>
    <w:rsid w:val="00803389"/>
    <w:rsid w:val="00803FF0"/>
    <w:rsid w:val="008314B2"/>
    <w:rsid w:val="0083218A"/>
    <w:rsid w:val="0083225E"/>
    <w:rsid w:val="00833B1D"/>
    <w:rsid w:val="00835CEB"/>
    <w:rsid w:val="00836E67"/>
    <w:rsid w:val="00843DA7"/>
    <w:rsid w:val="00844D6B"/>
    <w:rsid w:val="00846104"/>
    <w:rsid w:val="00847C24"/>
    <w:rsid w:val="00847CBD"/>
    <w:rsid w:val="00850BC7"/>
    <w:rsid w:val="008517B1"/>
    <w:rsid w:val="00861EDC"/>
    <w:rsid w:val="008700D8"/>
    <w:rsid w:val="00873236"/>
    <w:rsid w:val="0088084B"/>
    <w:rsid w:val="008833B5"/>
    <w:rsid w:val="00886DB3"/>
    <w:rsid w:val="00890AFF"/>
    <w:rsid w:val="00895C36"/>
    <w:rsid w:val="008B44BF"/>
    <w:rsid w:val="008B6CFE"/>
    <w:rsid w:val="008C112B"/>
    <w:rsid w:val="008C2DCF"/>
    <w:rsid w:val="008D089B"/>
    <w:rsid w:val="008D1500"/>
    <w:rsid w:val="008D5611"/>
    <w:rsid w:val="008E2F79"/>
    <w:rsid w:val="00913DCC"/>
    <w:rsid w:val="0092285D"/>
    <w:rsid w:val="00925C3A"/>
    <w:rsid w:val="009328AA"/>
    <w:rsid w:val="00944D8F"/>
    <w:rsid w:val="0094622A"/>
    <w:rsid w:val="00964A8B"/>
    <w:rsid w:val="009B6F26"/>
    <w:rsid w:val="009C20B3"/>
    <w:rsid w:val="009C4B86"/>
    <w:rsid w:val="009C4FB3"/>
    <w:rsid w:val="009F009E"/>
    <w:rsid w:val="009F3B57"/>
    <w:rsid w:val="009F673D"/>
    <w:rsid w:val="00A0647E"/>
    <w:rsid w:val="00A066F5"/>
    <w:rsid w:val="00A27D21"/>
    <w:rsid w:val="00A37A39"/>
    <w:rsid w:val="00A41056"/>
    <w:rsid w:val="00A454A2"/>
    <w:rsid w:val="00A46BE5"/>
    <w:rsid w:val="00A56470"/>
    <w:rsid w:val="00A56B90"/>
    <w:rsid w:val="00A63D07"/>
    <w:rsid w:val="00A6541F"/>
    <w:rsid w:val="00A77838"/>
    <w:rsid w:val="00A81D45"/>
    <w:rsid w:val="00A8527B"/>
    <w:rsid w:val="00A87041"/>
    <w:rsid w:val="00A94A92"/>
    <w:rsid w:val="00AA0E6D"/>
    <w:rsid w:val="00AA61B8"/>
    <w:rsid w:val="00AB12A4"/>
    <w:rsid w:val="00AB2937"/>
    <w:rsid w:val="00AC45FA"/>
    <w:rsid w:val="00AF2968"/>
    <w:rsid w:val="00B2163F"/>
    <w:rsid w:val="00B26052"/>
    <w:rsid w:val="00B328B0"/>
    <w:rsid w:val="00B4192D"/>
    <w:rsid w:val="00B44AFF"/>
    <w:rsid w:val="00B519AE"/>
    <w:rsid w:val="00B52D24"/>
    <w:rsid w:val="00B54B2E"/>
    <w:rsid w:val="00B753F2"/>
    <w:rsid w:val="00B81D8D"/>
    <w:rsid w:val="00B82686"/>
    <w:rsid w:val="00B836F3"/>
    <w:rsid w:val="00BA2C08"/>
    <w:rsid w:val="00BB0E58"/>
    <w:rsid w:val="00BB1DD3"/>
    <w:rsid w:val="00BE3CD7"/>
    <w:rsid w:val="00BF4402"/>
    <w:rsid w:val="00BF4646"/>
    <w:rsid w:val="00C10DF0"/>
    <w:rsid w:val="00C11C66"/>
    <w:rsid w:val="00C13A41"/>
    <w:rsid w:val="00C13E3E"/>
    <w:rsid w:val="00C17E9D"/>
    <w:rsid w:val="00C26C1D"/>
    <w:rsid w:val="00C309F3"/>
    <w:rsid w:val="00C53C35"/>
    <w:rsid w:val="00C761F6"/>
    <w:rsid w:val="00C765F5"/>
    <w:rsid w:val="00CA2051"/>
    <w:rsid w:val="00CA20F7"/>
    <w:rsid w:val="00CB6ED2"/>
    <w:rsid w:val="00CD17CC"/>
    <w:rsid w:val="00CD71CE"/>
    <w:rsid w:val="00CF2EE6"/>
    <w:rsid w:val="00CF4930"/>
    <w:rsid w:val="00CF52DB"/>
    <w:rsid w:val="00D111FC"/>
    <w:rsid w:val="00D15C6F"/>
    <w:rsid w:val="00D177D5"/>
    <w:rsid w:val="00D23359"/>
    <w:rsid w:val="00D268E8"/>
    <w:rsid w:val="00D26AF0"/>
    <w:rsid w:val="00D3333A"/>
    <w:rsid w:val="00D43534"/>
    <w:rsid w:val="00D54110"/>
    <w:rsid w:val="00D56527"/>
    <w:rsid w:val="00D60EC7"/>
    <w:rsid w:val="00D67E4D"/>
    <w:rsid w:val="00D77830"/>
    <w:rsid w:val="00D778F5"/>
    <w:rsid w:val="00D94CBE"/>
    <w:rsid w:val="00D96B40"/>
    <w:rsid w:val="00DA0BD3"/>
    <w:rsid w:val="00DB57A9"/>
    <w:rsid w:val="00DB6556"/>
    <w:rsid w:val="00DC2BC9"/>
    <w:rsid w:val="00DC6846"/>
    <w:rsid w:val="00DC755D"/>
    <w:rsid w:val="00DD3D7D"/>
    <w:rsid w:val="00DE2EC3"/>
    <w:rsid w:val="00DE61A2"/>
    <w:rsid w:val="00DF72D4"/>
    <w:rsid w:val="00E10578"/>
    <w:rsid w:val="00E25986"/>
    <w:rsid w:val="00E26206"/>
    <w:rsid w:val="00E35C37"/>
    <w:rsid w:val="00E40ED3"/>
    <w:rsid w:val="00E460CA"/>
    <w:rsid w:val="00E46460"/>
    <w:rsid w:val="00E5175B"/>
    <w:rsid w:val="00E57B2B"/>
    <w:rsid w:val="00E6716C"/>
    <w:rsid w:val="00E71806"/>
    <w:rsid w:val="00E735D8"/>
    <w:rsid w:val="00E73E53"/>
    <w:rsid w:val="00E86AAE"/>
    <w:rsid w:val="00EA033D"/>
    <w:rsid w:val="00EA6F51"/>
    <w:rsid w:val="00EB0B39"/>
    <w:rsid w:val="00EB6E6A"/>
    <w:rsid w:val="00EB6F53"/>
    <w:rsid w:val="00EB78CC"/>
    <w:rsid w:val="00ED0E6D"/>
    <w:rsid w:val="00EE62F5"/>
    <w:rsid w:val="00EF25A2"/>
    <w:rsid w:val="00EF3478"/>
    <w:rsid w:val="00EF6A76"/>
    <w:rsid w:val="00EF751C"/>
    <w:rsid w:val="00F335F7"/>
    <w:rsid w:val="00F342CF"/>
    <w:rsid w:val="00F51009"/>
    <w:rsid w:val="00F54C26"/>
    <w:rsid w:val="00F5625A"/>
    <w:rsid w:val="00F614A0"/>
    <w:rsid w:val="00F65AC2"/>
    <w:rsid w:val="00F718A6"/>
    <w:rsid w:val="00F81E08"/>
    <w:rsid w:val="00F91261"/>
    <w:rsid w:val="00F96E17"/>
    <w:rsid w:val="00FA1405"/>
    <w:rsid w:val="00FA5D8A"/>
    <w:rsid w:val="00FB479A"/>
    <w:rsid w:val="00FC0399"/>
    <w:rsid w:val="00FD3683"/>
    <w:rsid w:val="00FD5B97"/>
    <w:rsid w:val="00FE0115"/>
    <w:rsid w:val="00FE0D36"/>
    <w:rsid w:val="00FE6983"/>
    <w:rsid w:val="00FF0E28"/>
    <w:rsid w:val="00FF15CA"/>
    <w:rsid w:val="00FF45EB"/>
    <w:rsid w:val="61314F5F"/>
    <w:rsid w:val="692DA3BC"/>
    <w:rsid w:val="76B7F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0C23F1F"/>
  <w14:defaultImageDpi w14:val="300"/>
  <w15:docId w15:val="{50D7EF4B-4AA0-484C-943A-E9BCC2DF4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068"/>
  </w:style>
  <w:style w:type="paragraph" w:styleId="Heading2">
    <w:name w:val="heading 2"/>
    <w:basedOn w:val="Normal"/>
    <w:next w:val="Normal"/>
    <w:link w:val="Heading2Char"/>
    <w:autoRedefine/>
    <w:qFormat/>
    <w:rsid w:val="00091AFB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32E5A"/>
    <w:pPr>
      <w:ind w:firstLine="720"/>
      <w:outlineLvl w:val="2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32E5A"/>
    <w:rPr>
      <w:rFonts w:eastAsiaTheme="majorEastAsia"/>
      <w:b/>
      <w:bCs/>
    </w:rPr>
  </w:style>
  <w:style w:type="character" w:customStyle="1" w:styleId="Heading2Char">
    <w:name w:val="Heading 2 Char"/>
    <w:basedOn w:val="DefaultParagraphFont"/>
    <w:link w:val="Heading2"/>
    <w:rsid w:val="00091AFB"/>
    <w:rPr>
      <w:rFonts w:ascii="Times New Roman" w:hAnsi="Times New Roman"/>
      <w:b/>
    </w:rPr>
  </w:style>
  <w:style w:type="table" w:styleId="TableGrid">
    <w:name w:val="Table Grid"/>
    <w:basedOn w:val="TableNormal"/>
    <w:uiPriority w:val="59"/>
    <w:rsid w:val="006B1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B1068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6B1068"/>
    <w:pPr>
      <w:ind w:left="720"/>
      <w:contextualSpacing/>
    </w:pPr>
  </w:style>
  <w:style w:type="paragraph" w:customStyle="1" w:styleId="Table">
    <w:name w:val="Table #."/>
    <w:basedOn w:val="ListParagraph"/>
    <w:qFormat/>
    <w:rsid w:val="006B1068"/>
    <w:pPr>
      <w:numPr>
        <w:numId w:val="6"/>
      </w:numPr>
      <w:spacing w:after="120"/>
    </w:pPr>
    <w:rPr>
      <w:rFonts w:ascii="Calibri" w:hAnsi="Calibri"/>
      <w:b/>
      <w:caps/>
    </w:rPr>
  </w:style>
  <w:style w:type="paragraph" w:customStyle="1" w:styleId="Tableindent">
    <w:name w:val="Table indent"/>
    <w:basedOn w:val="ListParagraph"/>
    <w:qFormat/>
    <w:rsid w:val="006B1068"/>
    <w:pPr>
      <w:numPr>
        <w:numId w:val="7"/>
      </w:numPr>
    </w:pPr>
    <w:rPr>
      <w:rFonts w:ascii="Calibri" w:hAnsi="Calibri"/>
    </w:rPr>
  </w:style>
  <w:style w:type="paragraph" w:styleId="Header">
    <w:name w:val="header"/>
    <w:basedOn w:val="Normal"/>
    <w:link w:val="HeaderChar"/>
    <w:uiPriority w:val="99"/>
    <w:unhideWhenUsed/>
    <w:rsid w:val="006B10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1068"/>
  </w:style>
  <w:style w:type="paragraph" w:styleId="Footer">
    <w:name w:val="footer"/>
    <w:basedOn w:val="Normal"/>
    <w:link w:val="FooterChar"/>
    <w:uiPriority w:val="99"/>
    <w:unhideWhenUsed/>
    <w:rsid w:val="006B10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1068"/>
  </w:style>
  <w:style w:type="paragraph" w:styleId="BalloonText">
    <w:name w:val="Balloon Text"/>
    <w:basedOn w:val="Normal"/>
    <w:link w:val="BalloonTextChar"/>
    <w:uiPriority w:val="99"/>
    <w:semiHidden/>
    <w:unhideWhenUsed/>
    <w:rsid w:val="006B10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06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B1068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B1068"/>
  </w:style>
  <w:style w:type="character" w:styleId="CommentReference">
    <w:name w:val="annotation reference"/>
    <w:basedOn w:val="DefaultParagraphFont"/>
    <w:uiPriority w:val="99"/>
    <w:semiHidden/>
    <w:unhideWhenUsed/>
    <w:rsid w:val="001740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40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40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40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40ED"/>
    <w:rPr>
      <w:b/>
      <w:bCs/>
      <w:sz w:val="20"/>
      <w:szCs w:val="20"/>
    </w:rPr>
  </w:style>
  <w:style w:type="paragraph" w:customStyle="1" w:styleId="Tablebul1">
    <w:name w:val="Table bul 1"/>
    <w:basedOn w:val="ListParagraph"/>
    <w:qFormat/>
    <w:rsid w:val="00594630"/>
    <w:pPr>
      <w:numPr>
        <w:numId w:val="13"/>
      </w:numPr>
      <w:ind w:left="245" w:hanging="245"/>
    </w:pPr>
    <w:rPr>
      <w:rFonts w:ascii="Arial" w:hAnsi="Arial" w:cs="Arial"/>
      <w:sz w:val="22"/>
      <w:szCs w:val="22"/>
    </w:rPr>
  </w:style>
  <w:style w:type="paragraph" w:customStyle="1" w:styleId="Tbul1">
    <w:name w:val="Tbul1"/>
    <w:basedOn w:val="Tablebul1"/>
    <w:qFormat/>
    <w:rsid w:val="008833B5"/>
  </w:style>
  <w:style w:type="character" w:styleId="PlaceholderText">
    <w:name w:val="Placeholder Text"/>
    <w:basedOn w:val="DefaultParagraphFont"/>
    <w:uiPriority w:val="99"/>
    <w:semiHidden/>
    <w:rsid w:val="00776459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61A2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6B381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27D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71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mywtcs.wtcsystem.edu/wtcsinternal/cmspages/getdocumentfile.aspx?nodeguid=83e55130-fd89-44ff-b0c7-2f2c29fc59bd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rk.Johnson@wtcsystem.edu" TargetMode="External"/><Relationship Id="rId12" Type="http://schemas.openxmlformats.org/officeDocument/2006/relationships/hyperlink" Target="https://mywtcs.wtcsystem.ed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mywtcs.wtcsystem.edu/wtcsinternal/cmspages/getdocumentfile.aspx?nodeguid=4775db80-16fd-43b9-9ee7-e2e082039c01" TargetMode="Externa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s://mywtcs.wtcsystem.edu/wtcsinternal/cmspages/getdocumentfile.aspx?nodeguid=e5cccc7b-c8dd-42bb-b25d-e5493582a76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2122</Words>
  <Characters>12097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2014 w</Company>
  <LinksUpToDate>false</LinksUpToDate>
  <CharactersWithSpaces>14191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WTCS</dc:creator>
  <cp:lastModifiedBy>Khang, Tou Ya</cp:lastModifiedBy>
  <cp:revision>2</cp:revision>
  <cp:lastPrinted>2017-12-05T19:36:00Z</cp:lastPrinted>
  <dcterms:created xsi:type="dcterms:W3CDTF">2021-01-26T18:22:00Z</dcterms:created>
  <dcterms:modified xsi:type="dcterms:W3CDTF">2021-01-26T18:22:00Z</dcterms:modified>
</cp:coreProperties>
</file>