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10-804-107  College Mathematics</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600"/>
        <w:gridCol w:w="90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Description</w:t>
            </w:r>
          </w:p>
        </w:tc>
        <w:tc>
          <w:tcPr>
            <w:tcW w:w="9000" w:type="dxa"/>
            <w:tcBorders>
              <w:top w:val="nil"/>
              <w:left w:val="nil"/>
              <w:bottom w:val="nil"/>
              <w:right w:val="nil"/>
            </w:tcBorders>
          </w:tcPr>
          <w:p w:rsidR="00D9484A" w:rsidRPr="005527EE">
            <w:r>
              <w:t>This course is designed to review and develop fundamental concepts of mathematics in the areas of algebra, geometry, trigonometry, measurement and data. Algebra topics emphasize simplifying algebraic expressions, solving linear equations and inequalities with one variable, solving proportions and percent applications. Geometry and trigonometry topics include; finding areas and volumes of geometric figures, applying similar and congruent triangles, applying Pythagorean Theorem, and solving right triangles using trigonometric ratios. Measurement topics emphasize the application of measurement concepts and conversion techniques within and between US Customary and metric system to solve problems. Data topics emphasize data organization and summarization skills, including: frequency distributions, central tendency, relative position and measures of dispersion. Special emphasis is placed on problem solving, critical thinking and logical reasoning, making connections, and using calculators.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Simplify algebraic expressions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by simplifying algebraic expression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given written problems and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you perform operations on rational numbers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you simplify expression using the order of operations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you solve applied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your solution is correct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w:t>
            </w:r>
          </w:p>
        </w:tc>
        <w:tc>
          <w:tcPr>
            <w:tcW w:w="9500" w:type="dxa"/>
            <w:tcBorders>
              <w:top w:val="nil"/>
              <w:left w:val="nil"/>
              <w:bottom w:val="nil"/>
              <w:right w:val="nil"/>
            </w:tcBorders>
          </w:tcPr>
          <w:p w:rsidR="00D9484A" w:rsidRPr="005527EE">
            <w:pPr>
              <w:pStyle w:val="ListParagraph"/>
            </w:pPr>
            <w:r w:rsidRPr="005527EE">
              <w:t>your solution includes correct units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w:t>
            </w:r>
          </w:p>
        </w:tc>
        <w:tc>
          <w:tcPr>
            <w:tcW w:w="9500" w:type="dxa"/>
            <w:tcBorders>
              <w:top w:val="nil"/>
              <w:left w:val="nil"/>
              <w:bottom w:val="nil"/>
              <w:right w:val="nil"/>
            </w:tcBorders>
          </w:tcPr>
          <w:p w:rsidR="00D9484A" w:rsidRPr="005527EE">
            <w:pPr>
              <w:pStyle w:val="ListParagraph"/>
            </w:pPr>
            <w:r w:rsidRPr="005527EE">
              <w:t>you show supporting 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1.7.</w:t>
            </w:r>
          </w:p>
        </w:tc>
        <w:tc>
          <w:tcPr>
            <w:tcW w:w="9500" w:type="dxa"/>
            <w:tcBorders>
              <w:top w:val="nil"/>
              <w:left w:val="nil"/>
              <w:bottom w:val="nil"/>
              <w:right w:val="nil"/>
            </w:tcBorders>
          </w:tcPr>
          <w:p w:rsidR="00D9484A" w:rsidRPr="005527EE">
            <w:pPr>
              <w:pStyle w:val="ListParagraph"/>
            </w:pPr>
            <w:r w:rsidRPr="005527EE">
              <w:t>your work is clear and organized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Solve equations and inequalities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by solving equation and inequalities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given written problems and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you solve equations in one variable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you manipulate formulas and solve literal equations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you solve applied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2.4.</w:t>
            </w:r>
          </w:p>
        </w:tc>
        <w:tc>
          <w:tcPr>
            <w:tcW w:w="9500" w:type="dxa"/>
            <w:tcBorders>
              <w:top w:val="nil"/>
              <w:left w:val="nil"/>
              <w:bottom w:val="nil"/>
              <w:right w:val="nil"/>
            </w:tcBorders>
          </w:tcPr>
          <w:p w:rsidR="00D9484A" w:rsidRPr="005527EE">
            <w:pPr>
              <w:pStyle w:val="ListParagraph"/>
            </w:pPr>
            <w:r w:rsidRPr="005527EE">
              <w:t>you solve linear inequalities in one variable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2.5.</w:t>
            </w:r>
          </w:p>
        </w:tc>
        <w:tc>
          <w:tcPr>
            <w:tcW w:w="9500" w:type="dxa"/>
            <w:tcBorders>
              <w:top w:val="nil"/>
              <w:left w:val="nil"/>
              <w:bottom w:val="nil"/>
              <w:right w:val="nil"/>
            </w:tcBorders>
          </w:tcPr>
          <w:p w:rsidR="00D9484A" w:rsidRPr="005527EE">
            <w:pPr>
              <w:pStyle w:val="ListParagraph"/>
            </w:pPr>
            <w:r w:rsidRPr="005527EE">
              <w:t>you solve a system of equations by algebraic methods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2.6.</w:t>
            </w:r>
          </w:p>
        </w:tc>
        <w:tc>
          <w:tcPr>
            <w:tcW w:w="9500" w:type="dxa"/>
            <w:tcBorders>
              <w:top w:val="nil"/>
              <w:left w:val="nil"/>
              <w:bottom w:val="nil"/>
              <w:right w:val="nil"/>
            </w:tcBorders>
          </w:tcPr>
          <w:p w:rsidR="00D9484A" w:rsidRPr="005527EE">
            <w:pPr>
              <w:pStyle w:val="ListParagraph"/>
            </w:pPr>
            <w:r w:rsidRPr="005527EE">
              <w:t>your solution is correct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2.7.</w:t>
            </w:r>
          </w:p>
        </w:tc>
        <w:tc>
          <w:tcPr>
            <w:tcW w:w="9500" w:type="dxa"/>
            <w:tcBorders>
              <w:top w:val="nil"/>
              <w:left w:val="nil"/>
              <w:bottom w:val="nil"/>
              <w:right w:val="nil"/>
            </w:tcBorders>
          </w:tcPr>
          <w:p w:rsidR="00D9484A" w:rsidRPr="005527EE">
            <w:pPr>
              <w:pStyle w:val="ListParagraph"/>
            </w:pPr>
            <w:r w:rsidRPr="005527EE">
              <w:t>your solution includes correct units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2.8.</w:t>
            </w:r>
          </w:p>
        </w:tc>
        <w:tc>
          <w:tcPr>
            <w:tcW w:w="9500" w:type="dxa"/>
            <w:tcBorders>
              <w:top w:val="nil"/>
              <w:left w:val="nil"/>
              <w:bottom w:val="nil"/>
              <w:right w:val="nil"/>
            </w:tcBorders>
          </w:tcPr>
          <w:p w:rsidR="00D9484A" w:rsidRPr="005527EE">
            <w:pPr>
              <w:pStyle w:val="ListParagraph"/>
            </w:pPr>
            <w:r w:rsidRPr="005527EE">
              <w:t>you show supporting 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2.9.</w:t>
            </w:r>
          </w:p>
        </w:tc>
        <w:tc>
          <w:tcPr>
            <w:tcW w:w="9500" w:type="dxa"/>
            <w:tcBorders>
              <w:top w:val="nil"/>
              <w:left w:val="nil"/>
              <w:bottom w:val="nil"/>
              <w:right w:val="nil"/>
            </w:tcBorders>
          </w:tcPr>
          <w:p w:rsidR="00D9484A" w:rsidRPr="005527EE">
            <w:pPr>
              <w:pStyle w:val="ListParagraph"/>
            </w:pPr>
            <w:r w:rsidRPr="005527EE">
              <w:t>your work is clear and organized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Solve ratio and proportion applications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by solving ratio and proportion application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given written problems and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you solve ratios and proportions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you solve for missing quantities in percent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you solve financial problems involving percent (interest, finance charges, sale prices, credit transactions, etc.)</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3.4.</w:t>
            </w:r>
          </w:p>
        </w:tc>
        <w:tc>
          <w:tcPr>
            <w:tcW w:w="9500" w:type="dxa"/>
            <w:tcBorders>
              <w:top w:val="nil"/>
              <w:left w:val="nil"/>
              <w:bottom w:val="nil"/>
              <w:right w:val="nil"/>
            </w:tcBorders>
          </w:tcPr>
          <w:p w:rsidR="00D9484A" w:rsidRPr="005527EE">
            <w:pPr>
              <w:pStyle w:val="ListParagraph"/>
            </w:pPr>
            <w:r w:rsidRPr="005527EE">
              <w:t>your solution is correct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3.5.</w:t>
            </w:r>
          </w:p>
        </w:tc>
        <w:tc>
          <w:tcPr>
            <w:tcW w:w="9500" w:type="dxa"/>
            <w:tcBorders>
              <w:top w:val="nil"/>
              <w:left w:val="nil"/>
              <w:bottom w:val="nil"/>
              <w:right w:val="nil"/>
            </w:tcBorders>
          </w:tcPr>
          <w:p w:rsidR="00D9484A" w:rsidRPr="005527EE">
            <w:pPr>
              <w:pStyle w:val="ListParagraph"/>
            </w:pPr>
            <w:r w:rsidRPr="005527EE">
              <w:t>your solution includes correct units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3.6.</w:t>
            </w:r>
          </w:p>
        </w:tc>
        <w:tc>
          <w:tcPr>
            <w:tcW w:w="9500" w:type="dxa"/>
            <w:tcBorders>
              <w:top w:val="nil"/>
              <w:left w:val="nil"/>
              <w:bottom w:val="nil"/>
              <w:right w:val="nil"/>
            </w:tcBorders>
          </w:tcPr>
          <w:p w:rsidR="00D9484A" w:rsidRPr="005527EE">
            <w:pPr>
              <w:pStyle w:val="ListParagraph"/>
            </w:pPr>
            <w:r w:rsidRPr="005527EE">
              <w:t>you show supporting 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3.7.</w:t>
            </w:r>
          </w:p>
        </w:tc>
        <w:tc>
          <w:tcPr>
            <w:tcW w:w="9500" w:type="dxa"/>
            <w:tcBorders>
              <w:top w:val="nil"/>
              <w:left w:val="nil"/>
              <w:bottom w:val="nil"/>
              <w:right w:val="nil"/>
            </w:tcBorders>
          </w:tcPr>
          <w:p w:rsidR="00D9484A" w:rsidRPr="005527EE">
            <w:pPr>
              <w:pStyle w:val="ListParagraph"/>
            </w:pPr>
            <w:r w:rsidRPr="005527EE">
              <w:t>your work is clear and organized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Apply geometric concepts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by applying geometric concepts to solve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given written problems and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you find perimeter of plane figures including composites (having more than one basic shape)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you find area of plane figures including composites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you find volume and surface area of geometric solids including composites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you solve problems involving similar and congruent triangles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4.5.</w:t>
            </w:r>
          </w:p>
        </w:tc>
        <w:tc>
          <w:tcPr>
            <w:tcW w:w="9500" w:type="dxa"/>
            <w:tcBorders>
              <w:top w:val="nil"/>
              <w:left w:val="nil"/>
              <w:bottom w:val="nil"/>
              <w:right w:val="nil"/>
            </w:tcBorders>
          </w:tcPr>
          <w:p w:rsidR="00D9484A" w:rsidRPr="005527EE">
            <w:pPr>
              <w:pStyle w:val="ListParagraph"/>
            </w:pPr>
            <w:r w:rsidRPr="005527EE">
              <w:t>you use the Pythagorean Theorem to solve for the unknown side of a right triangle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4.6.</w:t>
            </w:r>
          </w:p>
        </w:tc>
        <w:tc>
          <w:tcPr>
            <w:tcW w:w="9500" w:type="dxa"/>
            <w:tcBorders>
              <w:top w:val="nil"/>
              <w:left w:val="nil"/>
              <w:bottom w:val="nil"/>
              <w:right w:val="nil"/>
            </w:tcBorders>
          </w:tcPr>
          <w:p w:rsidR="00D9484A" w:rsidRPr="005527EE">
            <w:pPr>
              <w:pStyle w:val="ListParagraph"/>
            </w:pPr>
            <w:r w:rsidRPr="005527EE">
              <w:t>you solve right triangles using trigonometric ratios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4.7.</w:t>
            </w:r>
          </w:p>
        </w:tc>
        <w:tc>
          <w:tcPr>
            <w:tcW w:w="9500" w:type="dxa"/>
            <w:tcBorders>
              <w:top w:val="nil"/>
              <w:left w:val="nil"/>
              <w:bottom w:val="nil"/>
              <w:right w:val="nil"/>
            </w:tcBorders>
          </w:tcPr>
          <w:p w:rsidR="00D9484A" w:rsidRPr="005527EE">
            <w:pPr>
              <w:pStyle w:val="ListParagraph"/>
            </w:pPr>
            <w:r w:rsidRPr="005527EE">
              <w:t>you approximate solutions without a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4.8.</w:t>
            </w:r>
          </w:p>
        </w:tc>
        <w:tc>
          <w:tcPr>
            <w:tcW w:w="9500" w:type="dxa"/>
            <w:tcBorders>
              <w:top w:val="nil"/>
              <w:left w:val="nil"/>
              <w:bottom w:val="nil"/>
              <w:right w:val="nil"/>
            </w:tcBorders>
          </w:tcPr>
          <w:p w:rsidR="00D9484A" w:rsidRPr="005527EE">
            <w:pPr>
              <w:pStyle w:val="ListParagraph"/>
            </w:pPr>
            <w:r w:rsidRPr="005527EE">
              <w:t>your solution is correct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4.9.</w:t>
            </w:r>
          </w:p>
        </w:tc>
        <w:tc>
          <w:tcPr>
            <w:tcW w:w="9500" w:type="dxa"/>
            <w:tcBorders>
              <w:top w:val="nil"/>
              <w:left w:val="nil"/>
              <w:bottom w:val="nil"/>
              <w:right w:val="nil"/>
            </w:tcBorders>
          </w:tcPr>
          <w:p w:rsidR="00D9484A" w:rsidRPr="005527EE">
            <w:pPr>
              <w:pStyle w:val="ListParagraph"/>
            </w:pPr>
            <w:r w:rsidRPr="005527EE">
              <w:t>your solution includes correct units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4.10.</w:t>
            </w:r>
          </w:p>
        </w:tc>
        <w:tc>
          <w:tcPr>
            <w:tcW w:w="9500" w:type="dxa"/>
            <w:tcBorders>
              <w:top w:val="nil"/>
              <w:left w:val="nil"/>
              <w:bottom w:val="nil"/>
              <w:right w:val="nil"/>
            </w:tcBorders>
          </w:tcPr>
          <w:p w:rsidR="00D9484A" w:rsidRPr="005527EE">
            <w:pPr>
              <w:pStyle w:val="ListParagraph"/>
            </w:pPr>
            <w:r w:rsidRPr="005527EE">
              <w:t>you show supporting 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4.11.</w:t>
            </w:r>
          </w:p>
        </w:tc>
        <w:tc>
          <w:tcPr>
            <w:tcW w:w="9500" w:type="dxa"/>
            <w:tcBorders>
              <w:top w:val="nil"/>
              <w:left w:val="nil"/>
              <w:bottom w:val="nil"/>
              <w:right w:val="nil"/>
            </w:tcBorders>
          </w:tcPr>
          <w:p w:rsidR="00D9484A" w:rsidRPr="005527EE">
            <w:pPr>
              <w:pStyle w:val="ListParagraph"/>
            </w:pPr>
            <w:r w:rsidRPr="005527EE">
              <w:t>your work is clear and organized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Use measurement concepts (both U.S. customary and metric) to solve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by solving measurement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given written problems and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you convert measurements within the metric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you convert measurements within the U.S. customary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you convert between U.S. and metric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you convert area and volume measurements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5.5.</w:t>
            </w:r>
          </w:p>
        </w:tc>
        <w:tc>
          <w:tcPr>
            <w:tcW w:w="9500" w:type="dxa"/>
            <w:tcBorders>
              <w:top w:val="nil"/>
              <w:left w:val="nil"/>
              <w:bottom w:val="nil"/>
              <w:right w:val="nil"/>
            </w:tcBorders>
          </w:tcPr>
          <w:p w:rsidR="00D9484A" w:rsidRPr="005527EE">
            <w:pPr>
              <w:pStyle w:val="ListParagraph"/>
            </w:pPr>
            <w:r w:rsidRPr="005527EE">
              <w:t>you express measurements with correct precision and accuracy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5.6.</w:t>
            </w:r>
          </w:p>
        </w:tc>
        <w:tc>
          <w:tcPr>
            <w:tcW w:w="9500" w:type="dxa"/>
            <w:tcBorders>
              <w:top w:val="nil"/>
              <w:left w:val="nil"/>
              <w:bottom w:val="nil"/>
              <w:right w:val="nil"/>
            </w:tcBorders>
          </w:tcPr>
          <w:p w:rsidR="00D9484A" w:rsidRPr="005527EE">
            <w:pPr>
              <w:pStyle w:val="ListParagraph"/>
            </w:pPr>
            <w:r w:rsidRPr="005527EE">
              <w:t>you estimate conversions without a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5.7.</w:t>
            </w:r>
          </w:p>
        </w:tc>
        <w:tc>
          <w:tcPr>
            <w:tcW w:w="9500" w:type="dxa"/>
            <w:tcBorders>
              <w:top w:val="nil"/>
              <w:left w:val="nil"/>
              <w:bottom w:val="nil"/>
              <w:right w:val="nil"/>
            </w:tcBorders>
          </w:tcPr>
          <w:p w:rsidR="00D9484A" w:rsidRPr="005527EE">
            <w:pPr>
              <w:pStyle w:val="ListParagraph"/>
            </w:pPr>
            <w:r w:rsidRPr="005527EE">
              <w:t>your solution is correct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5.8.</w:t>
            </w:r>
          </w:p>
        </w:tc>
        <w:tc>
          <w:tcPr>
            <w:tcW w:w="9500" w:type="dxa"/>
            <w:tcBorders>
              <w:top w:val="nil"/>
              <w:left w:val="nil"/>
              <w:bottom w:val="nil"/>
              <w:right w:val="nil"/>
            </w:tcBorders>
          </w:tcPr>
          <w:p w:rsidR="00D9484A" w:rsidRPr="005527EE">
            <w:pPr>
              <w:pStyle w:val="ListParagraph"/>
            </w:pPr>
            <w:r w:rsidRPr="005527EE">
              <w:t>your solution includes correct units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5.9.</w:t>
            </w:r>
          </w:p>
        </w:tc>
        <w:tc>
          <w:tcPr>
            <w:tcW w:w="9500" w:type="dxa"/>
            <w:tcBorders>
              <w:top w:val="nil"/>
              <w:left w:val="nil"/>
              <w:bottom w:val="nil"/>
              <w:right w:val="nil"/>
            </w:tcBorders>
          </w:tcPr>
          <w:p w:rsidR="00D9484A" w:rsidRPr="005527EE">
            <w:pPr>
              <w:pStyle w:val="ListParagraph"/>
            </w:pPr>
            <w:r w:rsidRPr="005527EE">
              <w:t>you show supporting 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5.10.</w:t>
            </w:r>
          </w:p>
        </w:tc>
        <w:tc>
          <w:tcPr>
            <w:tcW w:w="9500" w:type="dxa"/>
            <w:tcBorders>
              <w:top w:val="nil"/>
              <w:left w:val="nil"/>
              <w:bottom w:val="nil"/>
              <w:right w:val="nil"/>
            </w:tcBorders>
          </w:tcPr>
          <w:p w:rsidR="00D9484A" w:rsidRPr="005527EE">
            <w:pPr>
              <w:pStyle w:val="ListParagraph"/>
            </w:pPr>
            <w:r w:rsidRPr="005527EE">
              <w:t>your work is clear and organized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Summarize data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by organizing data and summarizing results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given data sets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given written problems and calculator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you organize data using grouped and ungrouped frequency distributions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you find measures of central tendency (mean, median, mode, mid-range) for data sets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you find measures of relative position (quartiles, percentiles)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you find measures of dispersion (range, variance, standard deviation, inter-quartile range) for given data sets your solution is correct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6.5.</w:t>
            </w:r>
          </w:p>
        </w:tc>
        <w:tc>
          <w:tcPr>
            <w:tcW w:w="9500" w:type="dxa"/>
            <w:tcBorders>
              <w:top w:val="nil"/>
              <w:left w:val="nil"/>
              <w:bottom w:val="nil"/>
              <w:right w:val="nil"/>
            </w:tcBorders>
          </w:tcPr>
          <w:p w:rsidR="00D9484A" w:rsidRPr="005527EE">
            <w:pPr>
              <w:pStyle w:val="ListParagraph"/>
            </w:pPr>
            <w:r w:rsidRPr="005527EE">
              <w:t>your solution includes correct units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6.6.</w:t>
            </w:r>
          </w:p>
        </w:tc>
        <w:tc>
          <w:tcPr>
            <w:tcW w:w="9500" w:type="dxa"/>
            <w:tcBorders>
              <w:top w:val="nil"/>
              <w:left w:val="nil"/>
              <w:bottom w:val="nil"/>
              <w:right w:val="nil"/>
            </w:tcBorders>
          </w:tcPr>
          <w:p w:rsidR="00D9484A" w:rsidRPr="005527EE">
            <w:pPr>
              <w:pStyle w:val="ListParagraph"/>
            </w:pPr>
            <w:r w:rsidRPr="005527EE">
              <w:t>you show supporting work</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6.7.</w:t>
            </w:r>
          </w:p>
        </w:tc>
        <w:tc>
          <w:tcPr>
            <w:tcW w:w="9500" w:type="dxa"/>
            <w:tcBorders>
              <w:top w:val="nil"/>
              <w:left w:val="nil"/>
              <w:bottom w:val="nil"/>
              <w:right w:val="nil"/>
            </w:tcBorders>
          </w:tcPr>
          <w:p w:rsidR="00D9484A" w:rsidRPr="005527EE">
            <w:pPr>
              <w:pStyle w:val="ListParagraph"/>
            </w:pPr>
            <w:r w:rsidRPr="005527EE">
              <w:t>your work is clear and organized</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May 17, 2016 11:30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