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6"/>
        </w:rPr>
      </w:pPr>
    </w:p>
    <w:p>
      <w:pPr>
        <w:spacing w:before="0"/>
        <w:ind w:left="3383" w:right="0" w:firstLine="0"/>
        <w:jc w:val="left"/>
        <w:rPr>
          <w:b/>
          <w:sz w:val="20"/>
        </w:rPr>
      </w:pPr>
      <w:r>
        <w:rPr>
          <w:b/>
          <w:sz w:val="20"/>
        </w:rPr>
        <w:t>ASSURANCES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NON-CONSTRUCTION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PROGRAMS</w:t>
      </w:r>
    </w:p>
    <w:p>
      <w:pPr>
        <w:spacing w:before="82"/>
        <w:ind w:left="107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OMB</w:t>
      </w:r>
      <w:r>
        <w:rPr>
          <w:spacing w:val="-8"/>
          <w:sz w:val="16"/>
        </w:rPr>
        <w:t> </w:t>
      </w:r>
      <w:r>
        <w:rPr>
          <w:sz w:val="16"/>
        </w:rPr>
        <w:t>Approval</w:t>
      </w:r>
      <w:r>
        <w:rPr>
          <w:spacing w:val="-8"/>
          <w:sz w:val="16"/>
        </w:rPr>
        <w:t> </w:t>
      </w:r>
      <w:r>
        <w:rPr>
          <w:sz w:val="16"/>
        </w:rPr>
        <w:t>No.</w:t>
      </w:r>
      <w:r>
        <w:rPr>
          <w:spacing w:val="-8"/>
          <w:sz w:val="16"/>
        </w:rPr>
        <w:t> </w:t>
      </w:r>
      <w:r>
        <w:rPr>
          <w:sz w:val="16"/>
        </w:rPr>
        <w:t>0348-0040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260" w:right="260"/>
          <w:cols w:num="2" w:equalWidth="0">
            <w:col w:w="8357" w:space="40"/>
            <w:col w:w="3323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81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65.450pt;height:90.75pt;mso-position-horizontal-relative:char;mso-position-vertical-relative:line" type="#_x0000_t202" id="docshape1" filled="false" stroked="true" strokeweight=".96pt" strokecolor="#000000">
            <w10:anchorlock/>
            <v:textbox inset="0,0,0,0">
              <w:txbxContent>
                <w:p>
                  <w:pPr>
                    <w:pStyle w:val="BodyText"/>
                    <w:spacing w:line="266" w:lineRule="auto" w:before="32"/>
                    <w:ind w:left="28" w:right="18"/>
                    <w:jc w:val="both"/>
                  </w:pPr>
                  <w:r>
                    <w:rPr/>
                    <w:t>Public reporting burden for this collection of information is estimated to average 15 minutes per response, including time for reviewing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instructions, searching existing data sources, gathering and maintaining the data needed, and completing and reviewing the collection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information. Send comments regarding the burden estimate or any other aspect of this collection of information, including suggestions 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reducing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burden,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Office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Budget,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Paperwork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Reduction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(0348-0040),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Washington,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DC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20503.</w:t>
                  </w:r>
                </w:p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spacing w:line="273" w:lineRule="auto" w:before="0"/>
                    <w:ind w:left="2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PLEASE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NOT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RETURN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YOUR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COMPLETED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FORM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OFFICE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OF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MANAGEMENT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BUDGET.</w:t>
                  </w:r>
                  <w:r>
                    <w:rPr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SEND IT TO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THE ADDRESS PROVIDED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BY THE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SPONSORING AGENCY.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680" w:bottom="280" w:left="260" w:right="260"/>
        </w:sectPr>
      </w:pPr>
    </w:p>
    <w:p>
      <w:pPr>
        <w:spacing w:before="56"/>
        <w:ind w:left="532" w:right="0" w:firstLine="0"/>
        <w:jc w:val="left"/>
        <w:rPr>
          <w:b/>
          <w:sz w:val="18"/>
        </w:rPr>
      </w:pPr>
      <w:r>
        <w:rPr>
          <w:b/>
          <w:sz w:val="18"/>
        </w:rPr>
        <w:t>NOTE:</w:t>
      </w:r>
    </w:p>
    <w:p>
      <w:pPr>
        <w:pStyle w:val="BodyText"/>
        <w:spacing w:line="266" w:lineRule="auto" w:before="65"/>
        <w:ind w:left="83" w:right="219"/>
        <w:jc w:val="both"/>
      </w:pPr>
      <w:r>
        <w:rPr/>
        <w:br w:type="column"/>
      </w:r>
      <w:r>
        <w:rPr/>
        <w:t>Certain of these assurances may not be applicable to your project or program.</w:t>
      </w:r>
      <w:r>
        <w:rPr>
          <w:spacing w:val="50"/>
        </w:rPr>
        <w:t> </w:t>
      </w:r>
      <w:r>
        <w:rPr/>
        <w:t>If you have questions, please contact the</w:t>
      </w:r>
      <w:r>
        <w:rPr>
          <w:spacing w:val="1"/>
        </w:rPr>
        <w:t> </w:t>
      </w:r>
      <w:r>
        <w:rPr/>
        <w:t>awarding agency. Further, certain Federal awarding agencies may require applicants to certify to additional assurances. If</w:t>
      </w:r>
      <w:r>
        <w:rPr>
          <w:spacing w:val="50"/>
        </w:rPr>
        <w:t> </w:t>
      </w:r>
      <w:r>
        <w:rPr/>
        <w:t>such</w:t>
      </w:r>
      <w:r>
        <w:rPr>
          <w:spacing w:val="1"/>
        </w:rPr>
        <w:t> </w:t>
      </w:r>
      <w:r>
        <w:rPr/>
        <w:t>is the case, you will be</w:t>
      </w:r>
      <w:r>
        <w:rPr>
          <w:spacing w:val="1"/>
        </w:rPr>
        <w:t> </w:t>
      </w:r>
      <w:r>
        <w:rPr/>
        <w:t>notified.</w:t>
      </w:r>
    </w:p>
    <w:p>
      <w:pPr>
        <w:spacing w:after="0" w:line="266" w:lineRule="auto"/>
        <w:jc w:val="both"/>
        <w:sectPr>
          <w:type w:val="continuous"/>
          <w:pgSz w:w="12240" w:h="15840"/>
          <w:pgMar w:top="680" w:bottom="280" w:left="260" w:right="260"/>
          <w:cols w:num="2" w:equalWidth="0">
            <w:col w:w="1100" w:space="40"/>
            <w:col w:w="10580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6"/>
        <w:ind w:left="167"/>
      </w:pPr>
      <w:r>
        <w:rPr/>
        <w:t>As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duly</w:t>
      </w:r>
      <w:r>
        <w:rPr>
          <w:spacing w:val="6"/>
        </w:rPr>
        <w:t> </w:t>
      </w:r>
      <w:r>
        <w:rPr/>
        <w:t>authorized</w:t>
      </w:r>
      <w:r>
        <w:rPr>
          <w:spacing w:val="6"/>
        </w:rPr>
        <w:t> </w:t>
      </w:r>
      <w:r>
        <w:rPr/>
        <w:t>representative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applicant,</w:t>
      </w:r>
      <w:r>
        <w:rPr>
          <w:spacing w:val="6"/>
        </w:rPr>
        <w:t> </w:t>
      </w:r>
      <w:r>
        <w:rPr/>
        <w:t>I</w:t>
      </w:r>
      <w:r>
        <w:rPr>
          <w:spacing w:val="6"/>
        </w:rPr>
        <w:t> </w:t>
      </w:r>
      <w:r>
        <w:rPr/>
        <w:t>certify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applicant:</w:t>
      </w: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680" w:bottom="280" w:left="260" w:right="260"/>
        </w:sect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66" w:lineRule="auto" w:before="92" w:after="0"/>
        <w:ind w:left="1237" w:right="1" w:hanging="370"/>
        <w:jc w:val="both"/>
        <w:rPr>
          <w:sz w:val="18"/>
        </w:rPr>
      </w:pPr>
      <w:r>
        <w:rPr>
          <w:sz w:val="18"/>
        </w:rPr>
        <w:t>Has the legal authority to apply for Federal assistance</w:t>
      </w:r>
      <w:r>
        <w:rPr>
          <w:spacing w:val="1"/>
          <w:sz w:val="18"/>
        </w:rPr>
        <w:t> </w:t>
      </w:r>
      <w:r>
        <w:rPr>
          <w:sz w:val="18"/>
        </w:rPr>
        <w:t>and the institutional, managerial and financial capability</w:t>
      </w:r>
      <w:r>
        <w:rPr>
          <w:spacing w:val="1"/>
          <w:sz w:val="18"/>
        </w:rPr>
        <w:t> </w:t>
      </w:r>
      <w:r>
        <w:rPr>
          <w:sz w:val="18"/>
        </w:rPr>
        <w:t>(including</w:t>
      </w:r>
      <w:r>
        <w:rPr>
          <w:spacing w:val="1"/>
          <w:sz w:val="18"/>
        </w:rPr>
        <w:t> </w:t>
      </w:r>
      <w:r>
        <w:rPr>
          <w:sz w:val="18"/>
        </w:rPr>
        <w:t>funds sufficient</w:t>
      </w:r>
      <w:r>
        <w:rPr>
          <w:spacing w:val="50"/>
          <w:sz w:val="18"/>
        </w:rPr>
        <w:t> </w:t>
      </w:r>
      <w:r>
        <w:rPr>
          <w:sz w:val="18"/>
        </w:rPr>
        <w:t>to pay the non-Federal share</w:t>
      </w:r>
      <w:r>
        <w:rPr>
          <w:spacing w:val="1"/>
          <w:sz w:val="18"/>
        </w:rPr>
        <w:t> </w:t>
      </w:r>
      <w:r>
        <w:rPr>
          <w:sz w:val="18"/>
        </w:rPr>
        <w:t>of project cost) to ensure proper planning, management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completion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project</w:t>
      </w:r>
      <w:r>
        <w:rPr>
          <w:spacing w:val="1"/>
          <w:sz w:val="18"/>
        </w:rPr>
        <w:t> </w:t>
      </w:r>
      <w:r>
        <w:rPr>
          <w:sz w:val="18"/>
        </w:rPr>
        <w:t>described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application.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66" w:lineRule="auto" w:before="1" w:after="0"/>
        <w:ind w:left="1237" w:right="0" w:hanging="370"/>
        <w:jc w:val="both"/>
        <w:rPr>
          <w:sz w:val="18"/>
        </w:rPr>
      </w:pPr>
      <w:r>
        <w:rPr>
          <w:sz w:val="18"/>
        </w:rPr>
        <w:t>Will</w:t>
      </w:r>
      <w:r>
        <w:rPr>
          <w:spacing w:val="50"/>
          <w:sz w:val="18"/>
        </w:rPr>
        <w:t> </w:t>
      </w:r>
      <w:r>
        <w:rPr>
          <w:sz w:val="18"/>
        </w:rPr>
        <w:t>give the awarding agency, the Comptroller General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United</w:t>
      </w:r>
      <w:r>
        <w:rPr>
          <w:spacing w:val="1"/>
          <w:sz w:val="18"/>
        </w:rPr>
        <w:t> </w:t>
      </w:r>
      <w:r>
        <w:rPr>
          <w:sz w:val="18"/>
        </w:rPr>
        <w:t>States</w:t>
      </w:r>
      <w:r>
        <w:rPr>
          <w:spacing w:val="1"/>
          <w:sz w:val="18"/>
        </w:rPr>
        <w:t> </w:t>
      </w:r>
      <w:r>
        <w:rPr>
          <w:sz w:val="18"/>
        </w:rPr>
        <w:t>and,</w:t>
      </w:r>
      <w:r>
        <w:rPr>
          <w:spacing w:val="1"/>
          <w:sz w:val="18"/>
        </w:rPr>
        <w:t> </w:t>
      </w:r>
      <w:r>
        <w:rPr>
          <w:sz w:val="18"/>
        </w:rPr>
        <w:t>if</w:t>
      </w:r>
      <w:r>
        <w:rPr>
          <w:spacing w:val="1"/>
          <w:sz w:val="18"/>
        </w:rPr>
        <w:t> </w:t>
      </w:r>
      <w:r>
        <w:rPr>
          <w:sz w:val="18"/>
        </w:rPr>
        <w:t>appropriate,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State,</w:t>
      </w:r>
      <w:r>
        <w:rPr>
          <w:spacing w:val="1"/>
          <w:sz w:val="18"/>
        </w:rPr>
        <w:t> </w:t>
      </w:r>
      <w:r>
        <w:rPr>
          <w:sz w:val="18"/>
        </w:rPr>
        <w:t>through</w:t>
      </w:r>
      <w:r>
        <w:rPr>
          <w:spacing w:val="1"/>
          <w:sz w:val="18"/>
        </w:rPr>
        <w:t> </w:t>
      </w:r>
      <w:r>
        <w:rPr>
          <w:sz w:val="18"/>
        </w:rPr>
        <w:t>any</w:t>
      </w:r>
      <w:r>
        <w:rPr>
          <w:spacing w:val="1"/>
          <w:sz w:val="18"/>
        </w:rPr>
        <w:t> </w:t>
      </w:r>
      <w:r>
        <w:rPr>
          <w:sz w:val="18"/>
        </w:rPr>
        <w:t>authorized representative, access</w:t>
      </w:r>
      <w:r>
        <w:rPr>
          <w:spacing w:val="50"/>
          <w:sz w:val="18"/>
        </w:rPr>
        <w:t> </w:t>
      </w:r>
      <w:r>
        <w:rPr>
          <w:sz w:val="18"/>
        </w:rPr>
        <w:t>to</w:t>
      </w:r>
      <w:r>
        <w:rPr>
          <w:spacing w:val="50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right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examine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records,</w:t>
      </w:r>
      <w:r>
        <w:rPr>
          <w:spacing w:val="1"/>
          <w:sz w:val="18"/>
        </w:rPr>
        <w:t> </w:t>
      </w:r>
      <w:r>
        <w:rPr>
          <w:sz w:val="18"/>
        </w:rPr>
        <w:t>books,</w:t>
      </w:r>
      <w:r>
        <w:rPr>
          <w:spacing w:val="1"/>
          <w:sz w:val="18"/>
        </w:rPr>
        <w:t> </w:t>
      </w:r>
      <w:r>
        <w:rPr>
          <w:sz w:val="18"/>
        </w:rPr>
        <w:t>papers,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documents</w:t>
      </w:r>
      <w:r>
        <w:rPr>
          <w:spacing w:val="1"/>
          <w:sz w:val="18"/>
        </w:rPr>
        <w:t> </w:t>
      </w:r>
      <w:r>
        <w:rPr>
          <w:sz w:val="18"/>
        </w:rPr>
        <w:t>related to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award;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will</w:t>
      </w:r>
      <w:r>
        <w:rPr>
          <w:spacing w:val="1"/>
          <w:sz w:val="18"/>
        </w:rPr>
        <w:t> </w:t>
      </w:r>
      <w:r>
        <w:rPr>
          <w:sz w:val="18"/>
        </w:rPr>
        <w:t>establish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proper accounting system in accordance with generally</w:t>
      </w:r>
      <w:r>
        <w:rPr>
          <w:spacing w:val="1"/>
          <w:sz w:val="18"/>
        </w:rPr>
        <w:t> </w:t>
      </w:r>
      <w:r>
        <w:rPr>
          <w:sz w:val="18"/>
        </w:rPr>
        <w:t>accepted</w:t>
      </w:r>
      <w:r>
        <w:rPr>
          <w:spacing w:val="4"/>
          <w:sz w:val="18"/>
        </w:rPr>
        <w:t> </w:t>
      </w:r>
      <w:r>
        <w:rPr>
          <w:sz w:val="18"/>
        </w:rPr>
        <w:t>accounting</w:t>
      </w:r>
      <w:r>
        <w:rPr>
          <w:spacing w:val="5"/>
          <w:sz w:val="18"/>
        </w:rPr>
        <w:t> </w:t>
      </w:r>
      <w:r>
        <w:rPr>
          <w:sz w:val="18"/>
        </w:rPr>
        <w:t>standards</w:t>
      </w:r>
      <w:r>
        <w:rPr>
          <w:spacing w:val="4"/>
          <w:sz w:val="18"/>
        </w:rPr>
        <w:t> </w:t>
      </w:r>
      <w:r>
        <w:rPr>
          <w:sz w:val="18"/>
        </w:rPr>
        <w:t>or</w:t>
      </w:r>
      <w:r>
        <w:rPr>
          <w:spacing w:val="5"/>
          <w:sz w:val="18"/>
        </w:rPr>
        <w:t> </w:t>
      </w:r>
      <w:r>
        <w:rPr>
          <w:sz w:val="18"/>
        </w:rPr>
        <w:t>agency</w:t>
      </w:r>
      <w:r>
        <w:rPr>
          <w:spacing w:val="5"/>
          <w:sz w:val="18"/>
        </w:rPr>
        <w:t> </w:t>
      </w:r>
      <w:r>
        <w:rPr>
          <w:sz w:val="18"/>
        </w:rPr>
        <w:t>directives.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66" w:lineRule="auto" w:before="0" w:after="0"/>
        <w:ind w:left="1237" w:right="5" w:hanging="370"/>
        <w:jc w:val="both"/>
        <w:rPr>
          <w:sz w:val="18"/>
        </w:rPr>
      </w:pPr>
      <w:r>
        <w:rPr>
          <w:sz w:val="18"/>
        </w:rPr>
        <w:t>Will</w:t>
      </w:r>
      <w:r>
        <w:rPr>
          <w:spacing w:val="1"/>
          <w:sz w:val="18"/>
        </w:rPr>
        <w:t> </w:t>
      </w:r>
      <w:r>
        <w:rPr>
          <w:sz w:val="18"/>
        </w:rPr>
        <w:t>establish</w:t>
      </w:r>
      <w:r>
        <w:rPr>
          <w:spacing w:val="1"/>
          <w:sz w:val="18"/>
        </w:rPr>
        <w:t> </w:t>
      </w:r>
      <w:r>
        <w:rPr>
          <w:sz w:val="18"/>
        </w:rPr>
        <w:t>safeguards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prohibit</w:t>
      </w:r>
      <w:r>
        <w:rPr>
          <w:spacing w:val="1"/>
          <w:sz w:val="18"/>
        </w:rPr>
        <w:t> </w:t>
      </w:r>
      <w:r>
        <w:rPr>
          <w:sz w:val="18"/>
        </w:rPr>
        <w:t>employees</w:t>
      </w:r>
      <w:r>
        <w:rPr>
          <w:spacing w:val="1"/>
          <w:sz w:val="18"/>
        </w:rPr>
        <w:t> </w:t>
      </w:r>
      <w:r>
        <w:rPr>
          <w:sz w:val="18"/>
        </w:rPr>
        <w:t>from</w:t>
      </w:r>
      <w:r>
        <w:rPr>
          <w:spacing w:val="1"/>
          <w:sz w:val="18"/>
        </w:rPr>
        <w:t> </w:t>
      </w:r>
      <w:r>
        <w:rPr>
          <w:sz w:val="18"/>
        </w:rPr>
        <w:t>using their positions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a purpose that</w:t>
      </w:r>
      <w:r>
        <w:rPr>
          <w:spacing w:val="1"/>
          <w:sz w:val="18"/>
        </w:rPr>
        <w:t> </w:t>
      </w:r>
      <w:r>
        <w:rPr>
          <w:sz w:val="18"/>
        </w:rPr>
        <w:t>constitutes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presents the appearance of personal or organizational</w:t>
      </w:r>
      <w:r>
        <w:rPr>
          <w:spacing w:val="1"/>
          <w:sz w:val="18"/>
        </w:rPr>
        <w:t> </w:t>
      </w:r>
      <w:r>
        <w:rPr>
          <w:sz w:val="18"/>
        </w:rPr>
        <w:t>conflict of</w:t>
      </w:r>
      <w:r>
        <w:rPr>
          <w:spacing w:val="1"/>
          <w:sz w:val="18"/>
        </w:rPr>
        <w:t> </w:t>
      </w:r>
      <w:r>
        <w:rPr>
          <w:sz w:val="18"/>
        </w:rPr>
        <w:t>interest,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personal</w:t>
      </w:r>
      <w:r>
        <w:rPr>
          <w:spacing w:val="1"/>
          <w:sz w:val="18"/>
        </w:rPr>
        <w:t> </w:t>
      </w:r>
      <w:r>
        <w:rPr>
          <w:sz w:val="18"/>
        </w:rPr>
        <w:t>gain.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66" w:lineRule="auto" w:before="0" w:after="0"/>
        <w:ind w:left="1237" w:right="3" w:hanging="370"/>
        <w:jc w:val="both"/>
        <w:rPr>
          <w:sz w:val="18"/>
        </w:rPr>
      </w:pPr>
      <w:r>
        <w:rPr>
          <w:sz w:val="18"/>
        </w:rPr>
        <w:t>Will initiate and complete the work within the applicable</w:t>
      </w:r>
      <w:r>
        <w:rPr>
          <w:spacing w:val="1"/>
          <w:sz w:val="18"/>
        </w:rPr>
        <w:t> </w:t>
      </w:r>
      <w:r>
        <w:rPr>
          <w:sz w:val="18"/>
        </w:rPr>
        <w:t>time</w:t>
      </w:r>
      <w:r>
        <w:rPr>
          <w:spacing w:val="1"/>
          <w:sz w:val="18"/>
        </w:rPr>
        <w:t> </w:t>
      </w:r>
      <w:r>
        <w:rPr>
          <w:sz w:val="18"/>
        </w:rPr>
        <w:t>frame</w:t>
      </w:r>
      <w:r>
        <w:rPr>
          <w:spacing w:val="1"/>
          <w:sz w:val="18"/>
        </w:rPr>
        <w:t> </w:t>
      </w:r>
      <w:r>
        <w:rPr>
          <w:sz w:val="18"/>
        </w:rPr>
        <w:t>after</w:t>
      </w:r>
      <w:r>
        <w:rPr>
          <w:spacing w:val="1"/>
          <w:sz w:val="18"/>
        </w:rPr>
        <w:t> </w:t>
      </w:r>
      <w:r>
        <w:rPr>
          <w:sz w:val="18"/>
        </w:rPr>
        <w:t>receipt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approval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awarding</w:t>
      </w:r>
      <w:r>
        <w:rPr>
          <w:spacing w:val="1"/>
          <w:sz w:val="18"/>
        </w:rPr>
        <w:t> </w:t>
      </w:r>
      <w:r>
        <w:rPr>
          <w:sz w:val="18"/>
        </w:rPr>
        <w:t>agency.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66" w:lineRule="auto" w:before="0" w:after="0"/>
        <w:ind w:left="1237" w:right="0" w:hanging="370"/>
        <w:jc w:val="both"/>
        <w:rPr>
          <w:sz w:val="18"/>
        </w:rPr>
      </w:pPr>
      <w:r>
        <w:rPr>
          <w:sz w:val="18"/>
        </w:rPr>
        <w:t>Will comply with the Intergovernmental Personnel Act of</w:t>
      </w:r>
      <w:r>
        <w:rPr>
          <w:spacing w:val="1"/>
          <w:sz w:val="18"/>
        </w:rPr>
        <w:t> </w:t>
      </w:r>
      <w:r>
        <w:rPr>
          <w:sz w:val="18"/>
        </w:rPr>
        <w:t>1970</w:t>
      </w:r>
      <w:r>
        <w:rPr>
          <w:spacing w:val="1"/>
          <w:sz w:val="18"/>
        </w:rPr>
        <w:t> </w:t>
      </w:r>
      <w:r>
        <w:rPr>
          <w:sz w:val="18"/>
        </w:rPr>
        <w:t>(42</w:t>
      </w:r>
      <w:r>
        <w:rPr>
          <w:spacing w:val="1"/>
          <w:sz w:val="18"/>
        </w:rPr>
        <w:t> </w:t>
      </w:r>
      <w:r>
        <w:rPr>
          <w:sz w:val="18"/>
        </w:rPr>
        <w:t>U.S.C.</w:t>
      </w:r>
      <w:r>
        <w:rPr>
          <w:spacing w:val="1"/>
          <w:sz w:val="18"/>
        </w:rPr>
        <w:t> </w:t>
      </w:r>
      <w:r>
        <w:rPr>
          <w:sz w:val="18"/>
        </w:rPr>
        <w:t>§§4728-4763)</w:t>
      </w:r>
      <w:r>
        <w:rPr>
          <w:spacing w:val="1"/>
          <w:sz w:val="18"/>
        </w:rPr>
        <w:t> </w:t>
      </w:r>
      <w:r>
        <w:rPr>
          <w:sz w:val="18"/>
        </w:rPr>
        <w:t>relating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prescribed</w:t>
      </w:r>
      <w:r>
        <w:rPr>
          <w:spacing w:val="1"/>
          <w:sz w:val="18"/>
        </w:rPr>
        <w:t> </w:t>
      </w:r>
      <w:r>
        <w:rPr>
          <w:sz w:val="18"/>
        </w:rPr>
        <w:t>standards for merit systems for programs funded under</w:t>
      </w:r>
      <w:r>
        <w:rPr>
          <w:spacing w:val="1"/>
          <w:sz w:val="18"/>
        </w:rPr>
        <w:t> </w:t>
      </w:r>
      <w:r>
        <w:rPr>
          <w:sz w:val="18"/>
        </w:rPr>
        <w:t>one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19</w:t>
      </w:r>
      <w:r>
        <w:rPr>
          <w:spacing w:val="1"/>
          <w:sz w:val="18"/>
        </w:rPr>
        <w:t> </w:t>
      </w:r>
      <w:r>
        <w:rPr>
          <w:sz w:val="18"/>
        </w:rPr>
        <w:t>statutes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regulations</w:t>
      </w:r>
      <w:r>
        <w:rPr>
          <w:spacing w:val="1"/>
          <w:sz w:val="18"/>
        </w:rPr>
        <w:t> </w:t>
      </w:r>
      <w:r>
        <w:rPr>
          <w:sz w:val="18"/>
        </w:rPr>
        <w:t>specified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Appendix A of OPM's Standards for a Merit System of</w:t>
      </w:r>
      <w:r>
        <w:rPr>
          <w:spacing w:val="1"/>
          <w:sz w:val="18"/>
        </w:rPr>
        <w:t> </w:t>
      </w:r>
      <w:r>
        <w:rPr>
          <w:sz w:val="18"/>
        </w:rPr>
        <w:t>Personnel</w:t>
      </w:r>
      <w:r>
        <w:rPr>
          <w:spacing w:val="3"/>
          <w:sz w:val="18"/>
        </w:rPr>
        <w:t> </w:t>
      </w:r>
      <w:r>
        <w:rPr>
          <w:sz w:val="18"/>
        </w:rPr>
        <w:t>Administration</w:t>
      </w:r>
      <w:r>
        <w:rPr>
          <w:spacing w:val="4"/>
          <w:sz w:val="18"/>
        </w:rPr>
        <w:t> </w:t>
      </w:r>
      <w:r>
        <w:rPr>
          <w:sz w:val="18"/>
        </w:rPr>
        <w:t>(5</w:t>
      </w:r>
      <w:r>
        <w:rPr>
          <w:spacing w:val="4"/>
          <w:sz w:val="18"/>
        </w:rPr>
        <w:t> </w:t>
      </w:r>
      <w:r>
        <w:rPr>
          <w:sz w:val="18"/>
        </w:rPr>
        <w:t>C.F.R.</w:t>
      </w:r>
      <w:r>
        <w:rPr>
          <w:spacing w:val="4"/>
          <w:sz w:val="18"/>
        </w:rPr>
        <w:t> </w:t>
      </w:r>
      <w:r>
        <w:rPr>
          <w:sz w:val="18"/>
        </w:rPr>
        <w:t>900,</w:t>
      </w:r>
      <w:r>
        <w:rPr>
          <w:spacing w:val="3"/>
          <w:sz w:val="18"/>
        </w:rPr>
        <w:t> </w:t>
      </w:r>
      <w:r>
        <w:rPr>
          <w:sz w:val="18"/>
        </w:rPr>
        <w:t>Subpart</w:t>
      </w:r>
      <w:r>
        <w:rPr>
          <w:spacing w:val="4"/>
          <w:sz w:val="18"/>
        </w:rPr>
        <w:t> </w:t>
      </w:r>
      <w:r>
        <w:rPr>
          <w:sz w:val="18"/>
        </w:rPr>
        <w:t>F).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38" w:val="left" w:leader="none"/>
        </w:tabs>
        <w:spacing w:line="266" w:lineRule="auto" w:before="1" w:after="0"/>
        <w:ind w:left="1237" w:right="6" w:hanging="370"/>
        <w:jc w:val="both"/>
        <w:rPr>
          <w:sz w:val="18"/>
        </w:rPr>
      </w:pPr>
      <w:r>
        <w:rPr>
          <w:sz w:val="18"/>
        </w:rPr>
        <w:t>Will</w:t>
      </w:r>
      <w:r>
        <w:rPr>
          <w:spacing w:val="1"/>
          <w:sz w:val="18"/>
        </w:rPr>
        <w:t> </w:t>
      </w:r>
      <w:r>
        <w:rPr>
          <w:sz w:val="18"/>
        </w:rPr>
        <w:t>comply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statutes</w:t>
      </w:r>
      <w:r>
        <w:rPr>
          <w:spacing w:val="1"/>
          <w:sz w:val="18"/>
        </w:rPr>
        <w:t> </w:t>
      </w:r>
      <w:r>
        <w:rPr>
          <w:sz w:val="18"/>
        </w:rPr>
        <w:t>relating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nondiscrimination.</w:t>
      </w:r>
      <w:r>
        <w:rPr>
          <w:spacing w:val="41"/>
          <w:sz w:val="18"/>
        </w:rPr>
        <w:t> </w:t>
      </w:r>
      <w:r>
        <w:rPr>
          <w:sz w:val="18"/>
        </w:rPr>
        <w:t>These</w:t>
      </w:r>
      <w:r>
        <w:rPr>
          <w:spacing w:val="9"/>
          <w:sz w:val="18"/>
        </w:rPr>
        <w:t> </w:t>
      </w:r>
      <w:r>
        <w:rPr>
          <w:sz w:val="18"/>
        </w:rPr>
        <w:t>include</w:t>
      </w:r>
      <w:r>
        <w:rPr>
          <w:spacing w:val="20"/>
          <w:sz w:val="18"/>
        </w:rPr>
        <w:t> </w:t>
      </w:r>
      <w:r>
        <w:rPr>
          <w:sz w:val="18"/>
        </w:rPr>
        <w:t>but</w:t>
      </w:r>
      <w:r>
        <w:rPr>
          <w:spacing w:val="24"/>
          <w:sz w:val="18"/>
        </w:rPr>
        <w:t> </w:t>
      </w:r>
      <w:r>
        <w:rPr>
          <w:sz w:val="18"/>
        </w:rPr>
        <w:t>are</w:t>
      </w:r>
      <w:r>
        <w:rPr>
          <w:spacing w:val="22"/>
          <w:sz w:val="18"/>
        </w:rPr>
        <w:t> </w:t>
      </w:r>
      <w:r>
        <w:rPr>
          <w:sz w:val="18"/>
        </w:rPr>
        <w:t>not</w:t>
      </w:r>
      <w:r>
        <w:rPr>
          <w:spacing w:val="28"/>
          <w:sz w:val="18"/>
        </w:rPr>
        <w:t> </w:t>
      </w:r>
      <w:r>
        <w:rPr>
          <w:sz w:val="18"/>
        </w:rPr>
        <w:t>limited</w:t>
      </w:r>
      <w:r>
        <w:rPr>
          <w:spacing w:val="38"/>
          <w:sz w:val="18"/>
        </w:rPr>
        <w:t> </w:t>
      </w:r>
      <w:r>
        <w:rPr>
          <w:sz w:val="18"/>
        </w:rPr>
        <w:t>to: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266" w:lineRule="auto" w:before="1" w:after="0"/>
        <w:ind w:left="1237" w:right="2" w:firstLine="0"/>
        <w:jc w:val="both"/>
        <w:rPr>
          <w:sz w:val="18"/>
        </w:rPr>
      </w:pPr>
      <w:r>
        <w:rPr>
          <w:sz w:val="18"/>
        </w:rPr>
        <w:t>Title VI of the Civil Rights Act of 1964 (P.L. 88-352)</w:t>
      </w:r>
      <w:r>
        <w:rPr>
          <w:spacing w:val="1"/>
          <w:sz w:val="18"/>
        </w:rPr>
        <w:t> </w:t>
      </w:r>
      <w:r>
        <w:rPr>
          <w:sz w:val="18"/>
        </w:rPr>
        <w:t>which prohibits discrimination on the basis of race, color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national</w:t>
      </w:r>
      <w:r>
        <w:rPr>
          <w:spacing w:val="1"/>
          <w:sz w:val="18"/>
        </w:rPr>
        <w:t> </w:t>
      </w:r>
      <w:r>
        <w:rPr>
          <w:sz w:val="18"/>
        </w:rPr>
        <w:t>origin;</w:t>
      </w:r>
      <w:r>
        <w:rPr>
          <w:spacing w:val="1"/>
          <w:sz w:val="18"/>
        </w:rPr>
        <w:t> </w:t>
      </w:r>
      <w:r>
        <w:rPr>
          <w:sz w:val="18"/>
        </w:rPr>
        <w:t>(b)</w:t>
      </w:r>
      <w:r>
        <w:rPr>
          <w:spacing w:val="1"/>
          <w:sz w:val="18"/>
        </w:rPr>
        <w:t> </w:t>
      </w:r>
      <w:r>
        <w:rPr>
          <w:sz w:val="18"/>
        </w:rPr>
        <w:t>Title</w:t>
      </w:r>
      <w:r>
        <w:rPr>
          <w:spacing w:val="1"/>
          <w:sz w:val="18"/>
        </w:rPr>
        <w:t> </w:t>
      </w:r>
      <w:r>
        <w:rPr>
          <w:sz w:val="18"/>
        </w:rPr>
        <w:t>IX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Education</w:t>
      </w:r>
      <w:r>
        <w:rPr>
          <w:spacing w:val="1"/>
          <w:sz w:val="18"/>
        </w:rPr>
        <w:t> </w:t>
      </w:r>
      <w:r>
        <w:rPr>
          <w:sz w:val="18"/>
        </w:rPr>
        <w:t>Amendments of 1972, as amended (20 U.S.C. §§1681-</w:t>
      </w:r>
      <w:r>
        <w:rPr>
          <w:spacing w:val="1"/>
          <w:sz w:val="18"/>
        </w:rPr>
        <w:t> </w:t>
      </w:r>
      <w:r>
        <w:rPr>
          <w:sz w:val="18"/>
        </w:rPr>
        <w:t>1683, and 1685-1686), which prohibits discrimination on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basis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sex;</w:t>
      </w:r>
      <w:r>
        <w:rPr>
          <w:spacing w:val="4"/>
          <w:sz w:val="18"/>
        </w:rPr>
        <w:t> </w:t>
      </w:r>
      <w:r>
        <w:rPr>
          <w:sz w:val="18"/>
        </w:rPr>
        <w:t>(c)</w:t>
      </w:r>
      <w:r>
        <w:rPr>
          <w:spacing w:val="3"/>
          <w:sz w:val="18"/>
        </w:rPr>
        <w:t> </w:t>
      </w:r>
      <w:r>
        <w:rPr>
          <w:sz w:val="18"/>
        </w:rPr>
        <w:t>Section</w:t>
      </w:r>
      <w:r>
        <w:rPr>
          <w:spacing w:val="3"/>
          <w:sz w:val="18"/>
        </w:rPr>
        <w:t> </w:t>
      </w:r>
      <w:r>
        <w:rPr>
          <w:sz w:val="18"/>
        </w:rPr>
        <w:t>504</w:t>
      </w:r>
      <w:r>
        <w:rPr>
          <w:spacing w:val="4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Rehabilitation</w:t>
      </w:r>
    </w:p>
    <w:p>
      <w:pPr>
        <w:pStyle w:val="BodyText"/>
        <w:spacing w:line="266" w:lineRule="auto" w:before="98"/>
        <w:ind w:left="1071" w:right="346"/>
        <w:jc w:val="both"/>
      </w:pPr>
      <w:r>
        <w:rPr/>
        <w:br w:type="column"/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1973,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</w:t>
      </w:r>
      <w:r>
        <w:rPr>
          <w:spacing w:val="1"/>
        </w:rPr>
        <w:t> </w:t>
      </w:r>
      <w:r>
        <w:rPr/>
        <w:t>(29</w:t>
      </w:r>
      <w:r>
        <w:rPr>
          <w:spacing w:val="1"/>
        </w:rPr>
        <w:t> </w:t>
      </w:r>
      <w:r>
        <w:rPr/>
        <w:t>U.S.C.</w:t>
      </w:r>
      <w:r>
        <w:rPr>
          <w:spacing w:val="1"/>
        </w:rPr>
        <w:t> </w:t>
      </w:r>
      <w:r>
        <w:rPr/>
        <w:t>§794),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prohibits discrimination on the basis of handicaps; (d)</w:t>
      </w:r>
      <w:r>
        <w:rPr>
          <w:spacing w:val="1"/>
        </w:rPr>
        <w:t> </w:t>
      </w:r>
      <w:r>
        <w:rPr/>
        <w:t>the</w:t>
      </w:r>
      <w:r>
        <w:rPr>
          <w:spacing w:val="26"/>
        </w:rPr>
        <w:t> </w:t>
      </w:r>
      <w:r>
        <w:rPr/>
        <w:t>Age</w:t>
      </w:r>
      <w:r>
        <w:rPr>
          <w:spacing w:val="27"/>
        </w:rPr>
        <w:t> </w:t>
      </w:r>
      <w:r>
        <w:rPr/>
        <w:t>Discrimination</w:t>
      </w:r>
      <w:r>
        <w:rPr>
          <w:spacing w:val="5"/>
        </w:rPr>
        <w:t> </w:t>
      </w:r>
      <w:r>
        <w:rPr/>
        <w:t>Act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1975,</w:t>
      </w:r>
      <w:r>
        <w:rPr>
          <w:spacing w:val="35"/>
        </w:rPr>
        <w:t> </w:t>
      </w:r>
      <w:r>
        <w:rPr/>
        <w:t>as</w:t>
      </w:r>
      <w:r>
        <w:rPr>
          <w:spacing w:val="35"/>
        </w:rPr>
        <w:t> </w:t>
      </w:r>
      <w:r>
        <w:rPr/>
        <w:t>amended</w:t>
      </w:r>
      <w:r>
        <w:rPr>
          <w:spacing w:val="28"/>
        </w:rPr>
        <w:t> </w:t>
      </w:r>
      <w:r>
        <w:rPr/>
        <w:t>(42</w:t>
      </w:r>
    </w:p>
    <w:p>
      <w:pPr>
        <w:pStyle w:val="BodyText"/>
        <w:spacing w:line="266" w:lineRule="auto" w:before="2"/>
        <w:ind w:left="1071" w:right="336"/>
        <w:jc w:val="both"/>
      </w:pPr>
      <w:r>
        <w:rPr/>
        <w:t>U.S.C.</w:t>
      </w:r>
      <w:r>
        <w:rPr>
          <w:spacing w:val="1"/>
        </w:rPr>
        <w:t> </w:t>
      </w:r>
      <w:r>
        <w:rPr/>
        <w:t>§§6101-6107),</w:t>
      </w:r>
      <w:r>
        <w:rPr>
          <w:spacing w:val="50"/>
        </w:rPr>
        <w:t> </w:t>
      </w:r>
      <w:r>
        <w:rPr/>
        <w:t>which</w:t>
      </w:r>
      <w:r>
        <w:rPr>
          <w:spacing w:val="50"/>
        </w:rPr>
        <w:t> </w:t>
      </w:r>
      <w:r>
        <w:rPr/>
        <w:t>prohibits</w:t>
      </w:r>
      <w:r>
        <w:rPr>
          <w:spacing w:val="50"/>
        </w:rPr>
        <w:t> </w:t>
      </w:r>
      <w:r>
        <w:rPr/>
        <w:t>discrimination</w:t>
      </w:r>
      <w:r>
        <w:rPr>
          <w:spacing w:val="1"/>
        </w:rPr>
        <w:t> </w:t>
      </w:r>
      <w:r>
        <w:rPr/>
        <w:t>on the 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age; (e) the Drug Abuse Office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1972</w:t>
      </w:r>
      <w:r>
        <w:rPr>
          <w:spacing w:val="1"/>
        </w:rPr>
        <w:t> </w:t>
      </w:r>
      <w:r>
        <w:rPr/>
        <w:t>(P.L.</w:t>
      </w:r>
      <w:r>
        <w:rPr>
          <w:spacing w:val="1"/>
        </w:rPr>
        <w:t> </w:t>
      </w:r>
      <w:r>
        <w:rPr/>
        <w:t>92-255),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amended,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nondiscrimination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drug</w:t>
      </w:r>
      <w:r>
        <w:rPr>
          <w:spacing w:val="1"/>
        </w:rPr>
        <w:t> </w:t>
      </w:r>
      <w:r>
        <w:rPr/>
        <w:t>abuse;</w:t>
      </w:r>
      <w:r>
        <w:rPr>
          <w:spacing w:val="1"/>
        </w:rPr>
        <w:t> </w:t>
      </w:r>
      <w:r>
        <w:rPr/>
        <w:t>(f)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Alcohol</w:t>
      </w:r>
      <w:r>
        <w:rPr>
          <w:spacing w:val="1"/>
        </w:rPr>
        <w:t> </w:t>
      </w:r>
      <w:r>
        <w:rPr/>
        <w:t>Abuse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Alcoholism</w:t>
      </w:r>
      <w:r>
        <w:rPr>
          <w:spacing w:val="1"/>
        </w:rPr>
        <w:t> </w:t>
      </w:r>
      <w:r>
        <w:rPr/>
        <w:t>Prevention,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and</w:t>
      </w:r>
      <w:r>
        <w:rPr>
          <w:spacing w:val="50"/>
        </w:rPr>
        <w:t> </w:t>
      </w:r>
      <w:r>
        <w:rPr/>
        <w:t>Rehabilitation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1970</w:t>
      </w:r>
      <w:r>
        <w:rPr>
          <w:spacing w:val="1"/>
        </w:rPr>
        <w:t> </w:t>
      </w:r>
      <w:r>
        <w:rPr/>
        <w:t>(P.L.</w:t>
      </w:r>
      <w:r>
        <w:rPr>
          <w:spacing w:val="1"/>
        </w:rPr>
        <w:t> </w:t>
      </w:r>
      <w:r>
        <w:rPr/>
        <w:t>91-616),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amended,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nondiscrimination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alcohol</w:t>
      </w:r>
      <w:r>
        <w:rPr>
          <w:spacing w:val="1"/>
        </w:rPr>
        <w:t> </w:t>
      </w:r>
      <w:r>
        <w:rPr/>
        <w:t>abuse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alcoholism;</w:t>
      </w:r>
      <w:r>
        <w:rPr>
          <w:spacing w:val="1"/>
        </w:rPr>
        <w:t> </w:t>
      </w:r>
      <w:r>
        <w:rPr/>
        <w:t>(g)</w:t>
      </w:r>
      <w:r>
        <w:rPr>
          <w:spacing w:val="1"/>
        </w:rPr>
        <w:t> </w:t>
      </w:r>
      <w:r>
        <w:rPr/>
        <w:t>§§523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527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Health</w:t>
      </w:r>
      <w:r>
        <w:rPr>
          <w:spacing w:val="-47"/>
        </w:rPr>
        <w:t> </w:t>
      </w:r>
      <w:r>
        <w:rPr/>
        <w:t>Service Act of 1912 (42 U.S.C. §§290 dd-3 and 290 ee</w:t>
      </w:r>
      <w:r>
        <w:rPr>
          <w:spacing w:val="1"/>
        </w:rPr>
        <w:t> </w:t>
      </w:r>
      <w:r>
        <w:rPr/>
        <w:t>3),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amended, 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confidentiality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alcohol</w:t>
      </w:r>
      <w:r>
        <w:rPr>
          <w:spacing w:val="1"/>
        </w:rPr>
        <w:t> </w:t>
      </w:r>
      <w:r>
        <w:rPr/>
        <w:t>and drug abuse patient records;</w:t>
      </w:r>
      <w:r>
        <w:rPr>
          <w:spacing w:val="1"/>
        </w:rPr>
        <w:t> </w:t>
      </w:r>
      <w:r>
        <w:rPr/>
        <w:t>(h)</w:t>
      </w:r>
      <w:r>
        <w:rPr>
          <w:spacing w:val="1"/>
        </w:rPr>
        <w:t> </w:t>
      </w:r>
      <w:r>
        <w:rPr/>
        <w:t>Title</w:t>
      </w:r>
      <w:r>
        <w:rPr>
          <w:spacing w:val="50"/>
        </w:rPr>
        <w:t> </w:t>
      </w:r>
      <w:r>
        <w:rPr/>
        <w:t>VIII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Civil Rights Act of 1968 (42 U.S.C. §§3601 et seq.), as</w:t>
      </w:r>
      <w:r>
        <w:rPr>
          <w:spacing w:val="1"/>
        </w:rPr>
        <w:t> </w:t>
      </w:r>
      <w:r>
        <w:rPr/>
        <w:t>amended,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nondiscrimination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sale,</w:t>
      </w:r>
      <w:r>
        <w:rPr>
          <w:spacing w:val="1"/>
        </w:rPr>
        <w:t> </w:t>
      </w:r>
      <w:r>
        <w:rPr/>
        <w:t>rental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financing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housing;</w:t>
      </w:r>
      <w:r>
        <w:rPr>
          <w:spacing w:val="1"/>
        </w:rPr>
        <w:t> </w:t>
      </w:r>
      <w:r>
        <w:rPr/>
        <w:t>(i)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nondiscrimination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specific</w:t>
      </w:r>
      <w:r>
        <w:rPr>
          <w:spacing w:val="1"/>
        </w:rPr>
        <w:t> </w:t>
      </w:r>
      <w:r>
        <w:rPr/>
        <w:t>statute(s)</w:t>
      </w:r>
      <w:r>
        <w:rPr>
          <w:spacing w:val="1"/>
        </w:rPr>
        <w:t> </w:t>
      </w:r>
      <w:r>
        <w:rPr/>
        <w:t>under which application for Federal assistance is being</w:t>
      </w:r>
      <w:r>
        <w:rPr>
          <w:spacing w:val="1"/>
        </w:rPr>
        <w:t> </w:t>
      </w:r>
      <w:r>
        <w:rPr/>
        <w:t>made;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(j)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nondiscrimination</w:t>
      </w:r>
      <w:r>
        <w:rPr>
          <w:spacing w:val="1"/>
        </w:rPr>
        <w:t> </w:t>
      </w:r>
      <w:r>
        <w:rPr/>
        <w:t>statute(s)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apply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66" w:lineRule="auto" w:before="0" w:after="0"/>
        <w:ind w:left="1071" w:right="342" w:hanging="361"/>
        <w:jc w:val="both"/>
        <w:rPr>
          <w:sz w:val="18"/>
        </w:rPr>
      </w:pPr>
      <w:r>
        <w:rPr>
          <w:sz w:val="18"/>
        </w:rPr>
        <w:t>Will</w:t>
      </w:r>
      <w:r>
        <w:rPr>
          <w:spacing w:val="1"/>
          <w:sz w:val="18"/>
        </w:rPr>
        <w:t> </w:t>
      </w:r>
      <w:r>
        <w:rPr>
          <w:sz w:val="18"/>
        </w:rPr>
        <w:t>comply,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has</w:t>
      </w:r>
      <w:r>
        <w:rPr>
          <w:spacing w:val="1"/>
          <w:sz w:val="18"/>
        </w:rPr>
        <w:t> </w:t>
      </w:r>
      <w:r>
        <w:rPr>
          <w:sz w:val="18"/>
        </w:rPr>
        <w:t>already</w:t>
      </w:r>
      <w:r>
        <w:rPr>
          <w:spacing w:val="1"/>
          <w:sz w:val="18"/>
        </w:rPr>
        <w:t> </w:t>
      </w:r>
      <w:r>
        <w:rPr>
          <w:sz w:val="18"/>
        </w:rPr>
        <w:t>complied,</w:t>
      </w:r>
      <w:r>
        <w:rPr>
          <w:spacing w:val="1"/>
          <w:sz w:val="18"/>
        </w:rPr>
        <w:t> </w:t>
      </w:r>
      <w:r>
        <w:rPr>
          <w:sz w:val="18"/>
        </w:rPr>
        <w:t>with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requirements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Titles</w:t>
      </w:r>
      <w:r>
        <w:rPr>
          <w:spacing w:val="1"/>
          <w:sz w:val="18"/>
        </w:rPr>
        <w:t> </w:t>
      </w:r>
      <w:r>
        <w:rPr>
          <w:sz w:val="18"/>
        </w:rPr>
        <w:t>II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III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51"/>
          <w:sz w:val="18"/>
        </w:rPr>
        <w:t> </w:t>
      </w:r>
      <w:r>
        <w:rPr>
          <w:sz w:val="18"/>
        </w:rPr>
        <w:t>Uniform</w:t>
      </w:r>
      <w:r>
        <w:rPr>
          <w:spacing w:val="1"/>
          <w:sz w:val="18"/>
        </w:rPr>
        <w:t> </w:t>
      </w:r>
      <w:r>
        <w:rPr>
          <w:sz w:val="18"/>
        </w:rPr>
        <w:t>Relocation</w:t>
      </w:r>
      <w:r>
        <w:rPr>
          <w:spacing w:val="1"/>
          <w:sz w:val="18"/>
        </w:rPr>
        <w:t> </w:t>
      </w:r>
      <w:r>
        <w:rPr>
          <w:sz w:val="18"/>
        </w:rPr>
        <w:t>Assistance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Real</w:t>
      </w:r>
      <w:r>
        <w:rPr>
          <w:spacing w:val="1"/>
          <w:sz w:val="18"/>
        </w:rPr>
        <w:t> </w:t>
      </w:r>
      <w:r>
        <w:rPr>
          <w:sz w:val="18"/>
        </w:rPr>
        <w:t>Property</w:t>
      </w:r>
      <w:r>
        <w:rPr>
          <w:spacing w:val="1"/>
          <w:sz w:val="18"/>
        </w:rPr>
        <w:t> </w:t>
      </w:r>
      <w:r>
        <w:rPr>
          <w:sz w:val="18"/>
        </w:rPr>
        <w:t>Acquisition</w:t>
      </w:r>
      <w:r>
        <w:rPr>
          <w:spacing w:val="-47"/>
          <w:sz w:val="18"/>
        </w:rPr>
        <w:t> </w:t>
      </w:r>
      <w:r>
        <w:rPr>
          <w:sz w:val="18"/>
        </w:rPr>
        <w:t>Policies Act of 1970</w:t>
      </w:r>
      <w:r>
        <w:rPr>
          <w:spacing w:val="1"/>
          <w:sz w:val="18"/>
        </w:rPr>
        <w:t> </w:t>
      </w:r>
      <w:r>
        <w:rPr>
          <w:sz w:val="18"/>
        </w:rPr>
        <w:t>(P.L.</w:t>
      </w:r>
      <w:r>
        <w:rPr>
          <w:spacing w:val="1"/>
          <w:sz w:val="18"/>
        </w:rPr>
        <w:t> </w:t>
      </w:r>
      <w:r>
        <w:rPr>
          <w:sz w:val="18"/>
        </w:rPr>
        <w:t>91-646)</w:t>
      </w:r>
      <w:r>
        <w:rPr>
          <w:spacing w:val="50"/>
          <w:sz w:val="18"/>
        </w:rPr>
        <w:t> </w:t>
      </w:r>
      <w:r>
        <w:rPr>
          <w:sz w:val="18"/>
        </w:rPr>
        <w:t>which</w:t>
      </w:r>
      <w:r>
        <w:rPr>
          <w:spacing w:val="50"/>
          <w:sz w:val="18"/>
        </w:rPr>
        <w:t> </w:t>
      </w:r>
      <w:r>
        <w:rPr>
          <w:sz w:val="18"/>
        </w:rPr>
        <w:t>provide</w:t>
      </w:r>
      <w:r>
        <w:rPr>
          <w:spacing w:val="50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fair</w:t>
      </w:r>
      <w:r>
        <w:rPr>
          <w:spacing w:val="1"/>
          <w:sz w:val="18"/>
        </w:rPr>
        <w:t> </w:t>
      </w:r>
      <w:r>
        <w:rPr>
          <w:sz w:val="18"/>
        </w:rPr>
        <w:t>and equitable</w:t>
      </w:r>
      <w:r>
        <w:rPr>
          <w:spacing w:val="1"/>
          <w:sz w:val="18"/>
        </w:rPr>
        <w:t> </w:t>
      </w:r>
      <w:r>
        <w:rPr>
          <w:sz w:val="18"/>
        </w:rPr>
        <w:t>treatment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persons</w:t>
      </w:r>
      <w:r>
        <w:rPr>
          <w:spacing w:val="1"/>
          <w:sz w:val="18"/>
        </w:rPr>
        <w:t> </w:t>
      </w:r>
      <w:r>
        <w:rPr>
          <w:sz w:val="18"/>
        </w:rPr>
        <w:t>displaced</w:t>
      </w:r>
      <w:r>
        <w:rPr>
          <w:spacing w:val="1"/>
          <w:sz w:val="18"/>
        </w:rPr>
        <w:t> </w:t>
      </w:r>
      <w:r>
        <w:rPr>
          <w:sz w:val="18"/>
        </w:rPr>
        <w:t>or</w:t>
      </w:r>
      <w:r>
        <w:rPr>
          <w:spacing w:val="1"/>
          <w:sz w:val="18"/>
        </w:rPr>
        <w:t> </w:t>
      </w:r>
      <w:r>
        <w:rPr>
          <w:sz w:val="18"/>
        </w:rPr>
        <w:t>whose property is acquired as a result of Federal or</w:t>
      </w:r>
      <w:r>
        <w:rPr>
          <w:spacing w:val="1"/>
          <w:sz w:val="18"/>
        </w:rPr>
        <w:t> </w:t>
      </w:r>
      <w:r>
        <w:rPr>
          <w:sz w:val="18"/>
        </w:rPr>
        <w:t>federally-assisted programs. These requirements apply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1"/>
          <w:sz w:val="18"/>
        </w:rPr>
        <w:t> </w:t>
      </w:r>
      <w:r>
        <w:rPr>
          <w:sz w:val="18"/>
        </w:rPr>
        <w:t>all</w:t>
      </w:r>
      <w:r>
        <w:rPr>
          <w:spacing w:val="1"/>
          <w:sz w:val="18"/>
        </w:rPr>
        <w:t> </w:t>
      </w:r>
      <w:r>
        <w:rPr>
          <w:sz w:val="18"/>
        </w:rPr>
        <w:t>interests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real</w:t>
      </w:r>
      <w:r>
        <w:rPr>
          <w:spacing w:val="1"/>
          <w:sz w:val="18"/>
        </w:rPr>
        <w:t> </w:t>
      </w:r>
      <w:r>
        <w:rPr>
          <w:sz w:val="18"/>
        </w:rPr>
        <w:t>property</w:t>
      </w:r>
      <w:r>
        <w:rPr>
          <w:spacing w:val="1"/>
          <w:sz w:val="18"/>
        </w:rPr>
        <w:t> </w:t>
      </w:r>
      <w:r>
        <w:rPr>
          <w:sz w:val="18"/>
        </w:rPr>
        <w:t>acquired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project</w:t>
      </w:r>
      <w:r>
        <w:rPr>
          <w:spacing w:val="1"/>
          <w:sz w:val="18"/>
        </w:rPr>
        <w:t> </w:t>
      </w:r>
      <w:r>
        <w:rPr>
          <w:sz w:val="18"/>
        </w:rPr>
        <w:t>purposes</w:t>
      </w:r>
      <w:r>
        <w:rPr>
          <w:spacing w:val="1"/>
          <w:sz w:val="18"/>
        </w:rPr>
        <w:t> </w:t>
      </w:r>
      <w:r>
        <w:rPr>
          <w:sz w:val="18"/>
        </w:rPr>
        <w:t>regardless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Federal</w:t>
      </w:r>
      <w:r>
        <w:rPr>
          <w:spacing w:val="1"/>
          <w:sz w:val="18"/>
        </w:rPr>
        <w:t> </w:t>
      </w:r>
      <w:r>
        <w:rPr>
          <w:sz w:val="18"/>
        </w:rPr>
        <w:t>participation</w:t>
      </w:r>
      <w:r>
        <w:rPr>
          <w:spacing w:val="1"/>
          <w:sz w:val="18"/>
        </w:rPr>
        <w:t> </w:t>
      </w:r>
      <w:r>
        <w:rPr>
          <w:sz w:val="18"/>
        </w:rPr>
        <w:t>in</w:t>
      </w:r>
      <w:r>
        <w:rPr>
          <w:spacing w:val="1"/>
          <w:sz w:val="18"/>
        </w:rPr>
        <w:t> </w:t>
      </w:r>
      <w:r>
        <w:rPr>
          <w:sz w:val="18"/>
        </w:rPr>
        <w:t>purchases.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66" w:lineRule="auto" w:before="0" w:after="0"/>
        <w:ind w:left="1071" w:right="338" w:hanging="361"/>
        <w:jc w:val="both"/>
        <w:rPr>
          <w:sz w:val="18"/>
        </w:rPr>
      </w:pPr>
      <w:r>
        <w:rPr>
          <w:sz w:val="18"/>
        </w:rPr>
        <w:t>Will</w:t>
      </w:r>
      <w:r>
        <w:rPr>
          <w:spacing w:val="1"/>
          <w:sz w:val="18"/>
        </w:rPr>
        <w:t> </w:t>
      </w:r>
      <w:r>
        <w:rPr>
          <w:sz w:val="18"/>
        </w:rPr>
        <w:t>comply,</w:t>
      </w:r>
      <w:r>
        <w:rPr>
          <w:spacing w:val="1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applicable,</w:t>
      </w:r>
      <w:r>
        <w:rPr>
          <w:spacing w:val="50"/>
          <w:sz w:val="18"/>
        </w:rPr>
        <w:t> </w:t>
      </w:r>
      <w:r>
        <w:rPr>
          <w:sz w:val="18"/>
        </w:rPr>
        <w:t>with</w:t>
      </w:r>
      <w:r>
        <w:rPr>
          <w:spacing w:val="50"/>
          <w:sz w:val="18"/>
        </w:rPr>
        <w:t> </w:t>
      </w:r>
      <w:r>
        <w:rPr>
          <w:sz w:val="18"/>
        </w:rPr>
        <w:t>provisions</w:t>
      </w:r>
      <w:r>
        <w:rPr>
          <w:spacing w:val="50"/>
          <w:sz w:val="18"/>
        </w:rPr>
        <w:t> </w:t>
      </w:r>
      <w:r>
        <w:rPr>
          <w:sz w:val="18"/>
        </w:rPr>
        <w:t>of</w:t>
      </w:r>
      <w:r>
        <w:rPr>
          <w:spacing w:val="50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Hatch</w:t>
      </w:r>
      <w:r>
        <w:rPr>
          <w:spacing w:val="1"/>
          <w:sz w:val="18"/>
        </w:rPr>
        <w:t> </w:t>
      </w:r>
      <w:r>
        <w:rPr>
          <w:sz w:val="18"/>
        </w:rPr>
        <w:t>Act</w:t>
      </w:r>
      <w:r>
        <w:rPr>
          <w:spacing w:val="1"/>
          <w:sz w:val="18"/>
        </w:rPr>
        <w:t> </w:t>
      </w:r>
      <w:r>
        <w:rPr>
          <w:sz w:val="18"/>
        </w:rPr>
        <w:t>(5</w:t>
      </w:r>
      <w:r>
        <w:rPr>
          <w:spacing w:val="1"/>
          <w:sz w:val="18"/>
        </w:rPr>
        <w:t> </w:t>
      </w:r>
      <w:r>
        <w:rPr>
          <w:sz w:val="18"/>
        </w:rPr>
        <w:t>U.S.C.</w:t>
      </w:r>
      <w:r>
        <w:rPr>
          <w:spacing w:val="1"/>
          <w:sz w:val="18"/>
        </w:rPr>
        <w:t> </w:t>
      </w:r>
      <w:r>
        <w:rPr>
          <w:sz w:val="18"/>
        </w:rPr>
        <w:t>§§1501-1508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50"/>
          <w:sz w:val="18"/>
        </w:rPr>
        <w:t> </w:t>
      </w:r>
      <w:r>
        <w:rPr>
          <w:sz w:val="18"/>
        </w:rPr>
        <w:t>7324-7328)</w:t>
      </w:r>
      <w:r>
        <w:rPr>
          <w:spacing w:val="1"/>
          <w:sz w:val="18"/>
        </w:rPr>
        <w:t> </w:t>
      </w:r>
      <w:r>
        <w:rPr>
          <w:sz w:val="18"/>
        </w:rPr>
        <w:t>which limit</w:t>
      </w:r>
      <w:r>
        <w:rPr>
          <w:spacing w:val="1"/>
          <w:sz w:val="18"/>
        </w:rPr>
        <w:t> </w:t>
      </w:r>
      <w:r>
        <w:rPr>
          <w:sz w:val="18"/>
        </w:rPr>
        <w:t>the political activities of employees whose</w:t>
      </w:r>
      <w:r>
        <w:rPr>
          <w:spacing w:val="1"/>
          <w:sz w:val="18"/>
        </w:rPr>
        <w:t> </w:t>
      </w:r>
      <w:r>
        <w:rPr>
          <w:sz w:val="18"/>
        </w:rPr>
        <w:t>principal</w:t>
      </w:r>
      <w:r>
        <w:rPr>
          <w:spacing w:val="31"/>
          <w:sz w:val="18"/>
        </w:rPr>
        <w:t> </w:t>
      </w:r>
      <w:r>
        <w:rPr>
          <w:sz w:val="18"/>
        </w:rPr>
        <w:t>employment</w:t>
      </w:r>
      <w:r>
        <w:rPr>
          <w:spacing w:val="30"/>
          <w:sz w:val="18"/>
        </w:rPr>
        <w:t> </w:t>
      </w:r>
      <w:r>
        <w:rPr>
          <w:sz w:val="18"/>
        </w:rPr>
        <w:t>activities</w:t>
      </w:r>
      <w:r>
        <w:rPr>
          <w:spacing w:val="31"/>
          <w:sz w:val="18"/>
        </w:rPr>
        <w:t> </w:t>
      </w:r>
      <w:r>
        <w:rPr>
          <w:sz w:val="18"/>
        </w:rPr>
        <w:t>are</w:t>
      </w:r>
      <w:r>
        <w:rPr>
          <w:spacing w:val="18"/>
          <w:sz w:val="18"/>
        </w:rPr>
        <w:t> </w:t>
      </w:r>
      <w:r>
        <w:rPr>
          <w:sz w:val="18"/>
        </w:rPr>
        <w:t>funded</w:t>
      </w:r>
      <w:r>
        <w:rPr>
          <w:spacing w:val="18"/>
          <w:sz w:val="18"/>
        </w:rPr>
        <w:t> </w:t>
      </w:r>
      <w:r>
        <w:rPr>
          <w:sz w:val="18"/>
        </w:rPr>
        <w:t>in</w:t>
      </w:r>
      <w:r>
        <w:rPr>
          <w:spacing w:val="31"/>
          <w:sz w:val="18"/>
        </w:rPr>
        <w:t> </w:t>
      </w:r>
      <w:r>
        <w:rPr>
          <w:sz w:val="18"/>
        </w:rPr>
        <w:t>whole</w:t>
      </w:r>
      <w:r>
        <w:rPr>
          <w:spacing w:val="23"/>
          <w:sz w:val="18"/>
        </w:rPr>
        <w:t> </w:t>
      </w:r>
      <w:r>
        <w:rPr>
          <w:sz w:val="18"/>
        </w:rPr>
        <w:t>or</w:t>
      </w:r>
      <w:r>
        <w:rPr>
          <w:spacing w:val="-47"/>
          <w:sz w:val="18"/>
        </w:rPr>
        <w:t> </w:t>
      </w:r>
      <w:r>
        <w:rPr>
          <w:sz w:val="18"/>
        </w:rPr>
        <w:t>in part with</w:t>
      </w:r>
      <w:r>
        <w:rPr>
          <w:spacing w:val="1"/>
          <w:sz w:val="18"/>
        </w:rPr>
        <w:t> </w:t>
      </w:r>
      <w:r>
        <w:rPr>
          <w:sz w:val="18"/>
        </w:rPr>
        <w:t>Federal funds.</w:t>
      </w:r>
    </w:p>
    <w:p>
      <w:pPr>
        <w:spacing w:after="0" w:line="266" w:lineRule="auto"/>
        <w:jc w:val="both"/>
        <w:rPr>
          <w:sz w:val="18"/>
        </w:rPr>
        <w:sectPr>
          <w:type w:val="continuous"/>
          <w:pgSz w:w="12240" w:h="15840"/>
          <w:pgMar w:top="680" w:bottom="280" w:left="260" w:right="260"/>
          <w:cols w:num="2" w:equalWidth="0">
            <w:col w:w="5800" w:space="40"/>
            <w:col w:w="58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tabs>
          <w:tab w:pos="9014" w:val="left" w:leader="none"/>
        </w:tabs>
        <w:spacing w:before="93"/>
        <w:ind w:left="0" w:right="146" w:firstLine="0"/>
        <w:jc w:val="right"/>
        <w:rPr>
          <w:b/>
          <w:sz w:val="16"/>
        </w:rPr>
      </w:pPr>
      <w:r>
        <w:rPr>
          <w:b/>
          <w:sz w:val="16"/>
        </w:rPr>
        <w:t>Previous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Edition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Usable</w:t>
        <w:tab/>
        <w:t>Standard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424B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(Rev.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7-97)</w:t>
      </w:r>
    </w:p>
    <w:p>
      <w:pPr>
        <w:tabs>
          <w:tab w:pos="4814" w:val="left" w:leader="none"/>
        </w:tabs>
        <w:spacing w:before="38"/>
        <w:ind w:left="0" w:right="144" w:firstLine="0"/>
        <w:jc w:val="right"/>
        <w:rPr>
          <w:b/>
          <w:sz w:val="16"/>
        </w:rPr>
      </w:pPr>
      <w:r>
        <w:rPr>
          <w:b/>
          <w:sz w:val="18"/>
        </w:rPr>
        <w:t>Authorized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Local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Reproduction</w:t>
        <w:tab/>
      </w:r>
      <w:r>
        <w:rPr>
          <w:b/>
          <w:sz w:val="16"/>
        </w:rPr>
        <w:t>Prescribed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by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OMB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Circular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A-102</w:t>
      </w:r>
    </w:p>
    <w:p>
      <w:pPr>
        <w:spacing w:after="0"/>
        <w:jc w:val="right"/>
        <w:rPr>
          <w:sz w:val="16"/>
        </w:rPr>
        <w:sectPr>
          <w:type w:val="continuous"/>
          <w:pgSz w:w="12240" w:h="15840"/>
          <w:pgMar w:top="680" w:bottom="280" w:left="260" w:right="260"/>
        </w:sectPr>
      </w:pPr>
    </w:p>
    <w:p>
      <w:pPr>
        <w:pStyle w:val="BodyText"/>
        <w:spacing w:before="120"/>
        <w:jc w:val="right"/>
      </w:pPr>
      <w:r>
        <w:rPr/>
        <w:t>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jc w:val="right"/>
      </w:pPr>
      <w:r>
        <w:rPr/>
        <w:t>10.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jc w:val="right"/>
      </w:pPr>
      <w:r>
        <w:rPr/>
        <w:t>11.</w:t>
      </w:r>
    </w:p>
    <w:p>
      <w:pPr>
        <w:pStyle w:val="BodyText"/>
        <w:spacing w:line="266" w:lineRule="auto" w:before="105"/>
        <w:ind w:left="148" w:right="43"/>
        <w:jc w:val="both"/>
      </w:pPr>
      <w:r>
        <w:rPr/>
        <w:br w:type="column"/>
      </w:r>
      <w:r>
        <w:rPr/>
        <w:t>Will comply, as applicable, with the provisions of the Davis-</w:t>
      </w:r>
      <w:r>
        <w:rPr>
          <w:spacing w:val="1"/>
        </w:rPr>
        <w:t> </w:t>
      </w:r>
      <w:r>
        <w:rPr/>
        <w:t>Bacon Act (40 U.S.C. §§276a to 276a-7), the Copeland Act</w:t>
      </w:r>
      <w:r>
        <w:rPr>
          <w:spacing w:val="1"/>
        </w:rPr>
        <w:t> </w:t>
      </w:r>
      <w:r>
        <w:rPr/>
        <w:t>(40 U.S.C. §276c and 18 U.S.C. §874), and the Contract</w:t>
      </w:r>
      <w:r>
        <w:rPr>
          <w:spacing w:val="1"/>
        </w:rPr>
        <w:t> </w:t>
      </w:r>
      <w:r>
        <w:rPr/>
        <w:t>Work Hours and Safety Standards Act (40 U.S.C. §§327-</w:t>
      </w:r>
      <w:r>
        <w:rPr>
          <w:spacing w:val="1"/>
        </w:rPr>
        <w:t> </w:t>
      </w:r>
      <w:r>
        <w:rPr/>
        <w:t>333),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federally-assisted</w:t>
      </w:r>
      <w:r>
        <w:rPr>
          <w:spacing w:val="1"/>
        </w:rPr>
        <w:t> </w:t>
      </w:r>
      <w:r>
        <w:rPr/>
        <w:t>construction subagreements.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6" w:lineRule="auto"/>
        <w:ind w:left="148" w:right="40"/>
        <w:jc w:val="both"/>
      </w:pPr>
      <w:r>
        <w:rPr/>
        <w:t>Will</w:t>
      </w:r>
      <w:r>
        <w:rPr>
          <w:spacing w:val="1"/>
        </w:rPr>
        <w:t> </w:t>
      </w:r>
      <w:r>
        <w:rPr/>
        <w:t>comply,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applicable,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flood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102(a)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Flood</w:t>
      </w:r>
      <w:r>
        <w:rPr>
          <w:spacing w:val="1"/>
        </w:rPr>
        <w:t> </w:t>
      </w:r>
      <w:r>
        <w:rPr/>
        <w:t>Disaster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1973</w:t>
      </w:r>
      <w:r>
        <w:rPr>
          <w:spacing w:val="1"/>
        </w:rPr>
        <w:t> </w:t>
      </w:r>
      <w:r>
        <w:rPr/>
        <w:t>(P.L.</w:t>
      </w:r>
      <w:r>
        <w:rPr>
          <w:spacing w:val="1"/>
        </w:rPr>
        <w:t> </w:t>
      </w:r>
      <w:r>
        <w:rPr/>
        <w:t>93-234)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recipients in a special flood hazard area to participate in the</w:t>
      </w:r>
      <w:r>
        <w:rPr>
          <w:spacing w:val="1"/>
        </w:rPr>
        <w:t> </w:t>
      </w:r>
      <w:r>
        <w:rPr/>
        <w:t>program and to purchase flood insurance if the total cost of</w:t>
      </w:r>
      <w:r>
        <w:rPr>
          <w:spacing w:val="1"/>
        </w:rPr>
        <w:t> </w:t>
      </w:r>
      <w:r>
        <w:rPr/>
        <w:t>insurable</w:t>
      </w:r>
      <w:r>
        <w:rPr>
          <w:spacing w:val="5"/>
        </w:rPr>
        <w:t> </w:t>
      </w:r>
      <w:r>
        <w:rPr/>
        <w:t>construction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acquisition</w:t>
      </w:r>
      <w:r>
        <w:rPr>
          <w:spacing w:val="6"/>
        </w:rPr>
        <w:t> </w:t>
      </w:r>
      <w:r>
        <w:rPr/>
        <w:t>is</w:t>
      </w:r>
      <w:r>
        <w:rPr>
          <w:spacing w:val="5"/>
        </w:rPr>
        <w:t> </w:t>
      </w:r>
      <w:r>
        <w:rPr/>
        <w:t>$10,000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more.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6" w:lineRule="auto"/>
        <w:ind w:left="148" w:right="38"/>
        <w:jc w:val="both"/>
      </w:pPr>
      <w:r>
        <w:rPr/>
        <w:t>Will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-47"/>
        </w:rPr>
        <w:t> </w:t>
      </w:r>
      <w:r>
        <w:rPr/>
        <w:t>prescribed</w:t>
      </w:r>
      <w:r>
        <w:rPr>
          <w:spacing w:val="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environmental quality control measures under the National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1969</w:t>
      </w:r>
      <w:r>
        <w:rPr>
          <w:spacing w:val="1"/>
        </w:rPr>
        <w:t> </w:t>
      </w:r>
      <w:r>
        <w:rPr/>
        <w:t>(P.L.</w:t>
      </w:r>
      <w:r>
        <w:rPr>
          <w:spacing w:val="1"/>
        </w:rPr>
        <w:t> </w:t>
      </w:r>
      <w:r>
        <w:rPr/>
        <w:t>91-190)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Executive Order</w:t>
      </w:r>
      <w:r>
        <w:rPr>
          <w:spacing w:val="1"/>
        </w:rPr>
        <w:t> </w:t>
      </w:r>
      <w:r>
        <w:rPr/>
        <w:t>(EO)</w:t>
      </w:r>
      <w:r>
        <w:rPr>
          <w:spacing w:val="1"/>
        </w:rPr>
        <w:t> </w:t>
      </w:r>
      <w:r>
        <w:rPr/>
        <w:t>11514;</w:t>
      </w:r>
      <w:r>
        <w:rPr>
          <w:spacing w:val="1"/>
        </w:rPr>
        <w:t> </w:t>
      </w:r>
      <w:r>
        <w:rPr/>
        <w:t>(b)</w:t>
      </w:r>
      <w:r>
        <w:rPr>
          <w:spacing w:val="1"/>
        </w:rPr>
        <w:t> </w:t>
      </w:r>
      <w:r>
        <w:rPr/>
        <w:t>notification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violating</w:t>
      </w:r>
      <w:r>
        <w:rPr>
          <w:spacing w:val="1"/>
        </w:rPr>
        <w:t> </w:t>
      </w:r>
      <w:r>
        <w:rPr/>
        <w:t>facilities pursuant to EO 11738; (c) protection of wetlands</w:t>
      </w:r>
      <w:r>
        <w:rPr>
          <w:spacing w:val="1"/>
        </w:rPr>
        <w:t> </w:t>
      </w:r>
      <w:r>
        <w:rPr/>
        <w:t>pursuant to EO 11990; (d) evaluation of flood hazards in</w:t>
      </w:r>
      <w:r>
        <w:rPr>
          <w:spacing w:val="1"/>
        </w:rPr>
        <w:t> </w:t>
      </w:r>
      <w:r>
        <w:rPr/>
        <w:t>floodplains in accordance with EO 11988; (e) assurance of</w:t>
      </w:r>
      <w:r>
        <w:rPr>
          <w:spacing w:val="1"/>
        </w:rPr>
        <w:t> </w:t>
      </w:r>
      <w:r>
        <w:rPr/>
        <w:t>project consistency with</w:t>
      </w:r>
      <w:r>
        <w:rPr>
          <w:spacing w:val="1"/>
        </w:rPr>
        <w:t> </w:t>
      </w:r>
      <w:r>
        <w:rPr/>
        <w:t>the approved State management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developed under the Coastal</w:t>
      </w:r>
      <w:r>
        <w:rPr>
          <w:spacing w:val="50"/>
        </w:rPr>
        <w:t> </w:t>
      </w:r>
      <w:r>
        <w:rPr/>
        <w:t>Zone Management</w:t>
      </w:r>
      <w:r>
        <w:rPr>
          <w:spacing w:val="1"/>
        </w:rPr>
        <w:t> </w:t>
      </w:r>
      <w:r>
        <w:rPr/>
        <w:t>Act of 1972 (16 U.S.C. §§1451 et seq.); (f) conformity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Federal actions to State (Clean Air) Implementation Plans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176(c)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Clean</w:t>
      </w:r>
      <w:r>
        <w:rPr>
          <w:spacing w:val="1"/>
        </w:rPr>
        <w:t> </w:t>
      </w:r>
      <w:r>
        <w:rPr/>
        <w:t>Air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1955,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</w:t>
      </w:r>
      <w:r>
        <w:rPr>
          <w:spacing w:val="1"/>
        </w:rPr>
        <w:t> </w:t>
      </w:r>
      <w:r>
        <w:rPr/>
        <w:t>(42</w:t>
      </w:r>
      <w:r>
        <w:rPr>
          <w:spacing w:val="1"/>
        </w:rPr>
        <w:t> </w:t>
      </w:r>
      <w:r>
        <w:rPr/>
        <w:t>U.S.C.</w:t>
      </w:r>
      <w:r>
        <w:rPr>
          <w:spacing w:val="1"/>
        </w:rPr>
        <w:t> </w:t>
      </w:r>
      <w:r>
        <w:rPr/>
        <w:t>§§7401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seq.);</w:t>
      </w:r>
      <w:r>
        <w:rPr>
          <w:spacing w:val="1"/>
        </w:rPr>
        <w:t> </w:t>
      </w:r>
      <w:r>
        <w:rPr/>
        <w:t>(g)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underground</w:t>
      </w:r>
      <w:r>
        <w:rPr>
          <w:spacing w:val="1"/>
        </w:rPr>
        <w:t> </w:t>
      </w:r>
      <w:r>
        <w:rPr/>
        <w:t>sources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drinking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Safe</w:t>
      </w:r>
      <w:r>
        <w:rPr>
          <w:spacing w:val="1"/>
        </w:rPr>
        <w:t> </w:t>
      </w:r>
      <w:r>
        <w:rPr/>
        <w:t>Drinking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1974,</w:t>
      </w:r>
      <w:r>
        <w:rPr>
          <w:spacing w:val="1"/>
        </w:rPr>
        <w:t> </w:t>
      </w:r>
      <w:r>
        <w:rPr/>
        <w:t>as</w:t>
      </w:r>
      <w:r>
        <w:rPr>
          <w:spacing w:val="50"/>
        </w:rPr>
        <w:t> </w:t>
      </w:r>
      <w:r>
        <w:rPr/>
        <w:t>amended</w:t>
      </w:r>
      <w:r>
        <w:rPr>
          <w:spacing w:val="50"/>
        </w:rPr>
        <w:t> </w:t>
      </w:r>
      <w:r>
        <w:rPr/>
        <w:t>(P.L.</w:t>
      </w:r>
      <w:r>
        <w:rPr>
          <w:spacing w:val="50"/>
        </w:rPr>
        <w:t> </w:t>
      </w:r>
      <w:r>
        <w:rPr/>
        <w:t>93-523);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(h)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endangered</w:t>
      </w:r>
      <w:r>
        <w:rPr>
          <w:spacing w:val="1"/>
        </w:rPr>
        <w:t> </w:t>
      </w:r>
      <w:r>
        <w:rPr/>
        <w:t>species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Endangered Species Act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1973,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amended (P.L.</w:t>
      </w:r>
      <w:r>
        <w:rPr>
          <w:spacing w:val="1"/>
        </w:rPr>
        <w:t> </w:t>
      </w:r>
      <w:r>
        <w:rPr/>
        <w:t>93-</w:t>
      </w:r>
      <w:r>
        <w:rPr>
          <w:spacing w:val="1"/>
        </w:rPr>
        <w:t> </w:t>
      </w:r>
      <w:r>
        <w:rPr/>
        <w:t>205).</w:t>
      </w:r>
    </w:p>
    <w:p>
      <w:pPr>
        <w:spacing w:before="72"/>
        <w:ind w:left="30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01"/>
      </w:pPr>
      <w:r>
        <w:rPr/>
        <w:t>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01"/>
      </w:pPr>
      <w:r>
        <w:rPr/>
        <w:t>14.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1"/>
        <w:ind w:left="301"/>
      </w:pPr>
      <w:r>
        <w:rPr/>
        <w:t>15.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01"/>
      </w:pPr>
      <w:r>
        <w:rPr/>
        <w:t>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301"/>
      </w:pPr>
      <w:r>
        <w:rPr/>
        <w:t>17.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301"/>
      </w:pPr>
      <w:r>
        <w:rPr/>
        <w:t>18.</w:t>
      </w:r>
    </w:p>
    <w:p>
      <w:pPr>
        <w:pStyle w:val="BodyText"/>
        <w:spacing w:line="266" w:lineRule="auto" w:before="72"/>
        <w:ind w:left="148" w:right="405"/>
        <w:jc w:val="both"/>
      </w:pPr>
      <w:r>
        <w:rPr/>
        <w:br w:type="column"/>
      </w:r>
      <w:r>
        <w:rPr/>
        <w:t>Will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Wild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Scenic</w:t>
      </w:r>
      <w:r>
        <w:rPr>
          <w:spacing w:val="50"/>
        </w:rPr>
        <w:t> </w:t>
      </w:r>
      <w:r>
        <w:rPr/>
        <w:t>Rivers</w:t>
      </w:r>
      <w:r>
        <w:rPr>
          <w:spacing w:val="50"/>
        </w:rPr>
        <w:t> </w:t>
      </w:r>
      <w:r>
        <w:rPr/>
        <w:t>Act</w:t>
      </w:r>
      <w:r>
        <w:rPr>
          <w:spacing w:val="50"/>
        </w:rPr>
        <w:t> </w:t>
      </w:r>
      <w:r>
        <w:rPr/>
        <w:t>of</w:t>
      </w:r>
      <w:r>
        <w:rPr>
          <w:spacing w:val="1"/>
        </w:rPr>
        <w:t> </w:t>
      </w:r>
      <w:r>
        <w:rPr/>
        <w:t>1968 (16 U.S.C. §§1271 et seq.) related to protecting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national</w:t>
      </w:r>
      <w:r>
        <w:rPr>
          <w:spacing w:val="1"/>
        </w:rPr>
        <w:t> </w:t>
      </w:r>
      <w:r>
        <w:rPr/>
        <w:t>wild and</w:t>
      </w:r>
      <w:r>
        <w:rPr>
          <w:spacing w:val="1"/>
        </w:rPr>
        <w:t> </w:t>
      </w:r>
      <w:r>
        <w:rPr/>
        <w:t>scenic rivers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6" w:lineRule="auto" w:before="1"/>
        <w:ind w:left="148" w:right="398"/>
        <w:jc w:val="both"/>
      </w:pPr>
      <w:r>
        <w:rPr/>
        <w:t>Will assist the awarding agency in assuring compliance</w:t>
      </w:r>
      <w:r>
        <w:rPr>
          <w:spacing w:val="1"/>
        </w:rPr>
        <w:t> </w:t>
      </w:r>
      <w:r>
        <w:rPr/>
        <w:t>with Section 106 of the National Historic</w:t>
      </w:r>
      <w:r>
        <w:rPr>
          <w:spacing w:val="50"/>
        </w:rPr>
        <w:t> </w:t>
      </w:r>
      <w:r>
        <w:rPr/>
        <w:t>Preservation</w:t>
      </w:r>
      <w:r>
        <w:rPr>
          <w:spacing w:val="1"/>
        </w:rPr>
        <w:t> </w:t>
      </w:r>
      <w:r>
        <w:rPr/>
        <w:t>Act of 1966, as amended (16 U.S.C. §470), EO 11593</w:t>
      </w:r>
      <w:r>
        <w:rPr>
          <w:spacing w:val="1"/>
        </w:rPr>
        <w:t> </w:t>
      </w:r>
      <w:r>
        <w:rPr/>
        <w:t>(identification and protection of historic properties),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Archaeological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Historic</w:t>
      </w:r>
      <w:r>
        <w:rPr>
          <w:spacing w:val="1"/>
        </w:rPr>
        <w:t> </w:t>
      </w:r>
      <w:r>
        <w:rPr/>
        <w:t>Preservation</w:t>
      </w:r>
      <w:r>
        <w:rPr>
          <w:spacing w:val="50"/>
        </w:rPr>
        <w:t> </w:t>
      </w:r>
      <w:r>
        <w:rPr/>
        <w:t>Act</w:t>
      </w:r>
      <w:r>
        <w:rPr>
          <w:spacing w:val="50"/>
        </w:rPr>
        <w:t> </w:t>
      </w:r>
      <w:r>
        <w:rPr/>
        <w:t>of</w:t>
      </w:r>
      <w:r>
        <w:rPr>
          <w:spacing w:val="1"/>
        </w:rPr>
        <w:t> </w:t>
      </w:r>
      <w:r>
        <w:rPr/>
        <w:t>1974 (16</w:t>
      </w:r>
      <w:r>
        <w:rPr>
          <w:spacing w:val="1"/>
        </w:rPr>
        <w:t> </w:t>
      </w:r>
      <w:r>
        <w:rPr/>
        <w:t>U.S.C.</w:t>
      </w:r>
      <w:r>
        <w:rPr>
          <w:spacing w:val="1"/>
        </w:rPr>
        <w:t> </w:t>
      </w:r>
      <w:r>
        <w:rPr/>
        <w:t>§§469a-1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seq.).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6" w:lineRule="auto" w:before="1"/>
        <w:ind w:left="148" w:right="402"/>
        <w:jc w:val="both"/>
      </w:pPr>
      <w:r>
        <w:rPr/>
        <w:t>Will comply with P.L. 93-348 regarding the protection of</w:t>
      </w:r>
      <w:r>
        <w:rPr>
          <w:spacing w:val="1"/>
        </w:rPr>
        <w:t> </w:t>
      </w:r>
      <w:r>
        <w:rPr/>
        <w:t>human subjects involved in research, development, and</w:t>
      </w:r>
      <w:r>
        <w:rPr>
          <w:spacing w:val="1"/>
        </w:rPr>
        <w:t> </w:t>
      </w:r>
      <w:r>
        <w:rPr/>
        <w:t>related</w:t>
      </w:r>
      <w:r>
        <w:rPr>
          <w:spacing w:val="6"/>
        </w:rPr>
        <w:t> </w:t>
      </w:r>
      <w:r>
        <w:rPr/>
        <w:t>activities</w:t>
      </w:r>
      <w:r>
        <w:rPr>
          <w:spacing w:val="6"/>
        </w:rPr>
        <w:t> </w:t>
      </w:r>
      <w:r>
        <w:rPr/>
        <w:t>supported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award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assistance.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66" w:lineRule="auto"/>
        <w:ind w:left="148" w:right="401"/>
        <w:jc w:val="both"/>
      </w:pPr>
      <w:r>
        <w:rPr/>
        <w:t>Will comply with the Laboratory Animal Welfare Act of</w:t>
      </w:r>
      <w:r>
        <w:rPr>
          <w:spacing w:val="1"/>
        </w:rPr>
        <w:t> </w:t>
      </w:r>
      <w:r>
        <w:rPr/>
        <w:t>1966 (P.L. 89-544, as amended, 7 U.S.C. §§2131 et</w:t>
      </w:r>
      <w:r>
        <w:rPr>
          <w:spacing w:val="1"/>
        </w:rPr>
        <w:t> </w:t>
      </w:r>
      <w:r>
        <w:rPr/>
        <w:t>seq.) pertaining to the care, handling, and treatment of</w:t>
      </w:r>
      <w:r>
        <w:rPr>
          <w:spacing w:val="1"/>
        </w:rPr>
        <w:t> </w:t>
      </w:r>
      <w:r>
        <w:rPr/>
        <w:t>warm blooded animals</w:t>
      </w:r>
      <w:r>
        <w:rPr>
          <w:spacing w:val="1"/>
        </w:rPr>
        <w:t> </w:t>
      </w:r>
      <w:r>
        <w:rPr/>
        <w:t>held for research, teaching, or</w:t>
      </w:r>
      <w:r>
        <w:rPr>
          <w:spacing w:val="1"/>
        </w:rPr>
        <w:t> </w:t>
      </w:r>
      <w:r>
        <w:rPr/>
        <w:t>other</w:t>
      </w:r>
      <w:r>
        <w:rPr>
          <w:spacing w:val="4"/>
        </w:rPr>
        <w:t> </w:t>
      </w:r>
      <w:r>
        <w:rPr/>
        <w:t>activities</w:t>
      </w:r>
      <w:r>
        <w:rPr>
          <w:spacing w:val="5"/>
        </w:rPr>
        <w:t> </w:t>
      </w:r>
      <w:r>
        <w:rPr/>
        <w:t>supported</w:t>
      </w:r>
      <w:r>
        <w:rPr>
          <w:spacing w:val="4"/>
        </w:rPr>
        <w:t> </w:t>
      </w:r>
      <w:r>
        <w:rPr/>
        <w:t>by</w:t>
      </w:r>
      <w:r>
        <w:rPr>
          <w:spacing w:val="5"/>
        </w:rPr>
        <w:t> </w:t>
      </w:r>
      <w:r>
        <w:rPr/>
        <w:t>this</w:t>
      </w:r>
      <w:r>
        <w:rPr>
          <w:spacing w:val="5"/>
        </w:rPr>
        <w:t> </w:t>
      </w:r>
      <w:r>
        <w:rPr/>
        <w:t>award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assistance.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6" w:lineRule="auto"/>
        <w:ind w:left="148" w:right="403"/>
        <w:jc w:val="both"/>
      </w:pPr>
      <w:r>
        <w:rPr/>
        <w:t>Will</w:t>
      </w:r>
      <w:r>
        <w:rPr>
          <w:spacing w:val="1"/>
        </w:rPr>
        <w:t> </w:t>
      </w:r>
      <w:r>
        <w:rPr/>
        <w:t>comply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Lead-Based</w:t>
      </w:r>
      <w:r>
        <w:rPr>
          <w:spacing w:val="1"/>
        </w:rPr>
        <w:t> </w:t>
      </w:r>
      <w:r>
        <w:rPr/>
        <w:t>Paint</w:t>
      </w:r>
      <w:r>
        <w:rPr>
          <w:spacing w:val="1"/>
        </w:rPr>
        <w:t> </w:t>
      </w:r>
      <w:r>
        <w:rPr/>
        <w:t>Poisoning</w:t>
      </w:r>
      <w:r>
        <w:rPr>
          <w:spacing w:val="1"/>
        </w:rPr>
        <w:t> </w:t>
      </w:r>
      <w:r>
        <w:rPr/>
        <w:t>Prevention</w:t>
      </w:r>
      <w:r>
        <w:rPr>
          <w:spacing w:val="1"/>
        </w:rPr>
        <w:t> </w:t>
      </w:r>
      <w:r>
        <w:rPr/>
        <w:t>Act</w:t>
      </w:r>
      <w:r>
        <w:rPr>
          <w:spacing w:val="1"/>
        </w:rPr>
        <w:t> </w:t>
      </w:r>
      <w:r>
        <w:rPr/>
        <w:t>(42</w:t>
      </w:r>
      <w:r>
        <w:rPr>
          <w:spacing w:val="1"/>
        </w:rPr>
        <w:t> </w:t>
      </w:r>
      <w:r>
        <w:rPr/>
        <w:t>U.S.C.</w:t>
      </w:r>
      <w:r>
        <w:rPr>
          <w:spacing w:val="1"/>
        </w:rPr>
        <w:t> </w:t>
      </w:r>
      <w:r>
        <w:rPr/>
        <w:t>§§4801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seq.)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prohibits the use of lead-based paint in construction or</w:t>
      </w:r>
      <w:r>
        <w:rPr>
          <w:spacing w:val="1"/>
        </w:rPr>
        <w:t> </w:t>
      </w:r>
      <w:r>
        <w:rPr/>
        <w:t>rehabilitation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residence</w:t>
      </w:r>
      <w:r>
        <w:rPr>
          <w:spacing w:val="1"/>
        </w:rPr>
        <w:t> </w:t>
      </w:r>
      <w:r>
        <w:rPr/>
        <w:t>structures.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66" w:lineRule="auto"/>
        <w:ind w:left="148" w:right="402"/>
        <w:jc w:val="both"/>
      </w:pPr>
      <w:r>
        <w:rPr/>
        <w:t>Will</w:t>
      </w:r>
      <w:r>
        <w:rPr>
          <w:spacing w:val="1"/>
        </w:rPr>
        <w:t> </w:t>
      </w:r>
      <w:r>
        <w:rPr/>
        <w:t>cause to be performed the required financial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compliance audits in accordance with the Single Audit</w:t>
      </w:r>
      <w:r>
        <w:rPr>
          <w:spacing w:val="1"/>
        </w:rPr>
        <w:t> </w:t>
      </w:r>
      <w:r>
        <w:rPr/>
        <w:t>Act Amendments of 1996 and OMB Circular No. A-133,</w:t>
      </w:r>
      <w:r>
        <w:rPr>
          <w:spacing w:val="1"/>
        </w:rPr>
        <w:t> </w:t>
      </w:r>
      <w:r>
        <w:rPr/>
        <w:t>"Audits of States, Local Governments,</w:t>
      </w:r>
      <w:r>
        <w:rPr>
          <w:spacing w:val="1"/>
        </w:rPr>
        <w:t> </w:t>
      </w:r>
      <w:r>
        <w:rPr/>
        <w:t>and Non-Profit</w:t>
      </w:r>
      <w:r>
        <w:rPr>
          <w:spacing w:val="1"/>
        </w:rPr>
        <w:t> </w:t>
      </w:r>
      <w:r>
        <w:rPr/>
        <w:t>Organizations."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68" w:lineRule="auto"/>
        <w:ind w:left="148" w:right="394"/>
        <w:jc w:val="both"/>
      </w:pPr>
      <w:r>
        <w:rPr/>
        <w:t>Will comply with all applicable requirements of all other</w:t>
      </w:r>
      <w:r>
        <w:rPr>
          <w:spacing w:val="1"/>
        </w:rPr>
        <w:t> </w:t>
      </w:r>
      <w:r>
        <w:rPr/>
        <w:t>Federal laws, executive orders, regulations, and policies</w:t>
      </w:r>
      <w:r>
        <w:rPr>
          <w:spacing w:val="1"/>
        </w:rPr>
        <w:t> </w:t>
      </w:r>
      <w:r>
        <w:rPr/>
        <w:t>governing this program.</w:t>
      </w:r>
    </w:p>
    <w:p>
      <w:pPr>
        <w:spacing w:after="0" w:line="268" w:lineRule="auto"/>
        <w:jc w:val="both"/>
        <w:sectPr>
          <w:pgSz w:w="12240" w:h="15840"/>
          <w:pgMar w:top="940" w:bottom="280" w:left="260" w:right="260"/>
          <w:cols w:num="4" w:equalWidth="0">
            <w:col w:w="556" w:space="40"/>
            <w:col w:w="5032" w:space="420"/>
            <w:col w:w="556" w:space="40"/>
            <w:col w:w="50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8"/>
        <w:gridCol w:w="1008"/>
        <w:gridCol w:w="4426"/>
      </w:tblGrid>
      <w:tr>
        <w:trPr>
          <w:trHeight w:val="935" w:hRule="atLeast"/>
        </w:trPr>
        <w:tc>
          <w:tcPr>
            <w:tcW w:w="604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CERTIFYING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OFFICIAL</w:t>
            </w:r>
          </w:p>
        </w:tc>
        <w:tc>
          <w:tcPr>
            <w:tcW w:w="5434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</w:tr>
      <w:tr>
        <w:trPr>
          <w:trHeight w:val="935" w:hRule="atLeast"/>
        </w:trPr>
        <w:tc>
          <w:tcPr>
            <w:tcW w:w="7056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APPLICANT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ORGANIZATION</w:t>
            </w:r>
          </w:p>
        </w:tc>
        <w:tc>
          <w:tcPr>
            <w:tcW w:w="442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SUBMITTED</w:t>
            </w:r>
          </w:p>
        </w:tc>
      </w:tr>
    </w:tbl>
    <w:p>
      <w:pPr>
        <w:spacing w:before="27"/>
        <w:ind w:left="0" w:right="117" w:firstLine="0"/>
        <w:jc w:val="right"/>
        <w:rPr>
          <w:b/>
          <w:sz w:val="16"/>
        </w:rPr>
      </w:pPr>
      <w:r>
        <w:rPr>
          <w:b/>
          <w:sz w:val="16"/>
        </w:rPr>
        <w:t>Standard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Form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424B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(Rev.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7-97)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Back</w:t>
      </w:r>
    </w:p>
    <w:sectPr>
      <w:type w:val="continuous"/>
      <w:pgSz w:w="12240" w:h="15840"/>
      <w:pgMar w:top="68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37" w:hanging="37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101"/>
        <w:position w:val="2"/>
        <w:sz w:val="18"/>
        <w:szCs w:val="18"/>
      </w:rPr>
    </w:lvl>
    <w:lvl w:ilvl="1">
      <w:start w:val="1"/>
      <w:numFmt w:val="lowerLetter"/>
      <w:lvlText w:val="(%2)"/>
      <w:lvlJc w:val="left"/>
      <w:pPr>
        <w:ind w:left="1237" w:hanging="28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1"/>
        <w:sz w:val="18"/>
        <w:szCs w:val="18"/>
      </w:rPr>
    </w:lvl>
    <w:lvl w:ilvl="2">
      <w:start w:val="0"/>
      <w:numFmt w:val="bullet"/>
      <w:lvlText w:val="•"/>
      <w:lvlJc w:val="left"/>
      <w:pPr>
        <w:ind w:left="2151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07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3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9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5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31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87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Title" w:type="paragraph">
    <w:name w:val="Title"/>
    <w:basedOn w:val="Normal"/>
    <w:uiPriority w:val="1"/>
    <w:qFormat/>
    <w:pPr>
      <w:ind w:left="28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37" w:hanging="370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8"/>
      <w:ind w:left="4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2021-05-20T17:26:01Z</dcterms:created>
  <dcterms:modified xsi:type="dcterms:W3CDTF">2021-05-20T17:26:01Z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1997-08-06T00:00:00Z</vt:filetime>
  </property>
  <property fmtid="{D5CDD505-2E9C-101B-9397-08002B2CF9AE}" pid="3" name="LastSaved">
    <vt:filetime>1997-08-06T00:00:00Z</vt:filetime>
  </property>
</Properties>
</file>