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5CFB" w14:textId="77777777" w:rsidR="00540AC2" w:rsidRPr="005E01A2" w:rsidRDefault="0004536D" w:rsidP="00382DFE">
      <w:pPr>
        <w:pStyle w:val="Title"/>
        <w:widowControl w:val="0"/>
        <w:spacing w:before="0" w:after="0"/>
        <w:rPr>
          <w:sz w:val="24"/>
          <w:szCs w:val="24"/>
          <w:u w:val="single"/>
        </w:rPr>
      </w:pPr>
      <w:r w:rsidRPr="005E01A2">
        <w:rPr>
          <w:sz w:val="24"/>
          <w:szCs w:val="24"/>
          <w:u w:val="single"/>
        </w:rPr>
        <w:t>Client Reporting System Changes</w:t>
      </w:r>
    </w:p>
    <w:p w14:paraId="3DC7F979" w14:textId="77777777" w:rsidR="00F54708" w:rsidRDefault="00F54708" w:rsidP="00382DFE">
      <w:pPr>
        <w:pStyle w:val="Title"/>
        <w:widowControl w:val="0"/>
        <w:spacing w:before="0" w:after="0"/>
        <w:rPr>
          <w:sz w:val="24"/>
          <w:szCs w:val="24"/>
        </w:rPr>
      </w:pPr>
    </w:p>
    <w:p w14:paraId="5C088C20" w14:textId="33AA4C2E" w:rsidR="00DE1B40" w:rsidRDefault="00DE1B40" w:rsidP="004877FB">
      <w:pPr>
        <w:pStyle w:val="Title"/>
        <w:widowControl w:val="0"/>
        <w:spacing w:before="0" w:after="0"/>
        <w:jc w:val="left"/>
        <w:rPr>
          <w:sz w:val="24"/>
          <w:szCs w:val="24"/>
          <w:u w:val="single"/>
        </w:rPr>
      </w:pPr>
    </w:p>
    <w:p w14:paraId="1585918F" w14:textId="47422AF7" w:rsidR="005B4DD4" w:rsidRDefault="005B4DD4" w:rsidP="004877FB">
      <w:pPr>
        <w:pStyle w:val="Title"/>
        <w:widowControl w:val="0"/>
        <w:spacing w:before="0" w:after="0"/>
        <w:jc w:val="left"/>
        <w:rPr>
          <w:sz w:val="24"/>
          <w:szCs w:val="24"/>
        </w:rPr>
      </w:pPr>
      <w:r>
        <w:rPr>
          <w:sz w:val="24"/>
          <w:szCs w:val="24"/>
        </w:rPr>
        <w:t>July 2021</w:t>
      </w:r>
    </w:p>
    <w:p w14:paraId="50771E4C" w14:textId="31C281CF" w:rsidR="005B4DD4" w:rsidRDefault="005B4DD4" w:rsidP="004877FB">
      <w:pPr>
        <w:pStyle w:val="Title"/>
        <w:widowControl w:val="0"/>
        <w:spacing w:before="0" w:after="0"/>
        <w:jc w:val="left"/>
        <w:rPr>
          <w:sz w:val="24"/>
          <w:szCs w:val="24"/>
        </w:rPr>
      </w:pPr>
      <w:r>
        <w:rPr>
          <w:sz w:val="24"/>
          <w:szCs w:val="24"/>
        </w:rPr>
        <w:t>Description of Change</w:t>
      </w:r>
    </w:p>
    <w:p w14:paraId="0DFAB081" w14:textId="5A0FDE01" w:rsidR="005B4DD4" w:rsidRPr="005B4DD4" w:rsidRDefault="005B4DD4" w:rsidP="005B4DD4">
      <w:pPr>
        <w:pStyle w:val="Title"/>
        <w:widowControl w:val="0"/>
        <w:numPr>
          <w:ilvl w:val="0"/>
          <w:numId w:val="40"/>
        </w:numPr>
        <w:spacing w:before="0" w:after="0"/>
        <w:jc w:val="left"/>
        <w:rPr>
          <w:b w:val="0"/>
          <w:bCs w:val="0"/>
          <w:sz w:val="24"/>
          <w:szCs w:val="24"/>
        </w:rPr>
      </w:pPr>
      <w:r w:rsidRPr="005B4DD4">
        <w:rPr>
          <w:b w:val="0"/>
          <w:bCs w:val="0"/>
          <w:sz w:val="24"/>
          <w:szCs w:val="24"/>
        </w:rPr>
        <w:t>Added program fee code 76-State Grant to the S3 record to capture courses funded by the State Apprenticeship Expansion grant (155-23X).</w:t>
      </w:r>
    </w:p>
    <w:p w14:paraId="39B96D3C" w14:textId="77777777" w:rsidR="005B4DD4" w:rsidRDefault="005B4DD4" w:rsidP="004877FB">
      <w:pPr>
        <w:pStyle w:val="Title"/>
        <w:widowControl w:val="0"/>
        <w:spacing w:before="0" w:after="0"/>
        <w:jc w:val="left"/>
        <w:rPr>
          <w:sz w:val="24"/>
          <w:szCs w:val="24"/>
        </w:rPr>
      </w:pPr>
    </w:p>
    <w:p w14:paraId="27393CF5" w14:textId="402DD7B7" w:rsidR="00962FB8" w:rsidRDefault="00912CE6" w:rsidP="004877FB">
      <w:pPr>
        <w:pStyle w:val="Title"/>
        <w:widowControl w:val="0"/>
        <w:spacing w:before="0" w:after="0"/>
        <w:jc w:val="left"/>
        <w:rPr>
          <w:sz w:val="24"/>
          <w:szCs w:val="24"/>
        </w:rPr>
      </w:pPr>
      <w:r>
        <w:rPr>
          <w:sz w:val="24"/>
          <w:szCs w:val="24"/>
        </w:rPr>
        <w:t>May 2021</w:t>
      </w:r>
    </w:p>
    <w:p w14:paraId="34E5B1BD" w14:textId="53448AD6" w:rsidR="00912CE6" w:rsidRDefault="00912CE6" w:rsidP="004877FB">
      <w:pPr>
        <w:pStyle w:val="Title"/>
        <w:widowControl w:val="0"/>
        <w:spacing w:before="0" w:after="0"/>
        <w:jc w:val="left"/>
        <w:rPr>
          <w:sz w:val="24"/>
          <w:szCs w:val="24"/>
        </w:rPr>
      </w:pPr>
      <w:r>
        <w:rPr>
          <w:sz w:val="24"/>
          <w:szCs w:val="24"/>
        </w:rPr>
        <w:t>Description of Change</w:t>
      </w:r>
    </w:p>
    <w:p w14:paraId="495A4F48" w14:textId="38C214F7" w:rsidR="00912CE6" w:rsidRDefault="00912CE6" w:rsidP="00912CE6">
      <w:pPr>
        <w:pStyle w:val="Title"/>
        <w:widowControl w:val="0"/>
        <w:numPr>
          <w:ilvl w:val="0"/>
          <w:numId w:val="38"/>
        </w:numPr>
        <w:spacing w:before="0" w:after="0"/>
        <w:jc w:val="left"/>
        <w:rPr>
          <w:b w:val="0"/>
          <w:bCs w:val="0"/>
          <w:i/>
          <w:iCs/>
          <w:sz w:val="24"/>
          <w:szCs w:val="24"/>
        </w:rPr>
      </w:pPr>
      <w:r w:rsidRPr="00912CE6">
        <w:rPr>
          <w:b w:val="0"/>
          <w:bCs w:val="0"/>
          <w:i/>
          <w:iCs/>
          <w:sz w:val="24"/>
          <w:szCs w:val="24"/>
        </w:rPr>
        <w:t>PENDING Added location codes for incarceration facilities in each district.  Modified location codes to allow for alpha characters.</w:t>
      </w:r>
    </w:p>
    <w:p w14:paraId="08AB20C0" w14:textId="5CBF9D6F" w:rsidR="000F2FAA" w:rsidRDefault="000F2FAA" w:rsidP="00912CE6">
      <w:pPr>
        <w:pStyle w:val="Title"/>
        <w:widowControl w:val="0"/>
        <w:numPr>
          <w:ilvl w:val="0"/>
          <w:numId w:val="38"/>
        </w:numPr>
        <w:spacing w:before="0" w:after="0"/>
        <w:jc w:val="left"/>
        <w:rPr>
          <w:b w:val="0"/>
          <w:bCs w:val="0"/>
          <w:sz w:val="24"/>
          <w:szCs w:val="24"/>
        </w:rPr>
      </w:pPr>
      <w:r w:rsidRPr="000F2FAA">
        <w:rPr>
          <w:b w:val="0"/>
          <w:bCs w:val="0"/>
          <w:sz w:val="24"/>
          <w:szCs w:val="24"/>
        </w:rPr>
        <w:t>Changed appropriation of GPR-Apprenticeship Forward grants from 138 to 155.</w:t>
      </w:r>
    </w:p>
    <w:p w14:paraId="3E0786E3" w14:textId="12A5F886" w:rsidR="00481122" w:rsidRPr="000F2FAA" w:rsidRDefault="00481122" w:rsidP="00912CE6">
      <w:pPr>
        <w:pStyle w:val="Title"/>
        <w:widowControl w:val="0"/>
        <w:numPr>
          <w:ilvl w:val="0"/>
          <w:numId w:val="38"/>
        </w:numPr>
        <w:spacing w:before="0" w:after="0"/>
        <w:jc w:val="left"/>
        <w:rPr>
          <w:b w:val="0"/>
          <w:bCs w:val="0"/>
          <w:sz w:val="24"/>
          <w:szCs w:val="24"/>
        </w:rPr>
      </w:pPr>
      <w:r>
        <w:rPr>
          <w:b w:val="0"/>
          <w:bCs w:val="0"/>
          <w:sz w:val="24"/>
          <w:szCs w:val="24"/>
        </w:rPr>
        <w:t>Updated Services Provided Through Grant Activity Code 29-Workplace to 29-Workplace Literacy to match AEFLA definitions.</w:t>
      </w:r>
    </w:p>
    <w:p w14:paraId="4DE80503" w14:textId="591535C1" w:rsidR="00912CE6" w:rsidRDefault="00912CE6" w:rsidP="00912CE6">
      <w:pPr>
        <w:pStyle w:val="Title"/>
        <w:widowControl w:val="0"/>
        <w:spacing w:before="0" w:after="0"/>
        <w:jc w:val="left"/>
        <w:rPr>
          <w:b w:val="0"/>
          <w:bCs w:val="0"/>
          <w:i/>
          <w:iCs/>
          <w:sz w:val="24"/>
          <w:szCs w:val="24"/>
        </w:rPr>
      </w:pPr>
    </w:p>
    <w:p w14:paraId="1DBC1C02" w14:textId="7C51843B" w:rsidR="00912CE6" w:rsidRDefault="00912CE6" w:rsidP="00912CE6">
      <w:pPr>
        <w:pStyle w:val="Title"/>
        <w:widowControl w:val="0"/>
        <w:spacing w:before="0" w:after="0"/>
        <w:jc w:val="left"/>
        <w:rPr>
          <w:sz w:val="24"/>
          <w:szCs w:val="24"/>
        </w:rPr>
      </w:pPr>
      <w:r>
        <w:rPr>
          <w:sz w:val="24"/>
          <w:szCs w:val="24"/>
        </w:rPr>
        <w:t>January 20</w:t>
      </w:r>
      <w:r w:rsidR="001946EA">
        <w:rPr>
          <w:sz w:val="24"/>
          <w:szCs w:val="24"/>
        </w:rPr>
        <w:t>21</w:t>
      </w:r>
    </w:p>
    <w:p w14:paraId="5E4AC8DD" w14:textId="55960D72" w:rsidR="001946EA" w:rsidRDefault="001946EA" w:rsidP="00912CE6">
      <w:pPr>
        <w:pStyle w:val="Title"/>
        <w:widowControl w:val="0"/>
        <w:spacing w:before="0" w:after="0"/>
        <w:jc w:val="left"/>
        <w:rPr>
          <w:sz w:val="24"/>
          <w:szCs w:val="24"/>
        </w:rPr>
      </w:pPr>
      <w:r>
        <w:rPr>
          <w:sz w:val="24"/>
          <w:szCs w:val="24"/>
        </w:rPr>
        <w:t>Description of Change</w:t>
      </w:r>
    </w:p>
    <w:p w14:paraId="150A4237" w14:textId="6E86D5FA" w:rsidR="001946EA" w:rsidRPr="001946EA" w:rsidRDefault="001946EA" w:rsidP="001946EA">
      <w:pPr>
        <w:pStyle w:val="Title"/>
        <w:widowControl w:val="0"/>
        <w:numPr>
          <w:ilvl w:val="0"/>
          <w:numId w:val="39"/>
        </w:numPr>
        <w:spacing w:before="0" w:after="0"/>
        <w:jc w:val="left"/>
        <w:rPr>
          <w:b w:val="0"/>
          <w:bCs w:val="0"/>
          <w:sz w:val="24"/>
          <w:szCs w:val="24"/>
        </w:rPr>
      </w:pPr>
      <w:r w:rsidRPr="001946EA">
        <w:rPr>
          <w:b w:val="0"/>
          <w:bCs w:val="0"/>
          <w:sz w:val="24"/>
          <w:szCs w:val="24"/>
        </w:rPr>
        <w:t>Eliminated the data element “Advanced an EFL” from the S7 record as it is not used.</w:t>
      </w:r>
    </w:p>
    <w:p w14:paraId="4CB64241" w14:textId="77777777" w:rsidR="00912CE6" w:rsidRDefault="00912CE6" w:rsidP="004877FB">
      <w:pPr>
        <w:pStyle w:val="Title"/>
        <w:widowControl w:val="0"/>
        <w:spacing w:before="0" w:after="0"/>
        <w:jc w:val="left"/>
        <w:rPr>
          <w:sz w:val="24"/>
          <w:szCs w:val="24"/>
        </w:rPr>
      </w:pPr>
    </w:p>
    <w:p w14:paraId="767CB501" w14:textId="64D14E50" w:rsidR="00667623" w:rsidRDefault="00667623" w:rsidP="004877FB">
      <w:pPr>
        <w:pStyle w:val="Title"/>
        <w:widowControl w:val="0"/>
        <w:spacing w:before="0" w:after="0"/>
        <w:jc w:val="left"/>
        <w:rPr>
          <w:sz w:val="24"/>
          <w:szCs w:val="24"/>
        </w:rPr>
      </w:pPr>
      <w:r>
        <w:rPr>
          <w:sz w:val="24"/>
          <w:szCs w:val="24"/>
        </w:rPr>
        <w:t>August 2020</w:t>
      </w:r>
    </w:p>
    <w:p w14:paraId="0B6763D6" w14:textId="1496E8A0" w:rsidR="00667623" w:rsidRDefault="00667623" w:rsidP="004877FB">
      <w:pPr>
        <w:pStyle w:val="Title"/>
        <w:widowControl w:val="0"/>
        <w:spacing w:before="0" w:after="0"/>
        <w:jc w:val="left"/>
        <w:rPr>
          <w:sz w:val="24"/>
          <w:szCs w:val="24"/>
        </w:rPr>
      </w:pPr>
      <w:r>
        <w:rPr>
          <w:sz w:val="24"/>
          <w:szCs w:val="24"/>
        </w:rPr>
        <w:t>Description of Change</w:t>
      </w:r>
    </w:p>
    <w:p w14:paraId="7C670209" w14:textId="0FC0460F" w:rsidR="00667623" w:rsidRDefault="00667623" w:rsidP="00667623">
      <w:pPr>
        <w:pStyle w:val="Title"/>
        <w:widowControl w:val="0"/>
        <w:numPr>
          <w:ilvl w:val="0"/>
          <w:numId w:val="29"/>
        </w:numPr>
        <w:spacing w:before="0" w:after="0"/>
        <w:jc w:val="left"/>
        <w:rPr>
          <w:b w:val="0"/>
          <w:bCs w:val="0"/>
          <w:sz w:val="24"/>
          <w:szCs w:val="24"/>
        </w:rPr>
      </w:pPr>
      <w:r>
        <w:rPr>
          <w:b w:val="0"/>
          <w:bCs w:val="0"/>
          <w:sz w:val="24"/>
          <w:szCs w:val="24"/>
        </w:rPr>
        <w:t xml:space="preserve">Removed the </w:t>
      </w:r>
      <w:r w:rsidR="0087719D">
        <w:rPr>
          <w:b w:val="0"/>
          <w:bCs w:val="0"/>
          <w:sz w:val="24"/>
          <w:szCs w:val="24"/>
        </w:rPr>
        <w:t>27-month</w:t>
      </w:r>
      <w:r>
        <w:rPr>
          <w:b w:val="0"/>
          <w:bCs w:val="0"/>
          <w:sz w:val="24"/>
          <w:szCs w:val="24"/>
        </w:rPr>
        <w:t xml:space="preserve"> timeframe for awarding advanced standing credit under recognized credit code 1A and 1B.  Replaced with “within a timeframe determined by the college.”</w:t>
      </w:r>
    </w:p>
    <w:p w14:paraId="7BA855F8" w14:textId="5594F155" w:rsidR="00DF7B7F" w:rsidRDefault="00DF7B7F" w:rsidP="00667623">
      <w:pPr>
        <w:pStyle w:val="Title"/>
        <w:widowControl w:val="0"/>
        <w:numPr>
          <w:ilvl w:val="0"/>
          <w:numId w:val="29"/>
        </w:numPr>
        <w:spacing w:before="0" w:after="0"/>
        <w:jc w:val="left"/>
        <w:rPr>
          <w:b w:val="0"/>
          <w:bCs w:val="0"/>
          <w:sz w:val="24"/>
          <w:szCs w:val="24"/>
        </w:rPr>
      </w:pPr>
      <w:r>
        <w:rPr>
          <w:b w:val="0"/>
          <w:bCs w:val="0"/>
          <w:sz w:val="24"/>
          <w:szCs w:val="24"/>
        </w:rPr>
        <w:t xml:space="preserve">Modified edit 536 to reflect Course Credit Reporting Policy from December 2019.  With limited exception for transfer credits, program-level courses </w:t>
      </w:r>
      <w:proofErr w:type="gramStart"/>
      <w:r>
        <w:rPr>
          <w:b w:val="0"/>
          <w:bCs w:val="0"/>
          <w:sz w:val="24"/>
          <w:szCs w:val="24"/>
        </w:rPr>
        <w:t>have to</w:t>
      </w:r>
      <w:proofErr w:type="gramEnd"/>
      <w:r>
        <w:rPr>
          <w:b w:val="0"/>
          <w:bCs w:val="0"/>
          <w:sz w:val="24"/>
          <w:szCs w:val="24"/>
        </w:rPr>
        <w:t xml:space="preserve"> be reported for the credit value approved in the Course Approval System.</w:t>
      </w:r>
    </w:p>
    <w:p w14:paraId="5E4C61E6" w14:textId="00679187" w:rsidR="00D15F17" w:rsidRDefault="00D15F17" w:rsidP="00667623">
      <w:pPr>
        <w:pStyle w:val="Title"/>
        <w:widowControl w:val="0"/>
        <w:numPr>
          <w:ilvl w:val="0"/>
          <w:numId w:val="29"/>
        </w:numPr>
        <w:spacing w:before="0" w:after="0"/>
        <w:jc w:val="left"/>
        <w:rPr>
          <w:b w:val="0"/>
          <w:bCs w:val="0"/>
          <w:sz w:val="24"/>
          <w:szCs w:val="24"/>
        </w:rPr>
      </w:pPr>
      <w:r>
        <w:rPr>
          <w:b w:val="0"/>
          <w:bCs w:val="0"/>
          <w:sz w:val="24"/>
          <w:szCs w:val="24"/>
        </w:rPr>
        <w:t>Added Warning 538-REVIEW FIRE SERVICE COURSE CREDIT.</w:t>
      </w:r>
      <w:r w:rsidR="00B21663">
        <w:rPr>
          <w:b w:val="0"/>
          <w:bCs w:val="0"/>
          <w:sz w:val="24"/>
          <w:szCs w:val="24"/>
        </w:rPr>
        <w:t xml:space="preserve">  </w:t>
      </w:r>
      <w:r w:rsidR="00DF7B7F">
        <w:rPr>
          <w:b w:val="0"/>
          <w:bCs w:val="0"/>
          <w:sz w:val="24"/>
          <w:szCs w:val="24"/>
        </w:rPr>
        <w:t xml:space="preserve">Because courses with an aid code and instructional area of 47-503 are used for firefighter certification, no modification of these courses is permitted.  </w:t>
      </w:r>
      <w:r w:rsidR="00B21663">
        <w:rPr>
          <w:b w:val="0"/>
          <w:bCs w:val="0"/>
          <w:sz w:val="24"/>
          <w:szCs w:val="24"/>
        </w:rPr>
        <w:t>Added fire service courses used for certification to Table F as a separate tab.</w:t>
      </w:r>
    </w:p>
    <w:p w14:paraId="6D92C0A4" w14:textId="7F047C9F" w:rsidR="00E7322E" w:rsidRDefault="00E7322E" w:rsidP="00667623">
      <w:pPr>
        <w:pStyle w:val="Title"/>
        <w:widowControl w:val="0"/>
        <w:numPr>
          <w:ilvl w:val="0"/>
          <w:numId w:val="29"/>
        </w:numPr>
        <w:spacing w:before="0" w:after="0"/>
        <w:jc w:val="left"/>
        <w:rPr>
          <w:b w:val="0"/>
          <w:bCs w:val="0"/>
          <w:sz w:val="24"/>
          <w:szCs w:val="24"/>
        </w:rPr>
      </w:pPr>
      <w:r>
        <w:rPr>
          <w:b w:val="0"/>
          <w:bCs w:val="0"/>
          <w:sz w:val="24"/>
          <w:szCs w:val="24"/>
        </w:rPr>
        <w:t>Added Grant Entry Date as a data element on the S4 record.  Added edits</w:t>
      </w:r>
      <w:r w:rsidR="00DF7B7F">
        <w:rPr>
          <w:b w:val="0"/>
          <w:bCs w:val="0"/>
          <w:sz w:val="24"/>
          <w:szCs w:val="24"/>
        </w:rPr>
        <w:t>:</w:t>
      </w:r>
    </w:p>
    <w:p w14:paraId="6A2DDA0B" w14:textId="37E87AFB" w:rsidR="00DF7B7F" w:rsidRDefault="00DF7B7F" w:rsidP="00DF7B7F">
      <w:pPr>
        <w:pStyle w:val="Title"/>
        <w:widowControl w:val="0"/>
        <w:numPr>
          <w:ilvl w:val="1"/>
          <w:numId w:val="30"/>
        </w:numPr>
        <w:spacing w:before="0" w:after="0"/>
        <w:jc w:val="left"/>
        <w:rPr>
          <w:b w:val="0"/>
          <w:bCs w:val="0"/>
          <w:sz w:val="24"/>
          <w:szCs w:val="24"/>
        </w:rPr>
      </w:pPr>
      <w:r>
        <w:rPr>
          <w:b w:val="0"/>
          <w:bCs w:val="0"/>
          <w:sz w:val="24"/>
          <w:szCs w:val="24"/>
        </w:rPr>
        <w:t>780-INVALID GRANT ENTRY DATE</w:t>
      </w:r>
    </w:p>
    <w:p w14:paraId="6CC2BD55" w14:textId="02C0483D" w:rsidR="00DF7B7F" w:rsidRDefault="00DF7B7F" w:rsidP="00DF7B7F">
      <w:pPr>
        <w:pStyle w:val="Title"/>
        <w:widowControl w:val="0"/>
        <w:numPr>
          <w:ilvl w:val="1"/>
          <w:numId w:val="30"/>
        </w:numPr>
        <w:spacing w:before="0" w:after="0"/>
        <w:jc w:val="left"/>
        <w:rPr>
          <w:b w:val="0"/>
          <w:bCs w:val="0"/>
          <w:sz w:val="24"/>
          <w:szCs w:val="24"/>
        </w:rPr>
      </w:pPr>
      <w:r>
        <w:rPr>
          <w:b w:val="0"/>
          <w:bCs w:val="0"/>
          <w:sz w:val="24"/>
          <w:szCs w:val="24"/>
        </w:rPr>
        <w:t>781-GRANT ENTRY DATE AFTER EXIT DATE</w:t>
      </w:r>
    </w:p>
    <w:p w14:paraId="43583D63" w14:textId="271B5153" w:rsidR="00DF7B7F" w:rsidRDefault="00DF7B7F" w:rsidP="00DF7B7F">
      <w:pPr>
        <w:pStyle w:val="Title"/>
        <w:widowControl w:val="0"/>
        <w:numPr>
          <w:ilvl w:val="1"/>
          <w:numId w:val="30"/>
        </w:numPr>
        <w:spacing w:before="0" w:after="0"/>
        <w:jc w:val="left"/>
        <w:rPr>
          <w:b w:val="0"/>
          <w:bCs w:val="0"/>
          <w:sz w:val="24"/>
          <w:szCs w:val="24"/>
        </w:rPr>
      </w:pPr>
      <w:r>
        <w:rPr>
          <w:b w:val="0"/>
          <w:bCs w:val="0"/>
          <w:sz w:val="24"/>
          <w:szCs w:val="24"/>
        </w:rPr>
        <w:t>782-MISSING GRANT ENTRY DATE</w:t>
      </w:r>
    </w:p>
    <w:p w14:paraId="5E0BAF92" w14:textId="5F93CA62" w:rsidR="00DF7B7F" w:rsidRDefault="00DF7B7F" w:rsidP="00DF7B7F">
      <w:pPr>
        <w:pStyle w:val="Title"/>
        <w:widowControl w:val="0"/>
        <w:numPr>
          <w:ilvl w:val="0"/>
          <w:numId w:val="29"/>
        </w:numPr>
        <w:spacing w:before="0" w:after="0"/>
        <w:jc w:val="left"/>
        <w:rPr>
          <w:b w:val="0"/>
          <w:bCs w:val="0"/>
          <w:sz w:val="24"/>
          <w:szCs w:val="24"/>
        </w:rPr>
      </w:pPr>
      <w:r>
        <w:rPr>
          <w:b w:val="0"/>
          <w:bCs w:val="0"/>
          <w:sz w:val="24"/>
          <w:szCs w:val="24"/>
        </w:rPr>
        <w:t>Added several new codes and edits to track students participating in the state approved Ability to Benefit process</w:t>
      </w:r>
      <w:r w:rsidR="00E04450">
        <w:rPr>
          <w:b w:val="0"/>
          <w:bCs w:val="0"/>
          <w:sz w:val="24"/>
          <w:szCs w:val="24"/>
        </w:rPr>
        <w:t>.</w:t>
      </w:r>
      <w:r>
        <w:rPr>
          <w:b w:val="0"/>
          <w:bCs w:val="0"/>
          <w:sz w:val="24"/>
          <w:szCs w:val="24"/>
        </w:rPr>
        <w:t>”</w:t>
      </w:r>
      <w:r w:rsidR="00E04450">
        <w:rPr>
          <w:b w:val="0"/>
          <w:bCs w:val="0"/>
          <w:sz w:val="24"/>
          <w:szCs w:val="24"/>
        </w:rPr>
        <w:t xml:space="preserve">  </w:t>
      </w:r>
    </w:p>
    <w:p w14:paraId="6A1E4303" w14:textId="77777777" w:rsidR="00E04450" w:rsidRPr="00E04450" w:rsidRDefault="00E04450" w:rsidP="00E04450">
      <w:pPr>
        <w:pStyle w:val="Title"/>
        <w:widowControl w:val="0"/>
        <w:numPr>
          <w:ilvl w:val="1"/>
          <w:numId w:val="29"/>
        </w:numPr>
        <w:spacing w:before="0" w:after="0"/>
        <w:jc w:val="left"/>
        <w:rPr>
          <w:b w:val="0"/>
          <w:bCs w:val="0"/>
          <w:sz w:val="24"/>
          <w:szCs w:val="24"/>
        </w:rPr>
      </w:pPr>
      <w:r>
        <w:rPr>
          <w:b w:val="0"/>
          <w:bCs w:val="0"/>
          <w:sz w:val="24"/>
          <w:szCs w:val="24"/>
        </w:rPr>
        <w:t xml:space="preserve">Students participating in the state approved Ability to Benefit process must </w:t>
      </w:r>
      <w:r w:rsidRPr="00E04450">
        <w:rPr>
          <w:b w:val="0"/>
          <w:bCs w:val="0"/>
          <w:sz w:val="24"/>
          <w:szCs w:val="24"/>
        </w:rPr>
        <w:t xml:space="preserve">have a S4 record submitted with grant number 199-999.  </w:t>
      </w:r>
    </w:p>
    <w:p w14:paraId="43C7FC13" w14:textId="5BA01BB5" w:rsidR="00E04450" w:rsidRPr="00E04450" w:rsidRDefault="00E04450" w:rsidP="00E04450">
      <w:pPr>
        <w:pStyle w:val="ListParagraph"/>
        <w:numPr>
          <w:ilvl w:val="1"/>
          <w:numId w:val="29"/>
        </w:numPr>
        <w:rPr>
          <w:rFonts w:ascii="Arial" w:hAnsi="Arial" w:cs="Arial"/>
        </w:rPr>
      </w:pPr>
      <w:r w:rsidRPr="00E04450">
        <w:rPr>
          <w:rFonts w:ascii="Arial" w:hAnsi="Arial" w:cs="Arial"/>
        </w:rPr>
        <w:t>The Ability to Benefit data element at position 41 on the S1 record was inactivated.</w:t>
      </w:r>
    </w:p>
    <w:p w14:paraId="5BC029BE" w14:textId="183AE7BA" w:rsidR="00DF7B7F" w:rsidRPr="00DF7B7F" w:rsidRDefault="00DF7B7F" w:rsidP="00DF7B7F">
      <w:pPr>
        <w:pStyle w:val="Title"/>
        <w:widowControl w:val="0"/>
        <w:numPr>
          <w:ilvl w:val="1"/>
          <w:numId w:val="29"/>
        </w:numPr>
        <w:spacing w:before="0" w:after="0"/>
        <w:jc w:val="left"/>
        <w:rPr>
          <w:b w:val="0"/>
          <w:bCs w:val="0"/>
          <w:sz w:val="24"/>
          <w:szCs w:val="24"/>
        </w:rPr>
      </w:pPr>
      <w:r>
        <w:rPr>
          <w:b w:val="0"/>
          <w:bCs w:val="0"/>
          <w:sz w:val="24"/>
          <w:szCs w:val="24"/>
        </w:rPr>
        <w:t xml:space="preserve">Added program fee code 75-State Approved Ability to Benefit to the S3 </w:t>
      </w:r>
      <w:r w:rsidRPr="00DF7B7F">
        <w:rPr>
          <w:b w:val="0"/>
          <w:bCs w:val="0"/>
          <w:sz w:val="24"/>
          <w:szCs w:val="24"/>
        </w:rPr>
        <w:t>record.</w:t>
      </w:r>
    </w:p>
    <w:p w14:paraId="26D87787" w14:textId="767DD90F" w:rsidR="00DF7B7F" w:rsidRPr="00DF7B7F" w:rsidRDefault="00DF7B7F" w:rsidP="00DF7B7F">
      <w:pPr>
        <w:pStyle w:val="Title"/>
        <w:widowControl w:val="0"/>
        <w:numPr>
          <w:ilvl w:val="1"/>
          <w:numId w:val="29"/>
        </w:numPr>
        <w:spacing w:before="0" w:after="0"/>
        <w:jc w:val="left"/>
        <w:rPr>
          <w:b w:val="0"/>
          <w:bCs w:val="0"/>
          <w:sz w:val="24"/>
          <w:szCs w:val="24"/>
        </w:rPr>
      </w:pPr>
      <w:r w:rsidRPr="00DF7B7F">
        <w:rPr>
          <w:b w:val="0"/>
          <w:bCs w:val="0"/>
          <w:sz w:val="24"/>
          <w:szCs w:val="24"/>
        </w:rPr>
        <w:t>Added six Service Provided Through Grant Activity Code on the S4 record</w:t>
      </w:r>
      <w:r>
        <w:rPr>
          <w:b w:val="0"/>
          <w:bCs w:val="0"/>
          <w:sz w:val="24"/>
          <w:szCs w:val="24"/>
        </w:rPr>
        <w:t>:</w:t>
      </w:r>
    </w:p>
    <w:p w14:paraId="3A2D7316" w14:textId="767DD90F" w:rsidR="00DF7B7F" w:rsidRPr="00DF7B7F" w:rsidRDefault="00DF7B7F" w:rsidP="00DF7B7F">
      <w:pPr>
        <w:pStyle w:val="ListParagraph"/>
        <w:numPr>
          <w:ilvl w:val="3"/>
          <w:numId w:val="35"/>
        </w:numPr>
        <w:rPr>
          <w:rFonts w:ascii="Arial" w:hAnsi="Arial" w:cs="Arial"/>
        </w:rPr>
      </w:pPr>
      <w:r w:rsidRPr="00DF7B7F">
        <w:rPr>
          <w:rFonts w:ascii="Arial" w:hAnsi="Arial" w:cs="Arial"/>
        </w:rPr>
        <w:t>50 =</w:t>
      </w:r>
      <w:r w:rsidRPr="00DF7B7F">
        <w:rPr>
          <w:rFonts w:ascii="Arial" w:hAnsi="Arial" w:cs="Arial"/>
        </w:rPr>
        <w:tab/>
        <w:t xml:space="preserve">Orientation </w:t>
      </w:r>
    </w:p>
    <w:p w14:paraId="7CA4D5FA" w14:textId="6C4B8D4C" w:rsidR="00DF7B7F" w:rsidRPr="00DF7B7F" w:rsidRDefault="00DF7B7F" w:rsidP="00DF7B7F">
      <w:pPr>
        <w:pStyle w:val="ListParagraph"/>
        <w:numPr>
          <w:ilvl w:val="3"/>
          <w:numId w:val="35"/>
        </w:numPr>
        <w:rPr>
          <w:rFonts w:ascii="Arial" w:hAnsi="Arial" w:cs="Arial"/>
        </w:rPr>
      </w:pPr>
      <w:r w:rsidRPr="00DF7B7F">
        <w:rPr>
          <w:rFonts w:ascii="Arial" w:hAnsi="Arial" w:cs="Arial"/>
        </w:rPr>
        <w:t>51 =</w:t>
      </w:r>
      <w:r w:rsidRPr="00DF7B7F">
        <w:rPr>
          <w:rFonts w:ascii="Arial" w:hAnsi="Arial" w:cs="Arial"/>
        </w:rPr>
        <w:tab/>
        <w:t xml:space="preserve">Assessment </w:t>
      </w:r>
    </w:p>
    <w:p w14:paraId="5AB1C07E" w14:textId="027F94C2" w:rsidR="00DF7B7F" w:rsidRPr="00DF7B7F" w:rsidRDefault="00DF7B7F" w:rsidP="00DF7B7F">
      <w:pPr>
        <w:pStyle w:val="ListParagraph"/>
        <w:numPr>
          <w:ilvl w:val="3"/>
          <w:numId w:val="35"/>
        </w:numPr>
        <w:rPr>
          <w:rFonts w:ascii="Arial" w:hAnsi="Arial" w:cs="Arial"/>
        </w:rPr>
      </w:pPr>
      <w:r w:rsidRPr="00DF7B7F">
        <w:rPr>
          <w:rFonts w:ascii="Arial" w:hAnsi="Arial" w:cs="Arial"/>
        </w:rPr>
        <w:lastRenderedPageBreak/>
        <w:t>52 =</w:t>
      </w:r>
      <w:r w:rsidRPr="00DF7B7F">
        <w:rPr>
          <w:rFonts w:ascii="Arial" w:hAnsi="Arial" w:cs="Arial"/>
        </w:rPr>
        <w:tab/>
        <w:t>Tutoring</w:t>
      </w:r>
      <w:r w:rsidR="00646409">
        <w:rPr>
          <w:rFonts w:ascii="Arial" w:hAnsi="Arial" w:cs="Arial"/>
        </w:rPr>
        <w:t>/Academic Support</w:t>
      </w:r>
      <w:r w:rsidRPr="00DF7B7F">
        <w:rPr>
          <w:rFonts w:ascii="Arial" w:hAnsi="Arial" w:cs="Arial"/>
        </w:rPr>
        <w:t xml:space="preserve"> </w:t>
      </w:r>
    </w:p>
    <w:p w14:paraId="70329888" w14:textId="33127BB0" w:rsidR="00DF7B7F" w:rsidRPr="00DF7B7F" w:rsidRDefault="00DF7B7F" w:rsidP="00DF7B7F">
      <w:pPr>
        <w:pStyle w:val="ListParagraph"/>
        <w:numPr>
          <w:ilvl w:val="3"/>
          <w:numId w:val="35"/>
        </w:numPr>
        <w:rPr>
          <w:rFonts w:ascii="Arial" w:hAnsi="Arial" w:cs="Arial"/>
        </w:rPr>
      </w:pPr>
      <w:r w:rsidRPr="00DF7B7F">
        <w:rPr>
          <w:rFonts w:ascii="Arial" w:hAnsi="Arial" w:cs="Arial"/>
        </w:rPr>
        <w:t>53 =</w:t>
      </w:r>
      <w:r w:rsidRPr="00DF7B7F">
        <w:rPr>
          <w:rFonts w:ascii="Arial" w:hAnsi="Arial" w:cs="Arial"/>
        </w:rPr>
        <w:tab/>
        <w:t>Developing Educational Goals</w:t>
      </w:r>
    </w:p>
    <w:p w14:paraId="601295C9" w14:textId="58DE7868" w:rsidR="00DF7B7F" w:rsidRPr="00DF7B7F" w:rsidRDefault="00DF7B7F" w:rsidP="00DF7B7F">
      <w:pPr>
        <w:pStyle w:val="ListParagraph"/>
        <w:numPr>
          <w:ilvl w:val="3"/>
          <w:numId w:val="35"/>
        </w:numPr>
        <w:rPr>
          <w:rFonts w:ascii="Arial" w:hAnsi="Arial" w:cs="Arial"/>
        </w:rPr>
      </w:pPr>
      <w:r w:rsidRPr="00DF7B7F">
        <w:rPr>
          <w:rFonts w:ascii="Arial" w:hAnsi="Arial" w:cs="Arial"/>
        </w:rPr>
        <w:t>54 =</w:t>
      </w:r>
      <w:r w:rsidRPr="00DF7B7F">
        <w:rPr>
          <w:rFonts w:ascii="Arial" w:hAnsi="Arial" w:cs="Arial"/>
        </w:rPr>
        <w:tab/>
      </w:r>
      <w:r w:rsidR="00646409" w:rsidRPr="00DF7B7F">
        <w:rPr>
          <w:rFonts w:ascii="Arial" w:hAnsi="Arial" w:cs="Arial"/>
        </w:rPr>
        <w:t xml:space="preserve">Counseling </w:t>
      </w:r>
      <w:r w:rsidR="00646409">
        <w:rPr>
          <w:rFonts w:ascii="Arial" w:hAnsi="Arial" w:cs="Arial"/>
        </w:rPr>
        <w:t>and Advising</w:t>
      </w:r>
    </w:p>
    <w:p w14:paraId="44092DF0" w14:textId="1F24472D" w:rsidR="00DF7B7F" w:rsidRDefault="00DF7B7F" w:rsidP="00E04450">
      <w:pPr>
        <w:pStyle w:val="ListParagraph"/>
        <w:numPr>
          <w:ilvl w:val="3"/>
          <w:numId w:val="35"/>
        </w:numPr>
        <w:rPr>
          <w:rFonts w:asciiTheme="minorHAnsi" w:hAnsiTheme="minorHAnsi" w:cstheme="minorHAnsi"/>
          <w:sz w:val="22"/>
          <w:szCs w:val="22"/>
        </w:rPr>
      </w:pPr>
      <w:r w:rsidRPr="00DF7B7F">
        <w:rPr>
          <w:rFonts w:ascii="Arial" w:hAnsi="Arial" w:cs="Arial"/>
        </w:rPr>
        <w:t>55 =</w:t>
      </w:r>
      <w:r w:rsidRPr="00DF7B7F">
        <w:rPr>
          <w:rFonts w:ascii="Arial" w:hAnsi="Arial" w:cs="Arial"/>
        </w:rPr>
        <w:tab/>
      </w:r>
      <w:r w:rsidR="00646409">
        <w:rPr>
          <w:rFonts w:ascii="Arial" w:hAnsi="Arial" w:cs="Arial"/>
        </w:rPr>
        <w:t>Academic Progress and Follow Up</w:t>
      </w:r>
    </w:p>
    <w:p w14:paraId="7B726550" w14:textId="6BC80753" w:rsidR="00DF7B7F" w:rsidRPr="00DF7B7F" w:rsidRDefault="00DF7B7F" w:rsidP="00DF7B7F">
      <w:pPr>
        <w:pStyle w:val="ListParagraph"/>
        <w:numPr>
          <w:ilvl w:val="1"/>
          <w:numId w:val="29"/>
        </w:numPr>
        <w:rPr>
          <w:rFonts w:ascii="Arial" w:hAnsi="Arial" w:cs="Arial"/>
        </w:rPr>
      </w:pPr>
      <w:r w:rsidRPr="00DF7B7F">
        <w:rPr>
          <w:rFonts w:ascii="Arial" w:hAnsi="Arial" w:cs="Arial"/>
        </w:rPr>
        <w:t>Added six edits:</w:t>
      </w:r>
    </w:p>
    <w:p w14:paraId="357739D9" w14:textId="77777777" w:rsidR="00DF7B7F" w:rsidRPr="00DF7B7F" w:rsidRDefault="00DF7B7F" w:rsidP="00E04450">
      <w:pPr>
        <w:pStyle w:val="ListParagraph"/>
        <w:numPr>
          <w:ilvl w:val="0"/>
          <w:numId w:val="37"/>
        </w:numPr>
        <w:rPr>
          <w:rFonts w:ascii="Arial" w:hAnsi="Arial" w:cs="Arial"/>
        </w:rPr>
      </w:pPr>
      <w:r w:rsidRPr="00DF7B7F">
        <w:rPr>
          <w:rFonts w:ascii="Arial" w:hAnsi="Arial" w:cs="Arial"/>
        </w:rPr>
        <w:t>770</w:t>
      </w:r>
      <w:r w:rsidRPr="00DF7B7F">
        <w:rPr>
          <w:rFonts w:ascii="Arial" w:hAnsi="Arial" w:cs="Arial"/>
        </w:rPr>
        <w:tab/>
        <w:t>MISSING ATB GRANT NUMBER</w:t>
      </w:r>
    </w:p>
    <w:p w14:paraId="542018F7" w14:textId="40C14FF2" w:rsidR="00DF7B7F" w:rsidRPr="00DF7B7F" w:rsidRDefault="00DF7B7F" w:rsidP="00E04450">
      <w:pPr>
        <w:pStyle w:val="ListParagraph"/>
        <w:numPr>
          <w:ilvl w:val="0"/>
          <w:numId w:val="37"/>
        </w:numPr>
        <w:rPr>
          <w:rFonts w:ascii="Arial" w:hAnsi="Arial" w:cs="Arial"/>
        </w:rPr>
      </w:pPr>
      <w:r w:rsidRPr="00DF7B7F">
        <w:rPr>
          <w:rFonts w:ascii="Arial" w:hAnsi="Arial" w:cs="Arial"/>
        </w:rPr>
        <w:t>771</w:t>
      </w:r>
      <w:r w:rsidRPr="00DF7B7F">
        <w:rPr>
          <w:rFonts w:ascii="Arial" w:hAnsi="Arial" w:cs="Arial"/>
        </w:rPr>
        <w:tab/>
      </w:r>
      <w:r w:rsidR="00E04450">
        <w:rPr>
          <w:rFonts w:ascii="Arial" w:hAnsi="Arial" w:cs="Arial"/>
        </w:rPr>
        <w:t xml:space="preserve">WARNING </w:t>
      </w:r>
      <w:r w:rsidRPr="00DF7B7F">
        <w:rPr>
          <w:rFonts w:ascii="Arial" w:hAnsi="Arial" w:cs="Arial"/>
        </w:rPr>
        <w:t>INC EXIT DATE/ATB GRANT SERVICES</w:t>
      </w:r>
    </w:p>
    <w:p w14:paraId="1FA46BAE" w14:textId="77777777" w:rsidR="00DF7B7F" w:rsidRPr="00DF7B7F" w:rsidRDefault="00DF7B7F" w:rsidP="00E04450">
      <w:pPr>
        <w:pStyle w:val="ListParagraph"/>
        <w:numPr>
          <w:ilvl w:val="0"/>
          <w:numId w:val="37"/>
        </w:numPr>
        <w:rPr>
          <w:rFonts w:ascii="Arial" w:hAnsi="Arial" w:cs="Arial"/>
        </w:rPr>
      </w:pPr>
      <w:r w:rsidRPr="00DF7B7F">
        <w:rPr>
          <w:rFonts w:ascii="Arial" w:hAnsi="Arial" w:cs="Arial"/>
        </w:rPr>
        <w:t>772</w:t>
      </w:r>
      <w:r w:rsidRPr="00DF7B7F">
        <w:rPr>
          <w:rFonts w:ascii="Arial" w:hAnsi="Arial" w:cs="Arial"/>
        </w:rPr>
        <w:tab/>
        <w:t>INC ATB GRANT/HIGHEST CREDENTIAL</w:t>
      </w:r>
    </w:p>
    <w:p w14:paraId="48E877D9" w14:textId="389294DB" w:rsidR="00DF7B7F" w:rsidRPr="00DF7B7F" w:rsidRDefault="00DF7B7F" w:rsidP="00E04450">
      <w:pPr>
        <w:pStyle w:val="ListParagraph"/>
        <w:numPr>
          <w:ilvl w:val="0"/>
          <w:numId w:val="37"/>
        </w:numPr>
        <w:rPr>
          <w:rFonts w:ascii="Arial" w:hAnsi="Arial" w:cs="Arial"/>
        </w:rPr>
      </w:pPr>
      <w:r w:rsidRPr="00DF7B7F">
        <w:rPr>
          <w:rFonts w:ascii="Arial" w:hAnsi="Arial" w:cs="Arial"/>
        </w:rPr>
        <w:t>773</w:t>
      </w:r>
      <w:r w:rsidRPr="00DF7B7F">
        <w:rPr>
          <w:rFonts w:ascii="Arial" w:hAnsi="Arial" w:cs="Arial"/>
        </w:rPr>
        <w:tab/>
      </w:r>
      <w:r w:rsidR="00E04450">
        <w:rPr>
          <w:rFonts w:ascii="Arial" w:hAnsi="Arial" w:cs="Arial"/>
        </w:rPr>
        <w:t xml:space="preserve">WARNING </w:t>
      </w:r>
      <w:r w:rsidRPr="00DF7B7F">
        <w:rPr>
          <w:rFonts w:ascii="Arial" w:hAnsi="Arial" w:cs="Arial"/>
        </w:rPr>
        <w:t>MISSING S9 RECORD FOR ATB STUDENT</w:t>
      </w:r>
    </w:p>
    <w:p w14:paraId="4EA3C7FF" w14:textId="77777777" w:rsidR="00DF7B7F" w:rsidRPr="00DF7B7F" w:rsidRDefault="00DF7B7F" w:rsidP="00E04450">
      <w:pPr>
        <w:pStyle w:val="ListParagraph"/>
        <w:numPr>
          <w:ilvl w:val="0"/>
          <w:numId w:val="37"/>
        </w:numPr>
        <w:rPr>
          <w:rFonts w:ascii="Arial" w:hAnsi="Arial" w:cs="Arial"/>
        </w:rPr>
      </w:pPr>
      <w:r w:rsidRPr="00DF7B7F">
        <w:rPr>
          <w:rFonts w:ascii="Arial" w:hAnsi="Arial" w:cs="Arial"/>
        </w:rPr>
        <w:t>774</w:t>
      </w:r>
      <w:r w:rsidRPr="00DF7B7F">
        <w:rPr>
          <w:rFonts w:ascii="Arial" w:hAnsi="Arial" w:cs="Arial"/>
        </w:rPr>
        <w:tab/>
        <w:t>INC GRANT NUMBER/PROGRAM FEE CODE</w:t>
      </w:r>
    </w:p>
    <w:p w14:paraId="3984D2F0" w14:textId="28C2BB19" w:rsidR="00E04450" w:rsidRDefault="00DF7B7F" w:rsidP="00E04450">
      <w:pPr>
        <w:pStyle w:val="ListParagraph"/>
        <w:numPr>
          <w:ilvl w:val="0"/>
          <w:numId w:val="37"/>
        </w:numPr>
        <w:rPr>
          <w:rFonts w:ascii="Arial" w:hAnsi="Arial" w:cs="Arial"/>
        </w:rPr>
      </w:pPr>
      <w:r w:rsidRPr="00DF7B7F">
        <w:rPr>
          <w:rFonts w:ascii="Arial" w:hAnsi="Arial" w:cs="Arial"/>
        </w:rPr>
        <w:t>775</w:t>
      </w:r>
      <w:r w:rsidRPr="00DF7B7F">
        <w:rPr>
          <w:rFonts w:ascii="Arial" w:hAnsi="Arial" w:cs="Arial"/>
        </w:rPr>
        <w:tab/>
        <w:t>WARNING MISSING GRANT SERVICES</w:t>
      </w:r>
    </w:p>
    <w:p w14:paraId="2CE63E36" w14:textId="1FC09554" w:rsidR="00DF7B7F" w:rsidRPr="00DF7B7F" w:rsidRDefault="00DF7B7F" w:rsidP="00DF7B7F">
      <w:pPr>
        <w:pStyle w:val="Title"/>
        <w:widowControl w:val="0"/>
        <w:spacing w:before="0" w:after="0"/>
        <w:ind w:left="2160"/>
        <w:jc w:val="left"/>
        <w:rPr>
          <w:rFonts w:asciiTheme="minorHAnsi" w:hAnsiTheme="minorHAnsi" w:cstheme="minorHAnsi"/>
          <w:b w:val="0"/>
          <w:bCs w:val="0"/>
          <w:sz w:val="22"/>
          <w:szCs w:val="22"/>
        </w:rPr>
      </w:pPr>
    </w:p>
    <w:p w14:paraId="69EA5078" w14:textId="2938D85B" w:rsidR="007A49CA" w:rsidRDefault="007A49CA" w:rsidP="004877FB">
      <w:pPr>
        <w:pStyle w:val="Title"/>
        <w:widowControl w:val="0"/>
        <w:spacing w:before="0" w:after="0"/>
        <w:jc w:val="left"/>
        <w:rPr>
          <w:sz w:val="24"/>
          <w:szCs w:val="24"/>
        </w:rPr>
      </w:pPr>
      <w:r>
        <w:rPr>
          <w:sz w:val="24"/>
          <w:szCs w:val="24"/>
        </w:rPr>
        <w:t>June 2020</w:t>
      </w:r>
    </w:p>
    <w:p w14:paraId="40450701" w14:textId="51523EF2" w:rsidR="007A49CA" w:rsidRDefault="007A49CA" w:rsidP="004877FB">
      <w:pPr>
        <w:pStyle w:val="Title"/>
        <w:widowControl w:val="0"/>
        <w:spacing w:before="0" w:after="0"/>
        <w:jc w:val="left"/>
        <w:rPr>
          <w:sz w:val="24"/>
          <w:szCs w:val="24"/>
        </w:rPr>
      </w:pPr>
      <w:r>
        <w:rPr>
          <w:sz w:val="24"/>
          <w:szCs w:val="24"/>
        </w:rPr>
        <w:t>Description of Change</w:t>
      </w:r>
    </w:p>
    <w:p w14:paraId="7F7456D7" w14:textId="14F42AAB" w:rsidR="007A49CA" w:rsidRDefault="007A49CA" w:rsidP="007A49CA">
      <w:pPr>
        <w:pStyle w:val="Title"/>
        <w:widowControl w:val="0"/>
        <w:numPr>
          <w:ilvl w:val="0"/>
          <w:numId w:val="26"/>
        </w:numPr>
        <w:spacing w:before="0" w:after="0"/>
        <w:jc w:val="left"/>
        <w:rPr>
          <w:b w:val="0"/>
          <w:bCs w:val="0"/>
          <w:sz w:val="24"/>
          <w:szCs w:val="24"/>
        </w:rPr>
      </w:pPr>
      <w:r w:rsidRPr="007A49CA">
        <w:rPr>
          <w:b w:val="0"/>
          <w:bCs w:val="0"/>
          <w:sz w:val="24"/>
          <w:szCs w:val="24"/>
        </w:rPr>
        <w:t>Changed edit 907 from an error to a warning.  This</w:t>
      </w:r>
      <w:r>
        <w:rPr>
          <w:sz w:val="24"/>
          <w:szCs w:val="24"/>
        </w:rPr>
        <w:t xml:space="preserve"> </w:t>
      </w:r>
      <w:proofErr w:type="gramStart"/>
      <w:r>
        <w:rPr>
          <w:b w:val="0"/>
          <w:bCs w:val="0"/>
          <w:sz w:val="24"/>
          <w:szCs w:val="24"/>
        </w:rPr>
        <w:t>will</w:t>
      </w:r>
      <w:proofErr w:type="gramEnd"/>
      <w:r>
        <w:rPr>
          <w:b w:val="0"/>
          <w:bCs w:val="0"/>
          <w:sz w:val="24"/>
          <w:szCs w:val="24"/>
        </w:rPr>
        <w:t xml:space="preserve"> allow a S8 record to be submitted without a S3 record if the veteran only received a supplemental payment but did not attend any classes.</w:t>
      </w:r>
    </w:p>
    <w:p w14:paraId="7615B091" w14:textId="116CBBAF" w:rsidR="00243029" w:rsidRPr="007A49CA" w:rsidRDefault="00243029" w:rsidP="007A49CA">
      <w:pPr>
        <w:pStyle w:val="Title"/>
        <w:widowControl w:val="0"/>
        <w:numPr>
          <w:ilvl w:val="0"/>
          <w:numId w:val="26"/>
        </w:numPr>
        <w:spacing w:before="0" w:after="0"/>
        <w:jc w:val="left"/>
        <w:rPr>
          <w:b w:val="0"/>
          <w:bCs w:val="0"/>
          <w:sz w:val="24"/>
          <w:szCs w:val="24"/>
        </w:rPr>
      </w:pPr>
      <w:r>
        <w:rPr>
          <w:b w:val="0"/>
          <w:bCs w:val="0"/>
          <w:sz w:val="24"/>
          <w:szCs w:val="24"/>
        </w:rPr>
        <w:t xml:space="preserve">Moved Criminal Offenders grant activity reporting from Perkins to GPR-Leadership to reflect change in funding source.  S4 records for Criminal Offenders grants are still required. </w:t>
      </w:r>
    </w:p>
    <w:p w14:paraId="194ED8CC" w14:textId="77777777" w:rsidR="007A49CA" w:rsidRDefault="007A49CA" w:rsidP="004877FB">
      <w:pPr>
        <w:pStyle w:val="Title"/>
        <w:widowControl w:val="0"/>
        <w:spacing w:before="0" w:after="0"/>
        <w:jc w:val="left"/>
        <w:rPr>
          <w:sz w:val="24"/>
          <w:szCs w:val="24"/>
        </w:rPr>
      </w:pPr>
    </w:p>
    <w:p w14:paraId="6F300339" w14:textId="091446BC" w:rsidR="00A347F0" w:rsidRDefault="00A347F0" w:rsidP="004877FB">
      <w:pPr>
        <w:pStyle w:val="Title"/>
        <w:widowControl w:val="0"/>
        <w:spacing w:before="0" w:after="0"/>
        <w:jc w:val="left"/>
        <w:rPr>
          <w:sz w:val="24"/>
          <w:szCs w:val="24"/>
        </w:rPr>
      </w:pPr>
      <w:r>
        <w:rPr>
          <w:sz w:val="24"/>
          <w:szCs w:val="24"/>
        </w:rPr>
        <w:t>May 2020</w:t>
      </w:r>
    </w:p>
    <w:p w14:paraId="14802BC8" w14:textId="0C5C728B" w:rsidR="00A347F0" w:rsidRDefault="00A347F0" w:rsidP="004877FB">
      <w:pPr>
        <w:pStyle w:val="Title"/>
        <w:widowControl w:val="0"/>
        <w:spacing w:before="0" w:after="0"/>
        <w:jc w:val="left"/>
        <w:rPr>
          <w:sz w:val="24"/>
          <w:szCs w:val="24"/>
        </w:rPr>
      </w:pPr>
      <w:r>
        <w:rPr>
          <w:sz w:val="24"/>
          <w:szCs w:val="24"/>
        </w:rPr>
        <w:t>Description of Change</w:t>
      </w:r>
    </w:p>
    <w:p w14:paraId="51A2F771" w14:textId="6E018E79" w:rsidR="00A347F0" w:rsidRDefault="00A347F0" w:rsidP="00A347F0">
      <w:pPr>
        <w:pStyle w:val="Title"/>
        <w:widowControl w:val="0"/>
        <w:numPr>
          <w:ilvl w:val="0"/>
          <w:numId w:val="26"/>
        </w:numPr>
        <w:spacing w:before="0" w:after="0"/>
        <w:jc w:val="left"/>
        <w:rPr>
          <w:b w:val="0"/>
          <w:bCs w:val="0"/>
          <w:sz w:val="24"/>
          <w:szCs w:val="24"/>
        </w:rPr>
      </w:pPr>
      <w:r>
        <w:rPr>
          <w:b w:val="0"/>
          <w:bCs w:val="0"/>
          <w:sz w:val="24"/>
          <w:szCs w:val="24"/>
        </w:rPr>
        <w:t>Modified the definition of Limited English Proficiency on the S1 record to match the WIOA definition.</w:t>
      </w:r>
    </w:p>
    <w:p w14:paraId="4CC3B310" w14:textId="48755B8F" w:rsidR="00BA25DE" w:rsidRDefault="00BA25DE" w:rsidP="00A347F0">
      <w:pPr>
        <w:pStyle w:val="Title"/>
        <w:widowControl w:val="0"/>
        <w:numPr>
          <w:ilvl w:val="0"/>
          <w:numId w:val="26"/>
        </w:numPr>
        <w:spacing w:before="0" w:after="0"/>
        <w:jc w:val="left"/>
        <w:rPr>
          <w:b w:val="0"/>
          <w:bCs w:val="0"/>
          <w:sz w:val="24"/>
          <w:szCs w:val="24"/>
        </w:rPr>
      </w:pPr>
      <w:r>
        <w:rPr>
          <w:b w:val="0"/>
          <w:bCs w:val="0"/>
          <w:sz w:val="24"/>
          <w:szCs w:val="24"/>
        </w:rPr>
        <w:t>Changed edit 908 from an error to a warning.</w:t>
      </w:r>
      <w:r w:rsidR="00862CD2">
        <w:rPr>
          <w:b w:val="0"/>
          <w:bCs w:val="0"/>
          <w:sz w:val="24"/>
          <w:szCs w:val="24"/>
        </w:rPr>
        <w:t xml:space="preserve">  This </w:t>
      </w:r>
      <w:proofErr w:type="gramStart"/>
      <w:r w:rsidR="00862CD2">
        <w:rPr>
          <w:b w:val="0"/>
          <w:bCs w:val="0"/>
          <w:sz w:val="24"/>
          <w:szCs w:val="24"/>
        </w:rPr>
        <w:t>will</w:t>
      </w:r>
      <w:proofErr w:type="gramEnd"/>
      <w:r w:rsidR="00862CD2">
        <w:rPr>
          <w:b w:val="0"/>
          <w:bCs w:val="0"/>
          <w:sz w:val="24"/>
          <w:szCs w:val="24"/>
        </w:rPr>
        <w:t xml:space="preserve"> allow a S8 record to be submitted without a S3 record if the veteran only received a supplemental payment but did not attend any classes.</w:t>
      </w:r>
    </w:p>
    <w:p w14:paraId="0B903C54" w14:textId="29F5AE67" w:rsidR="00BA25DE" w:rsidRDefault="00524887" w:rsidP="00A347F0">
      <w:pPr>
        <w:pStyle w:val="Title"/>
        <w:widowControl w:val="0"/>
        <w:numPr>
          <w:ilvl w:val="0"/>
          <w:numId w:val="26"/>
        </w:numPr>
        <w:spacing w:before="0" w:after="0"/>
        <w:jc w:val="left"/>
        <w:rPr>
          <w:b w:val="0"/>
          <w:bCs w:val="0"/>
          <w:sz w:val="24"/>
          <w:szCs w:val="24"/>
        </w:rPr>
      </w:pPr>
      <w:r>
        <w:rPr>
          <w:b w:val="0"/>
          <w:bCs w:val="0"/>
          <w:sz w:val="24"/>
          <w:szCs w:val="24"/>
        </w:rPr>
        <w:t>Modified error 378 so that it does not apply to S3 records with a recognized credit code 9D or 9H</w:t>
      </w:r>
      <w:r w:rsidR="00872195">
        <w:rPr>
          <w:b w:val="0"/>
          <w:bCs w:val="0"/>
          <w:sz w:val="24"/>
          <w:szCs w:val="24"/>
        </w:rPr>
        <w:t>.</w:t>
      </w:r>
      <w:r w:rsidR="00862CD2">
        <w:rPr>
          <w:b w:val="0"/>
          <w:bCs w:val="0"/>
          <w:sz w:val="24"/>
          <w:szCs w:val="24"/>
        </w:rPr>
        <w:t xml:space="preserve">  High schools can continue to provide services to seniors after a May/June graduation date.</w:t>
      </w:r>
    </w:p>
    <w:p w14:paraId="51307D62" w14:textId="50813DD9" w:rsidR="00B901B4" w:rsidRPr="00A347F0" w:rsidRDefault="00B901B4" w:rsidP="00A347F0">
      <w:pPr>
        <w:pStyle w:val="Title"/>
        <w:widowControl w:val="0"/>
        <w:numPr>
          <w:ilvl w:val="0"/>
          <w:numId w:val="26"/>
        </w:numPr>
        <w:spacing w:before="0" w:after="0"/>
        <w:jc w:val="left"/>
        <w:rPr>
          <w:b w:val="0"/>
          <w:bCs w:val="0"/>
          <w:sz w:val="24"/>
          <w:szCs w:val="24"/>
        </w:rPr>
      </w:pPr>
      <w:r>
        <w:rPr>
          <w:b w:val="0"/>
          <w:bCs w:val="0"/>
          <w:sz w:val="24"/>
          <w:szCs w:val="24"/>
        </w:rPr>
        <w:t>Added 18 = On Parole as a Type of Facility on the S2 record.  Participants who are on parole are considered incarcerated since they are still within the correctional system.</w:t>
      </w:r>
    </w:p>
    <w:p w14:paraId="1DEA161B" w14:textId="77777777" w:rsidR="00A347F0" w:rsidRDefault="00A347F0" w:rsidP="004877FB">
      <w:pPr>
        <w:pStyle w:val="Title"/>
        <w:widowControl w:val="0"/>
        <w:spacing w:before="0" w:after="0"/>
        <w:jc w:val="left"/>
        <w:rPr>
          <w:sz w:val="24"/>
          <w:szCs w:val="24"/>
        </w:rPr>
      </w:pPr>
    </w:p>
    <w:p w14:paraId="0F2CAE6E" w14:textId="1FF89147" w:rsidR="00893483" w:rsidRDefault="00893483" w:rsidP="004877FB">
      <w:pPr>
        <w:pStyle w:val="Title"/>
        <w:widowControl w:val="0"/>
        <w:spacing w:before="0" w:after="0"/>
        <w:jc w:val="left"/>
        <w:rPr>
          <w:sz w:val="24"/>
          <w:szCs w:val="24"/>
        </w:rPr>
      </w:pPr>
      <w:r>
        <w:rPr>
          <w:sz w:val="24"/>
          <w:szCs w:val="24"/>
        </w:rPr>
        <w:t>April 2020</w:t>
      </w:r>
    </w:p>
    <w:p w14:paraId="576041FF" w14:textId="427613CC" w:rsidR="00893483" w:rsidRDefault="00893483" w:rsidP="004877FB">
      <w:pPr>
        <w:pStyle w:val="Title"/>
        <w:widowControl w:val="0"/>
        <w:spacing w:before="0" w:after="0"/>
        <w:jc w:val="left"/>
        <w:rPr>
          <w:sz w:val="24"/>
          <w:szCs w:val="24"/>
        </w:rPr>
      </w:pPr>
      <w:r>
        <w:rPr>
          <w:sz w:val="24"/>
          <w:szCs w:val="24"/>
        </w:rPr>
        <w:t>Description of Change</w:t>
      </w:r>
    </w:p>
    <w:p w14:paraId="46E23FF4" w14:textId="1CCD0132" w:rsidR="00893483" w:rsidRDefault="00893483" w:rsidP="00893483">
      <w:pPr>
        <w:pStyle w:val="Title"/>
        <w:widowControl w:val="0"/>
        <w:numPr>
          <w:ilvl w:val="0"/>
          <w:numId w:val="24"/>
        </w:numPr>
        <w:spacing w:before="0" w:after="0"/>
        <w:jc w:val="left"/>
        <w:rPr>
          <w:b w:val="0"/>
          <w:bCs w:val="0"/>
          <w:sz w:val="24"/>
          <w:szCs w:val="24"/>
        </w:rPr>
      </w:pPr>
      <w:r>
        <w:rPr>
          <w:b w:val="0"/>
          <w:bCs w:val="0"/>
          <w:sz w:val="24"/>
          <w:szCs w:val="24"/>
        </w:rPr>
        <w:t>Added ACE ID to the S3 record as an optional data element for S3 records with a 4M recognized credit code.</w:t>
      </w:r>
      <w:r w:rsidR="00A70824">
        <w:rPr>
          <w:b w:val="0"/>
          <w:bCs w:val="0"/>
          <w:sz w:val="24"/>
          <w:szCs w:val="24"/>
        </w:rPr>
        <w:t xml:space="preserve">  </w:t>
      </w:r>
    </w:p>
    <w:p w14:paraId="34E4DCF7" w14:textId="54DC0336" w:rsidR="00893483" w:rsidRDefault="00893483" w:rsidP="00A70824">
      <w:pPr>
        <w:pStyle w:val="Title"/>
        <w:widowControl w:val="0"/>
        <w:numPr>
          <w:ilvl w:val="0"/>
          <w:numId w:val="24"/>
        </w:numPr>
        <w:spacing w:before="0" w:after="0"/>
        <w:jc w:val="left"/>
        <w:rPr>
          <w:b w:val="0"/>
          <w:bCs w:val="0"/>
          <w:sz w:val="24"/>
          <w:szCs w:val="24"/>
        </w:rPr>
      </w:pPr>
      <w:r>
        <w:rPr>
          <w:b w:val="0"/>
          <w:bCs w:val="0"/>
          <w:sz w:val="24"/>
          <w:szCs w:val="24"/>
        </w:rPr>
        <w:t>Added Proxy Hours to the S4 record to</w:t>
      </w:r>
      <w:r w:rsidR="00460F2B">
        <w:rPr>
          <w:b w:val="0"/>
          <w:bCs w:val="0"/>
          <w:sz w:val="24"/>
          <w:szCs w:val="24"/>
        </w:rPr>
        <w:t xml:space="preserve"> document </w:t>
      </w:r>
      <w:r>
        <w:rPr>
          <w:b w:val="0"/>
          <w:bCs w:val="0"/>
          <w:sz w:val="24"/>
          <w:szCs w:val="24"/>
        </w:rPr>
        <w:t>distance education activities in ABE and ELL.</w:t>
      </w:r>
    </w:p>
    <w:p w14:paraId="039EF26B" w14:textId="3C0E1D7D" w:rsidR="00F34795" w:rsidRDefault="00F34795" w:rsidP="00A70824">
      <w:pPr>
        <w:pStyle w:val="Title"/>
        <w:widowControl w:val="0"/>
        <w:numPr>
          <w:ilvl w:val="0"/>
          <w:numId w:val="24"/>
        </w:numPr>
        <w:spacing w:before="0" w:after="0"/>
        <w:jc w:val="left"/>
        <w:rPr>
          <w:b w:val="0"/>
          <w:bCs w:val="0"/>
          <w:sz w:val="24"/>
          <w:szCs w:val="24"/>
        </w:rPr>
      </w:pPr>
      <w:r>
        <w:rPr>
          <w:b w:val="0"/>
          <w:bCs w:val="0"/>
          <w:sz w:val="24"/>
          <w:szCs w:val="24"/>
        </w:rPr>
        <w:t>Added nonstandard delivery code 98=Emergency Response Instruction to be used when a course’s mode of instruction unexpectedly changes in response to a public emergency.</w:t>
      </w:r>
    </w:p>
    <w:p w14:paraId="048E1DE1" w14:textId="6BDEA10C" w:rsidR="00F34795" w:rsidRPr="00A70824" w:rsidRDefault="00F34795" w:rsidP="00A70824">
      <w:pPr>
        <w:pStyle w:val="Title"/>
        <w:widowControl w:val="0"/>
        <w:numPr>
          <w:ilvl w:val="0"/>
          <w:numId w:val="24"/>
        </w:numPr>
        <w:spacing w:before="0" w:after="0"/>
        <w:jc w:val="left"/>
        <w:rPr>
          <w:b w:val="0"/>
          <w:bCs w:val="0"/>
          <w:sz w:val="24"/>
          <w:szCs w:val="24"/>
        </w:rPr>
      </w:pPr>
      <w:r>
        <w:rPr>
          <w:b w:val="0"/>
          <w:bCs w:val="0"/>
          <w:sz w:val="24"/>
          <w:szCs w:val="24"/>
        </w:rPr>
        <w:t>Added course completion status 98=COVID19 Response to be used when a student withdraws from a course because of COVID-19 circumstances or when a district cancels a course in response to COVID-19.</w:t>
      </w:r>
    </w:p>
    <w:p w14:paraId="03B7BA4B" w14:textId="77777777" w:rsidR="00893483" w:rsidRDefault="00893483" w:rsidP="004877FB">
      <w:pPr>
        <w:pStyle w:val="Title"/>
        <w:widowControl w:val="0"/>
        <w:spacing w:before="0" w:after="0"/>
        <w:jc w:val="left"/>
        <w:rPr>
          <w:sz w:val="24"/>
          <w:szCs w:val="24"/>
        </w:rPr>
      </w:pPr>
    </w:p>
    <w:p w14:paraId="23CD3757" w14:textId="402C6F54" w:rsidR="00F54708" w:rsidRDefault="00F54708" w:rsidP="004877FB">
      <w:pPr>
        <w:pStyle w:val="Title"/>
        <w:widowControl w:val="0"/>
        <w:spacing w:before="0" w:after="0"/>
        <w:jc w:val="left"/>
        <w:rPr>
          <w:sz w:val="24"/>
          <w:szCs w:val="24"/>
        </w:rPr>
      </w:pPr>
      <w:r>
        <w:rPr>
          <w:sz w:val="24"/>
          <w:szCs w:val="24"/>
        </w:rPr>
        <w:lastRenderedPageBreak/>
        <w:t>March 2020</w:t>
      </w:r>
    </w:p>
    <w:p w14:paraId="3EB0E1EB" w14:textId="1A6EB2C7" w:rsidR="004877FB" w:rsidRDefault="004877FB" w:rsidP="004877FB">
      <w:pPr>
        <w:pStyle w:val="Title"/>
        <w:widowControl w:val="0"/>
        <w:spacing w:before="0" w:after="0"/>
        <w:jc w:val="left"/>
        <w:rPr>
          <w:sz w:val="24"/>
          <w:szCs w:val="24"/>
        </w:rPr>
      </w:pPr>
      <w:r>
        <w:rPr>
          <w:sz w:val="24"/>
          <w:szCs w:val="24"/>
        </w:rPr>
        <w:t>Description of Change</w:t>
      </w:r>
    </w:p>
    <w:p w14:paraId="484DC3F4" w14:textId="107386CA" w:rsidR="004877FB" w:rsidRDefault="004877FB" w:rsidP="004877FB">
      <w:pPr>
        <w:pStyle w:val="Title"/>
        <w:widowControl w:val="0"/>
        <w:numPr>
          <w:ilvl w:val="0"/>
          <w:numId w:val="22"/>
        </w:numPr>
        <w:spacing w:before="0" w:after="0"/>
        <w:jc w:val="left"/>
        <w:rPr>
          <w:b w:val="0"/>
          <w:bCs w:val="0"/>
          <w:sz w:val="24"/>
          <w:szCs w:val="24"/>
        </w:rPr>
      </w:pPr>
      <w:r>
        <w:rPr>
          <w:b w:val="0"/>
          <w:bCs w:val="0"/>
          <w:sz w:val="24"/>
          <w:szCs w:val="24"/>
        </w:rPr>
        <w:t>Modified edit 536 to reflect credit reporting policy from the Office of Instructional Services.  Only in limited circumstances will courses be accepted on a S3 with a credit value that is not the approved credit value in the Course Approval System.</w:t>
      </w:r>
    </w:p>
    <w:p w14:paraId="3B06A626" w14:textId="3F351AAF" w:rsidR="004877FB" w:rsidRDefault="004877FB" w:rsidP="004877FB">
      <w:pPr>
        <w:pStyle w:val="Title"/>
        <w:widowControl w:val="0"/>
        <w:numPr>
          <w:ilvl w:val="0"/>
          <w:numId w:val="22"/>
        </w:numPr>
        <w:spacing w:before="0" w:after="0"/>
        <w:jc w:val="left"/>
        <w:rPr>
          <w:b w:val="0"/>
          <w:bCs w:val="0"/>
          <w:sz w:val="24"/>
          <w:szCs w:val="24"/>
        </w:rPr>
      </w:pPr>
      <w:r>
        <w:rPr>
          <w:b w:val="0"/>
          <w:bCs w:val="0"/>
          <w:sz w:val="24"/>
          <w:szCs w:val="24"/>
        </w:rPr>
        <w:t>Added TABE CLAS-E form and D test names (test names 330-337).</w:t>
      </w:r>
    </w:p>
    <w:p w14:paraId="734D9392" w14:textId="2EB4CE06" w:rsidR="00294F2A" w:rsidRDefault="00294F2A" w:rsidP="004877FB">
      <w:pPr>
        <w:pStyle w:val="Title"/>
        <w:widowControl w:val="0"/>
        <w:numPr>
          <w:ilvl w:val="0"/>
          <w:numId w:val="22"/>
        </w:numPr>
        <w:spacing w:before="0" w:after="0"/>
        <w:jc w:val="left"/>
        <w:rPr>
          <w:b w:val="0"/>
          <w:bCs w:val="0"/>
          <w:sz w:val="24"/>
          <w:szCs w:val="24"/>
        </w:rPr>
      </w:pPr>
      <w:r>
        <w:rPr>
          <w:b w:val="0"/>
          <w:bCs w:val="0"/>
          <w:sz w:val="24"/>
          <w:szCs w:val="24"/>
        </w:rPr>
        <w:t>Incorporated language from Administrative Bulletins:</w:t>
      </w:r>
    </w:p>
    <w:p w14:paraId="69508070" w14:textId="4725A5D8" w:rsidR="00A26E59" w:rsidRDefault="00A26E59" w:rsidP="00A26E59">
      <w:pPr>
        <w:pStyle w:val="Title"/>
        <w:widowControl w:val="0"/>
        <w:numPr>
          <w:ilvl w:val="1"/>
          <w:numId w:val="22"/>
        </w:numPr>
        <w:spacing w:before="0" w:after="0"/>
        <w:jc w:val="left"/>
        <w:rPr>
          <w:b w:val="0"/>
          <w:bCs w:val="0"/>
          <w:sz w:val="24"/>
          <w:szCs w:val="24"/>
        </w:rPr>
      </w:pPr>
      <w:r>
        <w:rPr>
          <w:b w:val="0"/>
          <w:bCs w:val="0"/>
          <w:sz w:val="24"/>
          <w:szCs w:val="24"/>
        </w:rPr>
        <w:t>06-04 Technical College Participation in the Midwest Student Exchange Program.</w:t>
      </w:r>
    </w:p>
    <w:p w14:paraId="0A5824E4" w14:textId="04450923" w:rsidR="00A26E59" w:rsidRDefault="00A26E59" w:rsidP="00A26E59">
      <w:pPr>
        <w:pStyle w:val="Title"/>
        <w:widowControl w:val="0"/>
        <w:numPr>
          <w:ilvl w:val="1"/>
          <w:numId w:val="22"/>
        </w:numPr>
        <w:spacing w:before="0" w:after="0"/>
        <w:jc w:val="left"/>
        <w:rPr>
          <w:b w:val="0"/>
          <w:bCs w:val="0"/>
          <w:sz w:val="24"/>
          <w:szCs w:val="24"/>
        </w:rPr>
      </w:pPr>
      <w:r>
        <w:rPr>
          <w:b w:val="0"/>
          <w:bCs w:val="0"/>
          <w:sz w:val="24"/>
          <w:szCs w:val="24"/>
        </w:rPr>
        <w:t xml:space="preserve">08-04 Technical College </w:t>
      </w:r>
      <w:proofErr w:type="spellStart"/>
      <w:r>
        <w:rPr>
          <w:b w:val="0"/>
          <w:bCs w:val="0"/>
          <w:sz w:val="24"/>
          <w:szCs w:val="24"/>
        </w:rPr>
        <w:t>Aidability</w:t>
      </w:r>
      <w:proofErr w:type="spellEnd"/>
      <w:r>
        <w:rPr>
          <w:b w:val="0"/>
          <w:bCs w:val="0"/>
          <w:sz w:val="24"/>
          <w:szCs w:val="24"/>
        </w:rPr>
        <w:t xml:space="preserve"> and State Reporting Requirement for Courses that Result in Advanced Standing and </w:t>
      </w:r>
      <w:proofErr w:type="spellStart"/>
      <w:r>
        <w:rPr>
          <w:b w:val="0"/>
          <w:bCs w:val="0"/>
          <w:sz w:val="24"/>
          <w:szCs w:val="24"/>
        </w:rPr>
        <w:t>Transcripted</w:t>
      </w:r>
      <w:proofErr w:type="spellEnd"/>
      <w:r>
        <w:rPr>
          <w:b w:val="0"/>
          <w:bCs w:val="0"/>
          <w:sz w:val="24"/>
          <w:szCs w:val="24"/>
        </w:rPr>
        <w:t xml:space="preserve"> Credit for High School Students.</w:t>
      </w:r>
    </w:p>
    <w:p w14:paraId="7F318B10" w14:textId="6C3B0BE6" w:rsidR="00A26E59" w:rsidRPr="00A26E59" w:rsidRDefault="00A26E59" w:rsidP="00A26E59">
      <w:pPr>
        <w:pStyle w:val="Title"/>
        <w:widowControl w:val="0"/>
        <w:numPr>
          <w:ilvl w:val="1"/>
          <w:numId w:val="22"/>
        </w:numPr>
        <w:spacing w:before="0" w:after="0"/>
        <w:jc w:val="left"/>
        <w:rPr>
          <w:b w:val="0"/>
          <w:bCs w:val="0"/>
          <w:sz w:val="24"/>
          <w:szCs w:val="24"/>
        </w:rPr>
      </w:pPr>
      <w:r>
        <w:rPr>
          <w:b w:val="0"/>
          <w:bCs w:val="0"/>
          <w:sz w:val="24"/>
          <w:szCs w:val="24"/>
        </w:rPr>
        <w:t>99-13 Distance Education Credit Generation and FTE Reporting</w:t>
      </w:r>
    </w:p>
    <w:p w14:paraId="54D297B9" w14:textId="45B977C8" w:rsidR="00711607" w:rsidRDefault="00711607" w:rsidP="00711607">
      <w:pPr>
        <w:pStyle w:val="Title"/>
        <w:widowControl w:val="0"/>
        <w:numPr>
          <w:ilvl w:val="0"/>
          <w:numId w:val="22"/>
        </w:numPr>
        <w:spacing w:before="0" w:after="0"/>
        <w:jc w:val="left"/>
        <w:rPr>
          <w:b w:val="0"/>
          <w:bCs w:val="0"/>
          <w:sz w:val="24"/>
          <w:szCs w:val="24"/>
        </w:rPr>
      </w:pPr>
      <w:r>
        <w:rPr>
          <w:b w:val="0"/>
          <w:bCs w:val="0"/>
          <w:sz w:val="24"/>
          <w:szCs w:val="24"/>
        </w:rPr>
        <w:t>Modified consortium grant reporting so that:</w:t>
      </w:r>
    </w:p>
    <w:p w14:paraId="66A7ED74" w14:textId="719210D5" w:rsidR="00294F2A" w:rsidRDefault="00711607" w:rsidP="00711607">
      <w:pPr>
        <w:pStyle w:val="Title"/>
        <w:widowControl w:val="0"/>
        <w:numPr>
          <w:ilvl w:val="1"/>
          <w:numId w:val="22"/>
        </w:numPr>
        <w:spacing w:before="0" w:after="0"/>
        <w:jc w:val="left"/>
        <w:rPr>
          <w:b w:val="0"/>
          <w:bCs w:val="0"/>
          <w:sz w:val="24"/>
          <w:szCs w:val="24"/>
        </w:rPr>
      </w:pPr>
      <w:r>
        <w:rPr>
          <w:b w:val="0"/>
          <w:bCs w:val="0"/>
          <w:sz w:val="24"/>
          <w:szCs w:val="24"/>
        </w:rPr>
        <w:t>Consortium grant enrollments are reported under the district submitting the S4 record in edit report CLI217-Summary of Grant Enrollments</w:t>
      </w:r>
    </w:p>
    <w:p w14:paraId="4A422813" w14:textId="04184586" w:rsidR="00711607" w:rsidRDefault="00711607" w:rsidP="00711607">
      <w:pPr>
        <w:pStyle w:val="Title"/>
        <w:widowControl w:val="0"/>
        <w:numPr>
          <w:ilvl w:val="1"/>
          <w:numId w:val="22"/>
        </w:numPr>
        <w:spacing w:before="0" w:after="0"/>
        <w:jc w:val="left"/>
        <w:rPr>
          <w:b w:val="0"/>
          <w:bCs w:val="0"/>
          <w:sz w:val="24"/>
          <w:szCs w:val="24"/>
        </w:rPr>
      </w:pPr>
      <w:r>
        <w:rPr>
          <w:b w:val="0"/>
          <w:bCs w:val="0"/>
          <w:sz w:val="24"/>
          <w:szCs w:val="24"/>
        </w:rPr>
        <w:t>Consortium grant enrollments are reported under the “lead” district in CLI500</w:t>
      </w:r>
    </w:p>
    <w:p w14:paraId="03BB25A2" w14:textId="3220121C" w:rsidR="004877FB" w:rsidRPr="004877FB" w:rsidRDefault="004877FB" w:rsidP="004877FB">
      <w:pPr>
        <w:pStyle w:val="Title"/>
        <w:widowControl w:val="0"/>
        <w:spacing w:before="0" w:after="0"/>
        <w:jc w:val="left"/>
        <w:rPr>
          <w:b w:val="0"/>
          <w:bCs w:val="0"/>
          <w:sz w:val="24"/>
          <w:szCs w:val="24"/>
        </w:rPr>
      </w:pPr>
    </w:p>
    <w:p w14:paraId="70A49117" w14:textId="2F8104FE" w:rsidR="008429D9" w:rsidRDefault="008429D9" w:rsidP="00F54708">
      <w:pPr>
        <w:pStyle w:val="Title"/>
        <w:widowControl w:val="0"/>
        <w:spacing w:before="0" w:after="0"/>
        <w:jc w:val="left"/>
        <w:rPr>
          <w:sz w:val="24"/>
          <w:szCs w:val="24"/>
        </w:rPr>
      </w:pPr>
      <w:r>
        <w:rPr>
          <w:sz w:val="24"/>
          <w:szCs w:val="24"/>
        </w:rPr>
        <w:t>October 2019</w:t>
      </w:r>
    </w:p>
    <w:p w14:paraId="582A9C0F" w14:textId="63C78592" w:rsidR="008429D9" w:rsidRDefault="008429D9" w:rsidP="008429D9">
      <w:pPr>
        <w:pStyle w:val="Title"/>
        <w:widowControl w:val="0"/>
        <w:spacing w:before="0" w:after="0"/>
        <w:jc w:val="left"/>
        <w:rPr>
          <w:sz w:val="24"/>
          <w:szCs w:val="24"/>
        </w:rPr>
      </w:pPr>
      <w:r>
        <w:rPr>
          <w:sz w:val="24"/>
          <w:szCs w:val="24"/>
        </w:rPr>
        <w:t>Description of Change</w:t>
      </w:r>
    </w:p>
    <w:p w14:paraId="785C11F2" w14:textId="746AC536" w:rsidR="008429D9" w:rsidRPr="008429D9" w:rsidRDefault="008429D9" w:rsidP="008429D9">
      <w:pPr>
        <w:pStyle w:val="Title"/>
        <w:widowControl w:val="0"/>
        <w:numPr>
          <w:ilvl w:val="0"/>
          <w:numId w:val="20"/>
        </w:numPr>
        <w:spacing w:before="0" w:after="0"/>
        <w:jc w:val="left"/>
        <w:rPr>
          <w:b w:val="0"/>
          <w:bCs w:val="0"/>
          <w:sz w:val="24"/>
          <w:szCs w:val="24"/>
        </w:rPr>
      </w:pPr>
      <w:r w:rsidRPr="008429D9">
        <w:rPr>
          <w:b w:val="0"/>
          <w:bCs w:val="0"/>
          <w:sz w:val="24"/>
          <w:szCs w:val="24"/>
        </w:rPr>
        <w:t>Added new program fee code 71=Open Educational Resources to the S3 record.  This program fee code can be used to identify course sections where the primary textbook option is an Open Educational Resource.</w:t>
      </w:r>
    </w:p>
    <w:p w14:paraId="476EAA17" w14:textId="77777777" w:rsidR="008429D9" w:rsidRDefault="008429D9" w:rsidP="008429D9">
      <w:pPr>
        <w:pStyle w:val="Title"/>
        <w:widowControl w:val="0"/>
        <w:spacing w:before="0" w:after="0"/>
        <w:rPr>
          <w:sz w:val="24"/>
          <w:szCs w:val="24"/>
        </w:rPr>
      </w:pPr>
    </w:p>
    <w:p w14:paraId="662D1EB0" w14:textId="77777777" w:rsidR="00F54708" w:rsidRDefault="00F54708" w:rsidP="008429D9">
      <w:pPr>
        <w:pStyle w:val="Title"/>
        <w:widowControl w:val="0"/>
        <w:spacing w:before="0" w:after="0"/>
        <w:rPr>
          <w:sz w:val="24"/>
          <w:szCs w:val="24"/>
        </w:rPr>
      </w:pPr>
    </w:p>
    <w:p w14:paraId="07640F89" w14:textId="4FD980C0" w:rsidR="00022C94" w:rsidRDefault="00022C94" w:rsidP="00F54708">
      <w:pPr>
        <w:pStyle w:val="Title"/>
        <w:widowControl w:val="0"/>
        <w:spacing w:before="0" w:after="0"/>
        <w:jc w:val="left"/>
        <w:rPr>
          <w:sz w:val="24"/>
          <w:szCs w:val="24"/>
        </w:rPr>
      </w:pPr>
      <w:r>
        <w:rPr>
          <w:sz w:val="24"/>
          <w:szCs w:val="24"/>
        </w:rPr>
        <w:t>July 2019</w:t>
      </w:r>
    </w:p>
    <w:p w14:paraId="1D1FF342" w14:textId="47A5BE15" w:rsidR="00022C94" w:rsidRPr="00F54708" w:rsidRDefault="00022C94" w:rsidP="00022C94">
      <w:pPr>
        <w:pStyle w:val="Title"/>
        <w:widowControl w:val="0"/>
        <w:spacing w:before="0" w:after="0"/>
        <w:jc w:val="left"/>
        <w:rPr>
          <w:sz w:val="24"/>
          <w:szCs w:val="24"/>
        </w:rPr>
      </w:pPr>
      <w:r w:rsidRPr="00F54708">
        <w:rPr>
          <w:sz w:val="24"/>
          <w:szCs w:val="24"/>
        </w:rPr>
        <w:t>Description of Change</w:t>
      </w:r>
    </w:p>
    <w:p w14:paraId="3C7A155A" w14:textId="7955C921" w:rsidR="00022C94" w:rsidRDefault="00022C94" w:rsidP="004A194A">
      <w:pPr>
        <w:pStyle w:val="Title"/>
        <w:widowControl w:val="0"/>
        <w:numPr>
          <w:ilvl w:val="0"/>
          <w:numId w:val="19"/>
        </w:numPr>
        <w:spacing w:before="0" w:after="0"/>
        <w:jc w:val="left"/>
        <w:rPr>
          <w:b w:val="0"/>
          <w:bCs w:val="0"/>
          <w:sz w:val="24"/>
          <w:szCs w:val="24"/>
        </w:rPr>
      </w:pPr>
      <w:r>
        <w:rPr>
          <w:b w:val="0"/>
          <w:bCs w:val="0"/>
          <w:sz w:val="24"/>
          <w:szCs w:val="24"/>
        </w:rPr>
        <w:t>Added new program fee code 15=Second Chance Pell to the S3 record at the recommendation of the Presidents’ Incarcerated Individuals Task Force.</w:t>
      </w:r>
    </w:p>
    <w:p w14:paraId="01E90F3A" w14:textId="7A40E67D" w:rsidR="00022C94" w:rsidRDefault="00022C94" w:rsidP="004A194A">
      <w:pPr>
        <w:pStyle w:val="Title"/>
        <w:widowControl w:val="0"/>
        <w:numPr>
          <w:ilvl w:val="0"/>
          <w:numId w:val="19"/>
        </w:numPr>
        <w:spacing w:before="0" w:after="0"/>
        <w:jc w:val="left"/>
        <w:rPr>
          <w:b w:val="0"/>
          <w:bCs w:val="0"/>
          <w:sz w:val="24"/>
          <w:szCs w:val="24"/>
        </w:rPr>
      </w:pPr>
      <w:r>
        <w:rPr>
          <w:b w:val="0"/>
          <w:bCs w:val="0"/>
          <w:sz w:val="24"/>
          <w:szCs w:val="24"/>
        </w:rPr>
        <w:t xml:space="preserve">Added new data element </w:t>
      </w:r>
      <w:r w:rsidRPr="00022C94">
        <w:rPr>
          <w:b w:val="0"/>
          <w:bCs w:val="0"/>
          <w:i/>
          <w:iCs/>
          <w:sz w:val="24"/>
          <w:szCs w:val="24"/>
        </w:rPr>
        <w:t>Exclusions</w:t>
      </w:r>
      <w:r>
        <w:rPr>
          <w:b w:val="0"/>
          <w:bCs w:val="0"/>
          <w:sz w:val="24"/>
          <w:szCs w:val="24"/>
        </w:rPr>
        <w:t xml:space="preserve"> to position 28 on the S2 record to comply with AEFL requirements.</w:t>
      </w:r>
    </w:p>
    <w:p w14:paraId="2DD6301C" w14:textId="57523155" w:rsidR="00022C94" w:rsidRDefault="00022C94" w:rsidP="004A194A">
      <w:pPr>
        <w:pStyle w:val="Title"/>
        <w:widowControl w:val="0"/>
        <w:numPr>
          <w:ilvl w:val="0"/>
          <w:numId w:val="19"/>
        </w:numPr>
        <w:spacing w:before="0" w:after="0"/>
        <w:jc w:val="left"/>
        <w:rPr>
          <w:b w:val="0"/>
          <w:bCs w:val="0"/>
          <w:sz w:val="24"/>
          <w:szCs w:val="24"/>
        </w:rPr>
      </w:pPr>
      <w:r>
        <w:rPr>
          <w:b w:val="0"/>
          <w:bCs w:val="0"/>
          <w:sz w:val="24"/>
          <w:szCs w:val="24"/>
        </w:rPr>
        <w:t>Added two new training outcomes to the S4 record</w:t>
      </w:r>
      <w:r w:rsidR="004A194A">
        <w:rPr>
          <w:b w:val="0"/>
          <w:bCs w:val="0"/>
          <w:sz w:val="24"/>
          <w:szCs w:val="24"/>
        </w:rPr>
        <w:t>, Completed Progress Towards Training Milestones and Passed Technical/Occupational Skills Exam, to comply with AEFL requirements for Table 11.</w:t>
      </w:r>
    </w:p>
    <w:p w14:paraId="21F34DC8" w14:textId="4EFCE052" w:rsidR="004A194A" w:rsidRDefault="004A194A" w:rsidP="004A194A">
      <w:pPr>
        <w:pStyle w:val="Title"/>
        <w:widowControl w:val="0"/>
        <w:numPr>
          <w:ilvl w:val="0"/>
          <w:numId w:val="19"/>
        </w:numPr>
        <w:spacing w:before="0" w:after="0"/>
        <w:jc w:val="left"/>
        <w:rPr>
          <w:b w:val="0"/>
          <w:bCs w:val="0"/>
          <w:sz w:val="24"/>
          <w:szCs w:val="24"/>
        </w:rPr>
      </w:pPr>
      <w:r>
        <w:rPr>
          <w:b w:val="0"/>
          <w:bCs w:val="0"/>
          <w:sz w:val="24"/>
          <w:szCs w:val="24"/>
        </w:rPr>
        <w:t>Clarified language for Recognized Credit Codes starting with a 3, 4 or 5 which are used to record credit for prior learning.</w:t>
      </w:r>
    </w:p>
    <w:p w14:paraId="56369B9B" w14:textId="1B724F39" w:rsidR="004A194A" w:rsidRDefault="004A194A" w:rsidP="004A194A">
      <w:pPr>
        <w:pStyle w:val="Title"/>
        <w:widowControl w:val="0"/>
        <w:numPr>
          <w:ilvl w:val="0"/>
          <w:numId w:val="19"/>
        </w:numPr>
        <w:spacing w:before="0" w:after="0"/>
        <w:jc w:val="left"/>
        <w:rPr>
          <w:b w:val="0"/>
          <w:bCs w:val="0"/>
          <w:sz w:val="24"/>
          <w:szCs w:val="24"/>
        </w:rPr>
      </w:pPr>
      <w:r>
        <w:rPr>
          <w:b w:val="0"/>
          <w:bCs w:val="0"/>
          <w:sz w:val="24"/>
          <w:szCs w:val="24"/>
        </w:rPr>
        <w:t>Added Location Code 74-Study Abroad to Table C and Location of Learning codes in Table J to record study abroad courses.</w:t>
      </w:r>
    </w:p>
    <w:p w14:paraId="0B5602CB" w14:textId="3CB40547" w:rsidR="0053550A" w:rsidRDefault="0053550A" w:rsidP="004A194A">
      <w:pPr>
        <w:pStyle w:val="Title"/>
        <w:widowControl w:val="0"/>
        <w:numPr>
          <w:ilvl w:val="0"/>
          <w:numId w:val="19"/>
        </w:numPr>
        <w:spacing w:before="0" w:after="0"/>
        <w:jc w:val="left"/>
        <w:rPr>
          <w:b w:val="0"/>
          <w:bCs w:val="0"/>
          <w:sz w:val="24"/>
          <w:szCs w:val="24"/>
        </w:rPr>
      </w:pPr>
      <w:r>
        <w:rPr>
          <w:b w:val="0"/>
          <w:bCs w:val="0"/>
          <w:sz w:val="24"/>
          <w:szCs w:val="24"/>
        </w:rPr>
        <w:t>Added new test topics and test names to the S7 record for CASAS Reading GOALS, CASAS Math GOALS, CASAS Life and Work Series (Reading and Listening) and CASAS Reading for Citizenship.  Updated Table G with CASAS scale score ranges and corresponding NRS levels.</w:t>
      </w:r>
    </w:p>
    <w:p w14:paraId="4E5B1BF2" w14:textId="77777777" w:rsidR="004A194A" w:rsidRPr="004A194A" w:rsidRDefault="004A194A" w:rsidP="004A194A">
      <w:pPr>
        <w:pStyle w:val="Title"/>
        <w:widowControl w:val="0"/>
        <w:spacing w:before="0" w:after="0"/>
        <w:ind w:left="360"/>
        <w:jc w:val="left"/>
        <w:rPr>
          <w:b w:val="0"/>
          <w:bCs w:val="0"/>
          <w:sz w:val="24"/>
          <w:szCs w:val="24"/>
        </w:rPr>
      </w:pPr>
    </w:p>
    <w:p w14:paraId="47695EAB" w14:textId="77CDF9C5" w:rsidR="008C2CE1" w:rsidRDefault="008C2CE1" w:rsidP="00F54708">
      <w:pPr>
        <w:pStyle w:val="Title"/>
        <w:widowControl w:val="0"/>
        <w:spacing w:before="0" w:after="0"/>
        <w:jc w:val="left"/>
        <w:rPr>
          <w:sz w:val="24"/>
          <w:szCs w:val="24"/>
        </w:rPr>
      </w:pPr>
      <w:r>
        <w:rPr>
          <w:sz w:val="24"/>
          <w:szCs w:val="24"/>
        </w:rPr>
        <w:t>May 2019</w:t>
      </w:r>
    </w:p>
    <w:p w14:paraId="2D50A5E2" w14:textId="6959841B" w:rsidR="008C2CE1" w:rsidRPr="00F54708" w:rsidRDefault="008C2CE1" w:rsidP="008C2CE1">
      <w:pPr>
        <w:pStyle w:val="Title"/>
        <w:widowControl w:val="0"/>
        <w:spacing w:before="0" w:after="0"/>
        <w:jc w:val="left"/>
        <w:rPr>
          <w:sz w:val="24"/>
          <w:szCs w:val="24"/>
        </w:rPr>
      </w:pPr>
      <w:r w:rsidRPr="00F54708">
        <w:rPr>
          <w:sz w:val="24"/>
          <w:szCs w:val="24"/>
        </w:rPr>
        <w:t>Description of Change</w:t>
      </w:r>
    </w:p>
    <w:p w14:paraId="08E4B803" w14:textId="0F2C4F27" w:rsidR="00022C94" w:rsidRDefault="00022C94" w:rsidP="004A194A">
      <w:pPr>
        <w:pStyle w:val="Title"/>
        <w:widowControl w:val="0"/>
        <w:numPr>
          <w:ilvl w:val="0"/>
          <w:numId w:val="18"/>
        </w:numPr>
        <w:spacing w:before="0" w:after="0"/>
        <w:jc w:val="left"/>
        <w:rPr>
          <w:b w:val="0"/>
          <w:sz w:val="24"/>
          <w:szCs w:val="24"/>
        </w:rPr>
      </w:pPr>
      <w:r>
        <w:rPr>
          <w:b w:val="0"/>
          <w:sz w:val="24"/>
          <w:szCs w:val="24"/>
        </w:rPr>
        <w:t>Added a new data element for Ability to Benefit to the S1 record.  This will be used to track students participating in a state-defined ability to benefit process for qualifying for financial aid.</w:t>
      </w:r>
    </w:p>
    <w:p w14:paraId="496A7C90" w14:textId="6843B788" w:rsidR="008C2CE1" w:rsidRPr="008C2CE1" w:rsidRDefault="008C2CE1" w:rsidP="004A194A">
      <w:pPr>
        <w:pStyle w:val="Title"/>
        <w:widowControl w:val="0"/>
        <w:numPr>
          <w:ilvl w:val="0"/>
          <w:numId w:val="18"/>
        </w:numPr>
        <w:spacing w:before="0" w:after="0"/>
        <w:jc w:val="left"/>
        <w:rPr>
          <w:b w:val="0"/>
          <w:sz w:val="24"/>
          <w:szCs w:val="24"/>
        </w:rPr>
      </w:pPr>
      <w:r w:rsidRPr="008C2CE1">
        <w:rPr>
          <w:b w:val="0"/>
          <w:sz w:val="24"/>
          <w:szCs w:val="24"/>
        </w:rPr>
        <w:lastRenderedPageBreak/>
        <w:t xml:space="preserve">Added </w:t>
      </w:r>
      <w:r w:rsidR="00022C94">
        <w:rPr>
          <w:b w:val="0"/>
          <w:sz w:val="24"/>
          <w:szCs w:val="24"/>
        </w:rPr>
        <w:t>three</w:t>
      </w:r>
      <w:r w:rsidRPr="008C2CE1">
        <w:rPr>
          <w:b w:val="0"/>
          <w:sz w:val="24"/>
          <w:szCs w:val="24"/>
        </w:rPr>
        <w:t xml:space="preserve"> new data elements to the S1 record</w:t>
      </w:r>
      <w:r w:rsidR="00022C94">
        <w:rPr>
          <w:b w:val="0"/>
          <w:sz w:val="24"/>
          <w:szCs w:val="24"/>
        </w:rPr>
        <w:t xml:space="preserve"> to comply with Perkins V</w:t>
      </w:r>
      <w:r w:rsidRPr="008C2CE1">
        <w:rPr>
          <w:b w:val="0"/>
          <w:sz w:val="24"/>
          <w:szCs w:val="24"/>
        </w:rPr>
        <w:t>:</w:t>
      </w:r>
    </w:p>
    <w:p w14:paraId="571F667C" w14:textId="1AD53FE2" w:rsidR="008C2CE1" w:rsidRPr="008C2CE1" w:rsidRDefault="008C2CE1" w:rsidP="008C2CE1">
      <w:pPr>
        <w:pStyle w:val="Title"/>
        <w:widowControl w:val="0"/>
        <w:spacing w:before="0" w:after="0"/>
        <w:ind w:left="1440"/>
        <w:jc w:val="left"/>
        <w:rPr>
          <w:b w:val="0"/>
          <w:sz w:val="24"/>
          <w:szCs w:val="24"/>
        </w:rPr>
      </w:pPr>
      <w:r w:rsidRPr="008C2CE1">
        <w:rPr>
          <w:b w:val="0"/>
          <w:sz w:val="24"/>
          <w:szCs w:val="24"/>
        </w:rPr>
        <w:t>Homeless Individual</w:t>
      </w:r>
    </w:p>
    <w:p w14:paraId="0200824B" w14:textId="10BD0389" w:rsidR="008C2CE1" w:rsidRPr="008C2CE1" w:rsidRDefault="008C2CE1" w:rsidP="008C2CE1">
      <w:pPr>
        <w:pStyle w:val="Title"/>
        <w:widowControl w:val="0"/>
        <w:spacing w:before="0" w:after="0"/>
        <w:ind w:left="1440"/>
        <w:jc w:val="left"/>
        <w:rPr>
          <w:b w:val="0"/>
          <w:sz w:val="24"/>
          <w:szCs w:val="24"/>
        </w:rPr>
      </w:pPr>
      <w:r w:rsidRPr="008C2CE1">
        <w:rPr>
          <w:b w:val="0"/>
          <w:sz w:val="24"/>
          <w:szCs w:val="24"/>
        </w:rPr>
        <w:t>Foster Care Youth</w:t>
      </w:r>
    </w:p>
    <w:p w14:paraId="3E3D6919" w14:textId="7E511A68" w:rsidR="008C2CE1" w:rsidRPr="008C2CE1" w:rsidRDefault="008C2CE1" w:rsidP="008C2CE1">
      <w:pPr>
        <w:pStyle w:val="Title"/>
        <w:widowControl w:val="0"/>
        <w:spacing w:before="0" w:after="0"/>
        <w:ind w:left="1440"/>
        <w:jc w:val="left"/>
        <w:rPr>
          <w:b w:val="0"/>
          <w:sz w:val="24"/>
          <w:szCs w:val="24"/>
        </w:rPr>
      </w:pPr>
      <w:r w:rsidRPr="008C2CE1">
        <w:rPr>
          <w:b w:val="0"/>
          <w:sz w:val="24"/>
          <w:szCs w:val="24"/>
        </w:rPr>
        <w:t>Youth with Parent in Armed Forces/on Active Duty</w:t>
      </w:r>
    </w:p>
    <w:p w14:paraId="5D5F2B5A" w14:textId="77777777" w:rsidR="008C2CE1" w:rsidRDefault="008C2CE1" w:rsidP="00382DFE">
      <w:pPr>
        <w:pStyle w:val="Title"/>
        <w:widowControl w:val="0"/>
        <w:spacing w:before="0" w:after="0"/>
        <w:rPr>
          <w:sz w:val="24"/>
          <w:szCs w:val="24"/>
        </w:rPr>
      </w:pPr>
    </w:p>
    <w:p w14:paraId="780230BF" w14:textId="77777777" w:rsidR="00F54708" w:rsidRDefault="00F54708" w:rsidP="00382DFE">
      <w:pPr>
        <w:pStyle w:val="Title"/>
        <w:widowControl w:val="0"/>
        <w:spacing w:before="0" w:after="0"/>
        <w:rPr>
          <w:sz w:val="24"/>
          <w:szCs w:val="24"/>
        </w:rPr>
      </w:pPr>
    </w:p>
    <w:p w14:paraId="3F3AD2F7" w14:textId="33F3EABC" w:rsidR="00D01A8F" w:rsidRDefault="00D01A8F" w:rsidP="00F54708">
      <w:pPr>
        <w:pStyle w:val="Title"/>
        <w:widowControl w:val="0"/>
        <w:spacing w:before="0" w:after="0"/>
        <w:jc w:val="left"/>
        <w:rPr>
          <w:sz w:val="24"/>
          <w:szCs w:val="24"/>
        </w:rPr>
      </w:pPr>
      <w:r>
        <w:rPr>
          <w:sz w:val="24"/>
          <w:szCs w:val="24"/>
        </w:rPr>
        <w:t>March 2019</w:t>
      </w:r>
    </w:p>
    <w:p w14:paraId="3E0A1BC7" w14:textId="24D87776" w:rsidR="00D01A8F" w:rsidRPr="00F54708" w:rsidRDefault="00D01A8F" w:rsidP="00F54708">
      <w:pPr>
        <w:pStyle w:val="Title"/>
        <w:widowControl w:val="0"/>
        <w:spacing w:before="0" w:after="0"/>
        <w:jc w:val="left"/>
        <w:rPr>
          <w:sz w:val="24"/>
          <w:szCs w:val="24"/>
        </w:rPr>
      </w:pPr>
      <w:r w:rsidRPr="00F54708">
        <w:rPr>
          <w:sz w:val="24"/>
          <w:szCs w:val="24"/>
        </w:rPr>
        <w:t>Description of Change</w:t>
      </w:r>
    </w:p>
    <w:p w14:paraId="704B4820" w14:textId="5AF4E3C5" w:rsidR="00D01A8F" w:rsidRDefault="00D01A8F" w:rsidP="00F54708">
      <w:pPr>
        <w:pStyle w:val="Title"/>
        <w:widowControl w:val="0"/>
        <w:numPr>
          <w:ilvl w:val="0"/>
          <w:numId w:val="17"/>
        </w:numPr>
        <w:spacing w:before="0" w:after="0"/>
        <w:jc w:val="left"/>
        <w:rPr>
          <w:b w:val="0"/>
          <w:sz w:val="24"/>
          <w:szCs w:val="24"/>
        </w:rPr>
      </w:pPr>
      <w:r>
        <w:rPr>
          <w:b w:val="0"/>
          <w:sz w:val="24"/>
          <w:szCs w:val="24"/>
        </w:rPr>
        <w:t xml:space="preserve">Updated fees for FY2019-20.  This </w:t>
      </w:r>
      <w:proofErr w:type="gramStart"/>
      <w:r>
        <w:rPr>
          <w:b w:val="0"/>
          <w:sz w:val="24"/>
          <w:szCs w:val="24"/>
        </w:rPr>
        <w:t>includes:</w:t>
      </w:r>
      <w:proofErr w:type="gramEnd"/>
      <w:r>
        <w:rPr>
          <w:b w:val="0"/>
          <w:sz w:val="24"/>
          <w:szCs w:val="24"/>
        </w:rPr>
        <w:t xml:space="preserve"> program and material fees, out-of-state tuition, responsible beverage fees, group dynamics fees and motorcycle training fees.</w:t>
      </w:r>
    </w:p>
    <w:p w14:paraId="0E757B17" w14:textId="65AAC3B9" w:rsidR="00D01A8F" w:rsidRPr="00D01A8F" w:rsidRDefault="00D01A8F" w:rsidP="004A194A">
      <w:pPr>
        <w:pStyle w:val="Title"/>
        <w:widowControl w:val="0"/>
        <w:numPr>
          <w:ilvl w:val="0"/>
          <w:numId w:val="17"/>
        </w:numPr>
        <w:spacing w:before="0" w:after="0"/>
        <w:jc w:val="left"/>
        <w:rPr>
          <w:b w:val="0"/>
          <w:sz w:val="24"/>
          <w:szCs w:val="24"/>
        </w:rPr>
      </w:pPr>
      <w:r>
        <w:rPr>
          <w:b w:val="0"/>
          <w:sz w:val="24"/>
          <w:szCs w:val="24"/>
        </w:rPr>
        <w:t>Added language to the Important Reminders for District Reimbursements Based on Client that clarified the policies for the 2% Fire Service Payment and detailed the process for FEMA Fire Training reimbursement.  NOTE:  there is no change to either the 2% Fire Service or FEMA Fire Training reimbursement process.  The processes are only being documented.</w:t>
      </w:r>
    </w:p>
    <w:p w14:paraId="2C099F57" w14:textId="77777777" w:rsidR="00D01A8F" w:rsidRDefault="00D01A8F" w:rsidP="00382DFE">
      <w:pPr>
        <w:pStyle w:val="Title"/>
        <w:widowControl w:val="0"/>
        <w:spacing w:before="0" w:after="0"/>
        <w:rPr>
          <w:sz w:val="24"/>
          <w:szCs w:val="24"/>
        </w:rPr>
      </w:pPr>
    </w:p>
    <w:p w14:paraId="35809BA7" w14:textId="2DBE89C3" w:rsidR="00504BF6" w:rsidRPr="00540AC2" w:rsidRDefault="00504BF6" w:rsidP="00F54708">
      <w:pPr>
        <w:pStyle w:val="StaffHeading1"/>
        <w:widowControl w:val="0"/>
        <w:tabs>
          <w:tab w:val="left" w:pos="8460"/>
        </w:tabs>
        <w:spacing w:after="240"/>
        <w:jc w:val="left"/>
        <w:outlineLvl w:val="0"/>
        <w:rPr>
          <w:rFonts w:cs="Arial"/>
          <w:b w:val="0"/>
          <w:sz w:val="24"/>
          <w:szCs w:val="24"/>
        </w:rPr>
      </w:pPr>
    </w:p>
    <w:sectPr w:rsidR="00504BF6" w:rsidRPr="00540AC2" w:rsidSect="001B12CF">
      <w:footerReference w:type="even" r:id="rId7"/>
      <w:footerReference w:type="default" r:id="rId8"/>
      <w:pgSz w:w="12240" w:h="15840" w:code="1"/>
      <w:pgMar w:top="1296" w:right="1296" w:bottom="1152"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50AB" w14:textId="77777777" w:rsidR="00DF4881" w:rsidRDefault="00DF4881">
      <w:r>
        <w:separator/>
      </w:r>
    </w:p>
  </w:endnote>
  <w:endnote w:type="continuationSeparator" w:id="0">
    <w:p w14:paraId="560E9FAE" w14:textId="77777777" w:rsidR="00DF4881" w:rsidRDefault="00DF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E734" w14:textId="77777777" w:rsidR="00DF4881" w:rsidRDefault="00DF4881" w:rsidP="00B20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990EE" w14:textId="77777777" w:rsidR="00DF4881" w:rsidRDefault="00DF4881" w:rsidP="00817D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13F2" w14:textId="5B6F7F35" w:rsidR="00DF4881" w:rsidRDefault="00DF4881" w:rsidP="00B20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BF6">
      <w:rPr>
        <w:rStyle w:val="PageNumber"/>
        <w:noProof/>
      </w:rPr>
      <w:t>2</w:t>
    </w:r>
    <w:r>
      <w:rPr>
        <w:rStyle w:val="PageNumber"/>
      </w:rPr>
      <w:fldChar w:fldCharType="end"/>
    </w:r>
  </w:p>
  <w:p w14:paraId="3EAD257F" w14:textId="77777777" w:rsidR="00DF4881" w:rsidRDefault="00DF4881" w:rsidP="00817D1D">
    <w:pPr>
      <w:pStyle w:val="Footer"/>
      <w:tabs>
        <w:tab w:val="clear" w:pos="432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2DD5" w14:textId="77777777" w:rsidR="00DF4881" w:rsidRDefault="00DF4881">
      <w:r>
        <w:separator/>
      </w:r>
    </w:p>
  </w:footnote>
  <w:footnote w:type="continuationSeparator" w:id="0">
    <w:p w14:paraId="4B79170C" w14:textId="77777777" w:rsidR="00DF4881" w:rsidRDefault="00DF4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AD8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94D2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37A66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826E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3096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8CE8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1853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6E6E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E8D2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E03A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F244D"/>
    <w:multiLevelType w:val="hybridMultilevel"/>
    <w:tmpl w:val="986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92204"/>
    <w:multiLevelType w:val="hybridMultilevel"/>
    <w:tmpl w:val="5E22D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7C69A5"/>
    <w:multiLevelType w:val="hybridMultilevel"/>
    <w:tmpl w:val="78D02FF4"/>
    <w:lvl w:ilvl="0" w:tplc="AC9AFE42">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F048E2"/>
    <w:multiLevelType w:val="hybridMultilevel"/>
    <w:tmpl w:val="95C2D76E"/>
    <w:lvl w:ilvl="0" w:tplc="7A22E210">
      <w:start w:val="1"/>
      <w:numFmt w:val="decimal"/>
      <w:pStyle w:val="normalplusnumber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F22239"/>
    <w:multiLevelType w:val="hybridMultilevel"/>
    <w:tmpl w:val="2876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5478C"/>
    <w:multiLevelType w:val="hybridMultilevel"/>
    <w:tmpl w:val="FAF2B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91FE3"/>
    <w:multiLevelType w:val="hybridMultilevel"/>
    <w:tmpl w:val="8B34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D703E1"/>
    <w:multiLevelType w:val="hybridMultilevel"/>
    <w:tmpl w:val="EB107154"/>
    <w:lvl w:ilvl="0" w:tplc="35B600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026E31"/>
    <w:multiLevelType w:val="hybridMultilevel"/>
    <w:tmpl w:val="41D88A40"/>
    <w:lvl w:ilvl="0" w:tplc="AC9AFE4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71776"/>
    <w:multiLevelType w:val="hybridMultilevel"/>
    <w:tmpl w:val="9328E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636B2C"/>
    <w:multiLevelType w:val="hybridMultilevel"/>
    <w:tmpl w:val="8F2E60A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FD700FB"/>
    <w:multiLevelType w:val="hybridMultilevel"/>
    <w:tmpl w:val="798AF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4C3A48"/>
    <w:multiLevelType w:val="hybridMultilevel"/>
    <w:tmpl w:val="35B8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912683"/>
    <w:multiLevelType w:val="hybridMultilevel"/>
    <w:tmpl w:val="6BDE8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67715"/>
    <w:multiLevelType w:val="hybridMultilevel"/>
    <w:tmpl w:val="83F84AD6"/>
    <w:lvl w:ilvl="0" w:tplc="AC9AFE4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44360"/>
    <w:multiLevelType w:val="hybridMultilevel"/>
    <w:tmpl w:val="8B34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6208F"/>
    <w:multiLevelType w:val="hybridMultilevel"/>
    <w:tmpl w:val="0D248A5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8634D39"/>
    <w:multiLevelType w:val="hybridMultilevel"/>
    <w:tmpl w:val="99B8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90E11"/>
    <w:multiLevelType w:val="hybridMultilevel"/>
    <w:tmpl w:val="B1CA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501E2"/>
    <w:multiLevelType w:val="hybridMultilevel"/>
    <w:tmpl w:val="EC6EC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94429"/>
    <w:multiLevelType w:val="hybridMultilevel"/>
    <w:tmpl w:val="A00A3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71036"/>
    <w:multiLevelType w:val="hybridMultilevel"/>
    <w:tmpl w:val="AFA87594"/>
    <w:lvl w:ilvl="0" w:tplc="AC9AFE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27E1D"/>
    <w:multiLevelType w:val="hybridMultilevel"/>
    <w:tmpl w:val="E1005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45949"/>
    <w:multiLevelType w:val="hybridMultilevel"/>
    <w:tmpl w:val="4362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25C46"/>
    <w:multiLevelType w:val="hybridMultilevel"/>
    <w:tmpl w:val="5336A5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B0456"/>
    <w:multiLevelType w:val="hybridMultilevel"/>
    <w:tmpl w:val="20F4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F652D"/>
    <w:multiLevelType w:val="hybridMultilevel"/>
    <w:tmpl w:val="77B4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B780E"/>
    <w:multiLevelType w:val="hybridMultilevel"/>
    <w:tmpl w:val="E254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818F5"/>
    <w:multiLevelType w:val="hybridMultilevel"/>
    <w:tmpl w:val="7A4E93B2"/>
    <w:lvl w:ilvl="0" w:tplc="4C52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315F0"/>
    <w:multiLevelType w:val="hybridMultilevel"/>
    <w:tmpl w:val="0948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8"/>
  </w:num>
  <w:num w:numId="13">
    <w:abstractNumId w:val="38"/>
  </w:num>
  <w:num w:numId="14">
    <w:abstractNumId w:val="39"/>
  </w:num>
  <w:num w:numId="15">
    <w:abstractNumId w:val="14"/>
  </w:num>
  <w:num w:numId="16">
    <w:abstractNumId w:val="17"/>
  </w:num>
  <w:num w:numId="17">
    <w:abstractNumId w:val="11"/>
  </w:num>
  <w:num w:numId="18">
    <w:abstractNumId w:val="30"/>
  </w:num>
  <w:num w:numId="19">
    <w:abstractNumId w:val="23"/>
  </w:num>
  <w:num w:numId="20">
    <w:abstractNumId w:val="37"/>
  </w:num>
  <w:num w:numId="21">
    <w:abstractNumId w:val="32"/>
  </w:num>
  <w:num w:numId="22">
    <w:abstractNumId w:val="29"/>
  </w:num>
  <w:num w:numId="23">
    <w:abstractNumId w:val="35"/>
  </w:num>
  <w:num w:numId="24">
    <w:abstractNumId w:val="22"/>
  </w:num>
  <w:num w:numId="25">
    <w:abstractNumId w:val="27"/>
  </w:num>
  <w:num w:numId="26">
    <w:abstractNumId w:val="33"/>
  </w:num>
  <w:num w:numId="27">
    <w:abstractNumId w:val="10"/>
  </w:num>
  <w:num w:numId="28">
    <w:abstractNumId w:val="15"/>
  </w:num>
  <w:num w:numId="29">
    <w:abstractNumId w:val="31"/>
  </w:num>
  <w:num w:numId="30">
    <w:abstractNumId w:val="34"/>
  </w:num>
  <w:num w:numId="31">
    <w:abstractNumId w:val="19"/>
  </w:num>
  <w:num w:numId="32">
    <w:abstractNumId w:val="12"/>
  </w:num>
  <w:num w:numId="33">
    <w:abstractNumId w:val="24"/>
  </w:num>
  <w:num w:numId="34">
    <w:abstractNumId w:val="26"/>
  </w:num>
  <w:num w:numId="35">
    <w:abstractNumId w:val="18"/>
  </w:num>
  <w:num w:numId="36">
    <w:abstractNumId w:val="21"/>
  </w:num>
  <w:num w:numId="37">
    <w:abstractNumId w:val="20"/>
  </w:num>
  <w:num w:numId="38">
    <w:abstractNumId w:val="16"/>
  </w:num>
  <w:num w:numId="39">
    <w:abstractNumId w:val="25"/>
  </w:num>
  <w:num w:numId="4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E8"/>
    <w:rsid w:val="00000F22"/>
    <w:rsid w:val="00005267"/>
    <w:rsid w:val="0000765C"/>
    <w:rsid w:val="00012B9C"/>
    <w:rsid w:val="00012F73"/>
    <w:rsid w:val="0002016F"/>
    <w:rsid w:val="0002238C"/>
    <w:rsid w:val="00022472"/>
    <w:rsid w:val="00022ACE"/>
    <w:rsid w:val="00022C94"/>
    <w:rsid w:val="00023E3F"/>
    <w:rsid w:val="00025230"/>
    <w:rsid w:val="0002786B"/>
    <w:rsid w:val="00030BB3"/>
    <w:rsid w:val="0003328C"/>
    <w:rsid w:val="00035191"/>
    <w:rsid w:val="000376FC"/>
    <w:rsid w:val="0004272E"/>
    <w:rsid w:val="0004341C"/>
    <w:rsid w:val="0004514C"/>
    <w:rsid w:val="0004536D"/>
    <w:rsid w:val="0004726B"/>
    <w:rsid w:val="0004732A"/>
    <w:rsid w:val="0005100D"/>
    <w:rsid w:val="00052999"/>
    <w:rsid w:val="00053BE7"/>
    <w:rsid w:val="000602F5"/>
    <w:rsid w:val="000644DB"/>
    <w:rsid w:val="00065EC4"/>
    <w:rsid w:val="0007156E"/>
    <w:rsid w:val="00071604"/>
    <w:rsid w:val="00081A1D"/>
    <w:rsid w:val="00082960"/>
    <w:rsid w:val="0008378E"/>
    <w:rsid w:val="00085D65"/>
    <w:rsid w:val="00090493"/>
    <w:rsid w:val="000906F5"/>
    <w:rsid w:val="000922EA"/>
    <w:rsid w:val="000959B9"/>
    <w:rsid w:val="000966C3"/>
    <w:rsid w:val="00096B13"/>
    <w:rsid w:val="000A03B9"/>
    <w:rsid w:val="000A07F4"/>
    <w:rsid w:val="000A1DFB"/>
    <w:rsid w:val="000A42DB"/>
    <w:rsid w:val="000A5484"/>
    <w:rsid w:val="000B05BE"/>
    <w:rsid w:val="000B095D"/>
    <w:rsid w:val="000B0D57"/>
    <w:rsid w:val="000B4BCD"/>
    <w:rsid w:val="000C0FCF"/>
    <w:rsid w:val="000C24C1"/>
    <w:rsid w:val="000D1E57"/>
    <w:rsid w:val="000D25D2"/>
    <w:rsid w:val="000D498D"/>
    <w:rsid w:val="000D4A25"/>
    <w:rsid w:val="000D5CF1"/>
    <w:rsid w:val="000E10D9"/>
    <w:rsid w:val="000E6EF3"/>
    <w:rsid w:val="000F2792"/>
    <w:rsid w:val="000F2F09"/>
    <w:rsid w:val="000F2FAA"/>
    <w:rsid w:val="000F6963"/>
    <w:rsid w:val="00100D33"/>
    <w:rsid w:val="001013A8"/>
    <w:rsid w:val="0010593E"/>
    <w:rsid w:val="00110B05"/>
    <w:rsid w:val="00115495"/>
    <w:rsid w:val="00115E6B"/>
    <w:rsid w:val="001166E4"/>
    <w:rsid w:val="00117BA4"/>
    <w:rsid w:val="001274AF"/>
    <w:rsid w:val="00132A8C"/>
    <w:rsid w:val="00135A7A"/>
    <w:rsid w:val="00136B71"/>
    <w:rsid w:val="00137509"/>
    <w:rsid w:val="0014130B"/>
    <w:rsid w:val="00142C89"/>
    <w:rsid w:val="00146116"/>
    <w:rsid w:val="00152804"/>
    <w:rsid w:val="00154251"/>
    <w:rsid w:val="001640C7"/>
    <w:rsid w:val="00165B10"/>
    <w:rsid w:val="00170505"/>
    <w:rsid w:val="001712EE"/>
    <w:rsid w:val="00176D59"/>
    <w:rsid w:val="00182CB1"/>
    <w:rsid w:val="00183779"/>
    <w:rsid w:val="001844BF"/>
    <w:rsid w:val="00184AFC"/>
    <w:rsid w:val="001869D8"/>
    <w:rsid w:val="001909B5"/>
    <w:rsid w:val="001946EA"/>
    <w:rsid w:val="00196261"/>
    <w:rsid w:val="00196AA2"/>
    <w:rsid w:val="001977ED"/>
    <w:rsid w:val="001A442F"/>
    <w:rsid w:val="001A4DC8"/>
    <w:rsid w:val="001B12CF"/>
    <w:rsid w:val="001C1C55"/>
    <w:rsid w:val="001C249F"/>
    <w:rsid w:val="001C6ABB"/>
    <w:rsid w:val="001D0813"/>
    <w:rsid w:val="001D0CED"/>
    <w:rsid w:val="001D3588"/>
    <w:rsid w:val="001D49C5"/>
    <w:rsid w:val="001E02C3"/>
    <w:rsid w:val="001E1382"/>
    <w:rsid w:val="001E1AAF"/>
    <w:rsid w:val="001E2956"/>
    <w:rsid w:val="001E2ADB"/>
    <w:rsid w:val="001E335F"/>
    <w:rsid w:val="001E4D8A"/>
    <w:rsid w:val="001E6E70"/>
    <w:rsid w:val="001E782F"/>
    <w:rsid w:val="001F04B7"/>
    <w:rsid w:val="001F19A8"/>
    <w:rsid w:val="001F7082"/>
    <w:rsid w:val="0020233B"/>
    <w:rsid w:val="00203CF6"/>
    <w:rsid w:val="002042D4"/>
    <w:rsid w:val="00204574"/>
    <w:rsid w:val="002051BC"/>
    <w:rsid w:val="002058F2"/>
    <w:rsid w:val="00212104"/>
    <w:rsid w:val="00216866"/>
    <w:rsid w:val="0021792D"/>
    <w:rsid w:val="00221DBF"/>
    <w:rsid w:val="00222D3E"/>
    <w:rsid w:val="00224F02"/>
    <w:rsid w:val="00227158"/>
    <w:rsid w:val="00227482"/>
    <w:rsid w:val="00230F50"/>
    <w:rsid w:val="0023445C"/>
    <w:rsid w:val="00236282"/>
    <w:rsid w:val="0023682D"/>
    <w:rsid w:val="00236DCB"/>
    <w:rsid w:val="00237E00"/>
    <w:rsid w:val="00240C91"/>
    <w:rsid w:val="002426C2"/>
    <w:rsid w:val="00243029"/>
    <w:rsid w:val="002441CF"/>
    <w:rsid w:val="00247568"/>
    <w:rsid w:val="00251394"/>
    <w:rsid w:val="00257823"/>
    <w:rsid w:val="00261385"/>
    <w:rsid w:val="00262425"/>
    <w:rsid w:val="00264C54"/>
    <w:rsid w:val="00265300"/>
    <w:rsid w:val="00266906"/>
    <w:rsid w:val="00266ED0"/>
    <w:rsid w:val="0026795B"/>
    <w:rsid w:val="00270B50"/>
    <w:rsid w:val="00286945"/>
    <w:rsid w:val="002872C7"/>
    <w:rsid w:val="00291881"/>
    <w:rsid w:val="00291CC1"/>
    <w:rsid w:val="00293222"/>
    <w:rsid w:val="00293F41"/>
    <w:rsid w:val="00294F2A"/>
    <w:rsid w:val="00295056"/>
    <w:rsid w:val="002A52E5"/>
    <w:rsid w:val="002A7142"/>
    <w:rsid w:val="002A759D"/>
    <w:rsid w:val="002B2528"/>
    <w:rsid w:val="002B3D9D"/>
    <w:rsid w:val="002B48EB"/>
    <w:rsid w:val="002B49EF"/>
    <w:rsid w:val="002B4CE1"/>
    <w:rsid w:val="002B71C2"/>
    <w:rsid w:val="002C20A6"/>
    <w:rsid w:val="002C31F1"/>
    <w:rsid w:val="002C73DA"/>
    <w:rsid w:val="002C7468"/>
    <w:rsid w:val="002D02B7"/>
    <w:rsid w:val="002D15FB"/>
    <w:rsid w:val="002D41BD"/>
    <w:rsid w:val="002D5219"/>
    <w:rsid w:val="002D55DF"/>
    <w:rsid w:val="002D7A1A"/>
    <w:rsid w:val="002E0015"/>
    <w:rsid w:val="002E07DB"/>
    <w:rsid w:val="002E2C14"/>
    <w:rsid w:val="002E2E41"/>
    <w:rsid w:val="002E5A67"/>
    <w:rsid w:val="002F3666"/>
    <w:rsid w:val="002F49DA"/>
    <w:rsid w:val="002F6E63"/>
    <w:rsid w:val="002F75A4"/>
    <w:rsid w:val="00302830"/>
    <w:rsid w:val="003056C2"/>
    <w:rsid w:val="0030684D"/>
    <w:rsid w:val="00307AED"/>
    <w:rsid w:val="003100C4"/>
    <w:rsid w:val="00310839"/>
    <w:rsid w:val="003128BA"/>
    <w:rsid w:val="00314EEC"/>
    <w:rsid w:val="003150CE"/>
    <w:rsid w:val="003158E8"/>
    <w:rsid w:val="00315AE4"/>
    <w:rsid w:val="00316C01"/>
    <w:rsid w:val="003201B8"/>
    <w:rsid w:val="003213B5"/>
    <w:rsid w:val="003215C7"/>
    <w:rsid w:val="00321DC1"/>
    <w:rsid w:val="00324DAD"/>
    <w:rsid w:val="00324E56"/>
    <w:rsid w:val="003252A4"/>
    <w:rsid w:val="00327DDF"/>
    <w:rsid w:val="00332903"/>
    <w:rsid w:val="0033478A"/>
    <w:rsid w:val="00335ECC"/>
    <w:rsid w:val="00337BEE"/>
    <w:rsid w:val="00337DEE"/>
    <w:rsid w:val="00337E13"/>
    <w:rsid w:val="00342650"/>
    <w:rsid w:val="003429D2"/>
    <w:rsid w:val="0034325C"/>
    <w:rsid w:val="00350288"/>
    <w:rsid w:val="003505A4"/>
    <w:rsid w:val="00350F71"/>
    <w:rsid w:val="00351396"/>
    <w:rsid w:val="00354749"/>
    <w:rsid w:val="003547A6"/>
    <w:rsid w:val="00354A9C"/>
    <w:rsid w:val="00354C1A"/>
    <w:rsid w:val="00355A7F"/>
    <w:rsid w:val="00361620"/>
    <w:rsid w:val="00361D7A"/>
    <w:rsid w:val="003630E1"/>
    <w:rsid w:val="003650AF"/>
    <w:rsid w:val="00366B49"/>
    <w:rsid w:val="0037704F"/>
    <w:rsid w:val="00381508"/>
    <w:rsid w:val="00382DFE"/>
    <w:rsid w:val="00383061"/>
    <w:rsid w:val="00384297"/>
    <w:rsid w:val="003845DF"/>
    <w:rsid w:val="00384FDB"/>
    <w:rsid w:val="00387B57"/>
    <w:rsid w:val="00390926"/>
    <w:rsid w:val="00393216"/>
    <w:rsid w:val="00395030"/>
    <w:rsid w:val="003964F8"/>
    <w:rsid w:val="003A301F"/>
    <w:rsid w:val="003A3A89"/>
    <w:rsid w:val="003C1796"/>
    <w:rsid w:val="003C1D15"/>
    <w:rsid w:val="003C25BD"/>
    <w:rsid w:val="003C2E28"/>
    <w:rsid w:val="003C3810"/>
    <w:rsid w:val="003C4FF4"/>
    <w:rsid w:val="003C66EE"/>
    <w:rsid w:val="003C79C8"/>
    <w:rsid w:val="003D22B7"/>
    <w:rsid w:val="003D4481"/>
    <w:rsid w:val="003D4E3B"/>
    <w:rsid w:val="003D7527"/>
    <w:rsid w:val="003D7A10"/>
    <w:rsid w:val="003E368D"/>
    <w:rsid w:val="003E7A01"/>
    <w:rsid w:val="003F29D4"/>
    <w:rsid w:val="003F429E"/>
    <w:rsid w:val="003F4571"/>
    <w:rsid w:val="004007E8"/>
    <w:rsid w:val="004009BF"/>
    <w:rsid w:val="0040194B"/>
    <w:rsid w:val="0040341B"/>
    <w:rsid w:val="0040675E"/>
    <w:rsid w:val="00407366"/>
    <w:rsid w:val="0041073C"/>
    <w:rsid w:val="00410781"/>
    <w:rsid w:val="00412350"/>
    <w:rsid w:val="00413542"/>
    <w:rsid w:val="00430ACF"/>
    <w:rsid w:val="00430AF1"/>
    <w:rsid w:val="00431356"/>
    <w:rsid w:val="0043198D"/>
    <w:rsid w:val="00431FA1"/>
    <w:rsid w:val="004340C3"/>
    <w:rsid w:val="00437E2B"/>
    <w:rsid w:val="00440E0D"/>
    <w:rsid w:val="00441A3D"/>
    <w:rsid w:val="00454A4D"/>
    <w:rsid w:val="00454D8F"/>
    <w:rsid w:val="004575A0"/>
    <w:rsid w:val="00460F2B"/>
    <w:rsid w:val="0046530B"/>
    <w:rsid w:val="00467E96"/>
    <w:rsid w:val="004723F6"/>
    <w:rsid w:val="0047485D"/>
    <w:rsid w:val="00474D9A"/>
    <w:rsid w:val="00475F8A"/>
    <w:rsid w:val="00476622"/>
    <w:rsid w:val="004774E4"/>
    <w:rsid w:val="004775C8"/>
    <w:rsid w:val="00481122"/>
    <w:rsid w:val="00481817"/>
    <w:rsid w:val="00486D29"/>
    <w:rsid w:val="004877FB"/>
    <w:rsid w:val="00492428"/>
    <w:rsid w:val="00494644"/>
    <w:rsid w:val="004962CE"/>
    <w:rsid w:val="00497B53"/>
    <w:rsid w:val="004A105A"/>
    <w:rsid w:val="004A194A"/>
    <w:rsid w:val="004A231E"/>
    <w:rsid w:val="004A67AB"/>
    <w:rsid w:val="004B338B"/>
    <w:rsid w:val="004B373A"/>
    <w:rsid w:val="004B3F7E"/>
    <w:rsid w:val="004B4124"/>
    <w:rsid w:val="004B5A5C"/>
    <w:rsid w:val="004B6720"/>
    <w:rsid w:val="004B7B63"/>
    <w:rsid w:val="004C30C1"/>
    <w:rsid w:val="004C3BCE"/>
    <w:rsid w:val="004C6AAC"/>
    <w:rsid w:val="004C767B"/>
    <w:rsid w:val="004C7AE5"/>
    <w:rsid w:val="004D3178"/>
    <w:rsid w:val="004D4E68"/>
    <w:rsid w:val="004D6EF3"/>
    <w:rsid w:val="004D701F"/>
    <w:rsid w:val="004E0069"/>
    <w:rsid w:val="004E0651"/>
    <w:rsid w:val="004E137B"/>
    <w:rsid w:val="004E246E"/>
    <w:rsid w:val="004E7F59"/>
    <w:rsid w:val="004F098A"/>
    <w:rsid w:val="004F2F06"/>
    <w:rsid w:val="004F3BEC"/>
    <w:rsid w:val="004F629C"/>
    <w:rsid w:val="004F7084"/>
    <w:rsid w:val="005009AB"/>
    <w:rsid w:val="00503DFB"/>
    <w:rsid w:val="00504BF6"/>
    <w:rsid w:val="005063E8"/>
    <w:rsid w:val="005072D8"/>
    <w:rsid w:val="0051213A"/>
    <w:rsid w:val="00514CC8"/>
    <w:rsid w:val="005155C9"/>
    <w:rsid w:val="0051624E"/>
    <w:rsid w:val="00522043"/>
    <w:rsid w:val="0052335E"/>
    <w:rsid w:val="0052416C"/>
    <w:rsid w:val="005247B8"/>
    <w:rsid w:val="00524887"/>
    <w:rsid w:val="00525504"/>
    <w:rsid w:val="00525A4A"/>
    <w:rsid w:val="0052611E"/>
    <w:rsid w:val="00532074"/>
    <w:rsid w:val="00535193"/>
    <w:rsid w:val="0053550A"/>
    <w:rsid w:val="00536951"/>
    <w:rsid w:val="00540AC2"/>
    <w:rsid w:val="00543112"/>
    <w:rsid w:val="00543AD8"/>
    <w:rsid w:val="00543B25"/>
    <w:rsid w:val="005457A3"/>
    <w:rsid w:val="005463FE"/>
    <w:rsid w:val="00550579"/>
    <w:rsid w:val="0055346E"/>
    <w:rsid w:val="005548BE"/>
    <w:rsid w:val="0055630C"/>
    <w:rsid w:val="00562E72"/>
    <w:rsid w:val="00563CFB"/>
    <w:rsid w:val="00574882"/>
    <w:rsid w:val="0058023F"/>
    <w:rsid w:val="00580C8B"/>
    <w:rsid w:val="00582E17"/>
    <w:rsid w:val="00582F96"/>
    <w:rsid w:val="0058436C"/>
    <w:rsid w:val="0058515D"/>
    <w:rsid w:val="005868FD"/>
    <w:rsid w:val="00594CF0"/>
    <w:rsid w:val="005956DA"/>
    <w:rsid w:val="0059600C"/>
    <w:rsid w:val="00596247"/>
    <w:rsid w:val="00596602"/>
    <w:rsid w:val="00596A40"/>
    <w:rsid w:val="00596C07"/>
    <w:rsid w:val="005A4D97"/>
    <w:rsid w:val="005A64D2"/>
    <w:rsid w:val="005A6FED"/>
    <w:rsid w:val="005B284F"/>
    <w:rsid w:val="005B32FB"/>
    <w:rsid w:val="005B3C3E"/>
    <w:rsid w:val="005B4DD4"/>
    <w:rsid w:val="005C0519"/>
    <w:rsid w:val="005C5EF0"/>
    <w:rsid w:val="005D32D3"/>
    <w:rsid w:val="005D4550"/>
    <w:rsid w:val="005D57D9"/>
    <w:rsid w:val="005D59FB"/>
    <w:rsid w:val="005D5BE7"/>
    <w:rsid w:val="005E006C"/>
    <w:rsid w:val="005E01A2"/>
    <w:rsid w:val="005E09D2"/>
    <w:rsid w:val="005E1639"/>
    <w:rsid w:val="005E2C83"/>
    <w:rsid w:val="005F6902"/>
    <w:rsid w:val="00600198"/>
    <w:rsid w:val="006014F6"/>
    <w:rsid w:val="0060154F"/>
    <w:rsid w:val="00610E26"/>
    <w:rsid w:val="00613BD3"/>
    <w:rsid w:val="00614F2F"/>
    <w:rsid w:val="00615D0C"/>
    <w:rsid w:val="00617C20"/>
    <w:rsid w:val="00621F9F"/>
    <w:rsid w:val="00627458"/>
    <w:rsid w:val="00631935"/>
    <w:rsid w:val="00632155"/>
    <w:rsid w:val="0063215F"/>
    <w:rsid w:val="006333BF"/>
    <w:rsid w:val="00634B60"/>
    <w:rsid w:val="00636D8D"/>
    <w:rsid w:val="006400DE"/>
    <w:rsid w:val="0064066C"/>
    <w:rsid w:val="00640904"/>
    <w:rsid w:val="00642672"/>
    <w:rsid w:val="006463DF"/>
    <w:rsid w:val="00646409"/>
    <w:rsid w:val="00646DA1"/>
    <w:rsid w:val="006519D5"/>
    <w:rsid w:val="00654836"/>
    <w:rsid w:val="006549D5"/>
    <w:rsid w:val="00655CBB"/>
    <w:rsid w:val="006623B5"/>
    <w:rsid w:val="00667623"/>
    <w:rsid w:val="00670465"/>
    <w:rsid w:val="006751A8"/>
    <w:rsid w:val="006751B8"/>
    <w:rsid w:val="00680DD1"/>
    <w:rsid w:val="006827B2"/>
    <w:rsid w:val="0068305A"/>
    <w:rsid w:val="00684841"/>
    <w:rsid w:val="0068711E"/>
    <w:rsid w:val="0069531B"/>
    <w:rsid w:val="00695700"/>
    <w:rsid w:val="00696DEA"/>
    <w:rsid w:val="006A002B"/>
    <w:rsid w:val="006A1577"/>
    <w:rsid w:val="006A31B7"/>
    <w:rsid w:val="006A7DCE"/>
    <w:rsid w:val="006B2B41"/>
    <w:rsid w:val="006B37A0"/>
    <w:rsid w:val="006B5275"/>
    <w:rsid w:val="006C00A8"/>
    <w:rsid w:val="006C13CB"/>
    <w:rsid w:val="006C2365"/>
    <w:rsid w:val="006C2A34"/>
    <w:rsid w:val="006C6D59"/>
    <w:rsid w:val="006D083B"/>
    <w:rsid w:val="006D1A0F"/>
    <w:rsid w:val="006D442F"/>
    <w:rsid w:val="006D57B7"/>
    <w:rsid w:val="006E36E5"/>
    <w:rsid w:val="006F7D89"/>
    <w:rsid w:val="00705C5D"/>
    <w:rsid w:val="007072B3"/>
    <w:rsid w:val="00711607"/>
    <w:rsid w:val="00714C04"/>
    <w:rsid w:val="007159DE"/>
    <w:rsid w:val="007168E5"/>
    <w:rsid w:val="00722B7C"/>
    <w:rsid w:val="00723211"/>
    <w:rsid w:val="007274C9"/>
    <w:rsid w:val="00727AB9"/>
    <w:rsid w:val="00731594"/>
    <w:rsid w:val="00734867"/>
    <w:rsid w:val="0073498F"/>
    <w:rsid w:val="00735389"/>
    <w:rsid w:val="00737F4A"/>
    <w:rsid w:val="00740D64"/>
    <w:rsid w:val="007425A3"/>
    <w:rsid w:val="007438AB"/>
    <w:rsid w:val="00746AA7"/>
    <w:rsid w:val="00747056"/>
    <w:rsid w:val="00754392"/>
    <w:rsid w:val="00754E11"/>
    <w:rsid w:val="00755CFA"/>
    <w:rsid w:val="00757CB3"/>
    <w:rsid w:val="00760A17"/>
    <w:rsid w:val="00761150"/>
    <w:rsid w:val="00763582"/>
    <w:rsid w:val="00763735"/>
    <w:rsid w:val="0076698C"/>
    <w:rsid w:val="0077189F"/>
    <w:rsid w:val="00773F9C"/>
    <w:rsid w:val="007763D5"/>
    <w:rsid w:val="0077675A"/>
    <w:rsid w:val="00781EBE"/>
    <w:rsid w:val="007974EB"/>
    <w:rsid w:val="007A022B"/>
    <w:rsid w:val="007A183F"/>
    <w:rsid w:val="007A2710"/>
    <w:rsid w:val="007A2C7E"/>
    <w:rsid w:val="007A34A5"/>
    <w:rsid w:val="007A49CA"/>
    <w:rsid w:val="007A546F"/>
    <w:rsid w:val="007A56B6"/>
    <w:rsid w:val="007A595C"/>
    <w:rsid w:val="007A65E7"/>
    <w:rsid w:val="007B3DF2"/>
    <w:rsid w:val="007B57DC"/>
    <w:rsid w:val="007B5923"/>
    <w:rsid w:val="007C18C8"/>
    <w:rsid w:val="007C2F9F"/>
    <w:rsid w:val="007C3BCD"/>
    <w:rsid w:val="007C50EC"/>
    <w:rsid w:val="007D0DC5"/>
    <w:rsid w:val="007D2401"/>
    <w:rsid w:val="007D2E51"/>
    <w:rsid w:val="007D5DB7"/>
    <w:rsid w:val="007D5FAE"/>
    <w:rsid w:val="007E0976"/>
    <w:rsid w:val="007E0F41"/>
    <w:rsid w:val="007E4E12"/>
    <w:rsid w:val="007E64A3"/>
    <w:rsid w:val="007E7DD9"/>
    <w:rsid w:val="007F1A28"/>
    <w:rsid w:val="007F33FD"/>
    <w:rsid w:val="007F48BC"/>
    <w:rsid w:val="0080094A"/>
    <w:rsid w:val="00800F26"/>
    <w:rsid w:val="00803230"/>
    <w:rsid w:val="00805D2F"/>
    <w:rsid w:val="0080739E"/>
    <w:rsid w:val="00810C79"/>
    <w:rsid w:val="0081220C"/>
    <w:rsid w:val="00813697"/>
    <w:rsid w:val="00815199"/>
    <w:rsid w:val="008155C3"/>
    <w:rsid w:val="00815916"/>
    <w:rsid w:val="00817D1D"/>
    <w:rsid w:val="008217F3"/>
    <w:rsid w:val="008306A5"/>
    <w:rsid w:val="0083153B"/>
    <w:rsid w:val="00834340"/>
    <w:rsid w:val="008344B8"/>
    <w:rsid w:val="00835461"/>
    <w:rsid w:val="00836027"/>
    <w:rsid w:val="00841125"/>
    <w:rsid w:val="008429D9"/>
    <w:rsid w:val="00847579"/>
    <w:rsid w:val="00854C12"/>
    <w:rsid w:val="008567BC"/>
    <w:rsid w:val="008620F2"/>
    <w:rsid w:val="00862976"/>
    <w:rsid w:val="00862CD2"/>
    <w:rsid w:val="00862CF2"/>
    <w:rsid w:val="00867F3D"/>
    <w:rsid w:val="00870196"/>
    <w:rsid w:val="00870F38"/>
    <w:rsid w:val="0087173F"/>
    <w:rsid w:val="00872195"/>
    <w:rsid w:val="008724B5"/>
    <w:rsid w:val="008736CC"/>
    <w:rsid w:val="0087399B"/>
    <w:rsid w:val="008746B8"/>
    <w:rsid w:val="00876194"/>
    <w:rsid w:val="0087719D"/>
    <w:rsid w:val="00883098"/>
    <w:rsid w:val="008857D1"/>
    <w:rsid w:val="008858F7"/>
    <w:rsid w:val="008870D6"/>
    <w:rsid w:val="00893483"/>
    <w:rsid w:val="0089541A"/>
    <w:rsid w:val="008968BA"/>
    <w:rsid w:val="008969B1"/>
    <w:rsid w:val="00896EA4"/>
    <w:rsid w:val="00897B4F"/>
    <w:rsid w:val="008A24EB"/>
    <w:rsid w:val="008A286D"/>
    <w:rsid w:val="008A2BEF"/>
    <w:rsid w:val="008B07BD"/>
    <w:rsid w:val="008B1D02"/>
    <w:rsid w:val="008B27F8"/>
    <w:rsid w:val="008B5A6F"/>
    <w:rsid w:val="008C2327"/>
    <w:rsid w:val="008C2CE1"/>
    <w:rsid w:val="008C37FE"/>
    <w:rsid w:val="008C3EEC"/>
    <w:rsid w:val="008C673E"/>
    <w:rsid w:val="008C7FE2"/>
    <w:rsid w:val="008D0CB8"/>
    <w:rsid w:val="008D2AFB"/>
    <w:rsid w:val="008D42C8"/>
    <w:rsid w:val="008D4443"/>
    <w:rsid w:val="008D633D"/>
    <w:rsid w:val="008E1807"/>
    <w:rsid w:val="008E253F"/>
    <w:rsid w:val="008E3C0D"/>
    <w:rsid w:val="008E5858"/>
    <w:rsid w:val="008E6CEC"/>
    <w:rsid w:val="008F05FD"/>
    <w:rsid w:val="008F1D9A"/>
    <w:rsid w:val="008F32F6"/>
    <w:rsid w:val="008F513A"/>
    <w:rsid w:val="009009E6"/>
    <w:rsid w:val="00903855"/>
    <w:rsid w:val="0090750F"/>
    <w:rsid w:val="0091150F"/>
    <w:rsid w:val="00912CE6"/>
    <w:rsid w:val="00913FD8"/>
    <w:rsid w:val="0091586E"/>
    <w:rsid w:val="009202FF"/>
    <w:rsid w:val="00920B0B"/>
    <w:rsid w:val="00921A73"/>
    <w:rsid w:val="00922DDC"/>
    <w:rsid w:val="00927C50"/>
    <w:rsid w:val="009314A8"/>
    <w:rsid w:val="00931711"/>
    <w:rsid w:val="00935AF7"/>
    <w:rsid w:val="00937164"/>
    <w:rsid w:val="009400F4"/>
    <w:rsid w:val="00942A8E"/>
    <w:rsid w:val="00944F8F"/>
    <w:rsid w:val="009465D2"/>
    <w:rsid w:val="00951DFB"/>
    <w:rsid w:val="00956680"/>
    <w:rsid w:val="00957E3C"/>
    <w:rsid w:val="00962FB8"/>
    <w:rsid w:val="00963E12"/>
    <w:rsid w:val="00965E26"/>
    <w:rsid w:val="00965FAE"/>
    <w:rsid w:val="00970333"/>
    <w:rsid w:val="0097066A"/>
    <w:rsid w:val="00970E4A"/>
    <w:rsid w:val="00972267"/>
    <w:rsid w:val="00972C47"/>
    <w:rsid w:val="00973158"/>
    <w:rsid w:val="009766BF"/>
    <w:rsid w:val="00977744"/>
    <w:rsid w:val="00984F3F"/>
    <w:rsid w:val="00986BAF"/>
    <w:rsid w:val="00987A60"/>
    <w:rsid w:val="00990B72"/>
    <w:rsid w:val="009933A9"/>
    <w:rsid w:val="009944B0"/>
    <w:rsid w:val="009946A2"/>
    <w:rsid w:val="009947A1"/>
    <w:rsid w:val="00994FE7"/>
    <w:rsid w:val="00995C0E"/>
    <w:rsid w:val="009A1B45"/>
    <w:rsid w:val="009A1CBB"/>
    <w:rsid w:val="009A2660"/>
    <w:rsid w:val="009A6102"/>
    <w:rsid w:val="009A6666"/>
    <w:rsid w:val="009A6FC1"/>
    <w:rsid w:val="009B0E8A"/>
    <w:rsid w:val="009B4982"/>
    <w:rsid w:val="009B5EC7"/>
    <w:rsid w:val="009B63CF"/>
    <w:rsid w:val="009C1707"/>
    <w:rsid w:val="009C3242"/>
    <w:rsid w:val="009C5DF0"/>
    <w:rsid w:val="009C776E"/>
    <w:rsid w:val="009D162A"/>
    <w:rsid w:val="009D4CBF"/>
    <w:rsid w:val="009E371E"/>
    <w:rsid w:val="009E3F6E"/>
    <w:rsid w:val="009E5A07"/>
    <w:rsid w:val="009F05FE"/>
    <w:rsid w:val="009F084C"/>
    <w:rsid w:val="009F0CB5"/>
    <w:rsid w:val="009F0F85"/>
    <w:rsid w:val="009F262E"/>
    <w:rsid w:val="009F39FD"/>
    <w:rsid w:val="009F3E95"/>
    <w:rsid w:val="009F4577"/>
    <w:rsid w:val="009F5C8C"/>
    <w:rsid w:val="00A01AE4"/>
    <w:rsid w:val="00A03101"/>
    <w:rsid w:val="00A03548"/>
    <w:rsid w:val="00A077A0"/>
    <w:rsid w:val="00A13FAB"/>
    <w:rsid w:val="00A151DA"/>
    <w:rsid w:val="00A15D2A"/>
    <w:rsid w:val="00A20ACB"/>
    <w:rsid w:val="00A245F2"/>
    <w:rsid w:val="00A26E59"/>
    <w:rsid w:val="00A31AFC"/>
    <w:rsid w:val="00A347F0"/>
    <w:rsid w:val="00A3622E"/>
    <w:rsid w:val="00A36CFD"/>
    <w:rsid w:val="00A44219"/>
    <w:rsid w:val="00A50A51"/>
    <w:rsid w:val="00A55E00"/>
    <w:rsid w:val="00A55F0C"/>
    <w:rsid w:val="00A56354"/>
    <w:rsid w:val="00A56A1B"/>
    <w:rsid w:val="00A62415"/>
    <w:rsid w:val="00A62FA9"/>
    <w:rsid w:val="00A630E1"/>
    <w:rsid w:val="00A647A3"/>
    <w:rsid w:val="00A648B6"/>
    <w:rsid w:val="00A67940"/>
    <w:rsid w:val="00A70824"/>
    <w:rsid w:val="00A70D22"/>
    <w:rsid w:val="00A71073"/>
    <w:rsid w:val="00A72E82"/>
    <w:rsid w:val="00A73FD7"/>
    <w:rsid w:val="00A76341"/>
    <w:rsid w:val="00A80B49"/>
    <w:rsid w:val="00A817A4"/>
    <w:rsid w:val="00A8182F"/>
    <w:rsid w:val="00A83E30"/>
    <w:rsid w:val="00A84E76"/>
    <w:rsid w:val="00A85875"/>
    <w:rsid w:val="00A85DE4"/>
    <w:rsid w:val="00A85F94"/>
    <w:rsid w:val="00A87F37"/>
    <w:rsid w:val="00A90BF5"/>
    <w:rsid w:val="00A911FB"/>
    <w:rsid w:val="00A94CEC"/>
    <w:rsid w:val="00A97A84"/>
    <w:rsid w:val="00AA0781"/>
    <w:rsid w:val="00AA1C76"/>
    <w:rsid w:val="00AA40A5"/>
    <w:rsid w:val="00AA5539"/>
    <w:rsid w:val="00AB0A84"/>
    <w:rsid w:val="00AB2454"/>
    <w:rsid w:val="00AB601A"/>
    <w:rsid w:val="00AB6BD7"/>
    <w:rsid w:val="00AB7BC7"/>
    <w:rsid w:val="00AC3AAC"/>
    <w:rsid w:val="00AC422F"/>
    <w:rsid w:val="00AE6A96"/>
    <w:rsid w:val="00AF7748"/>
    <w:rsid w:val="00B01CB1"/>
    <w:rsid w:val="00B0504B"/>
    <w:rsid w:val="00B063DA"/>
    <w:rsid w:val="00B06ECB"/>
    <w:rsid w:val="00B0714F"/>
    <w:rsid w:val="00B117A6"/>
    <w:rsid w:val="00B14C1B"/>
    <w:rsid w:val="00B2004B"/>
    <w:rsid w:val="00B201C3"/>
    <w:rsid w:val="00B20D01"/>
    <w:rsid w:val="00B21663"/>
    <w:rsid w:val="00B22800"/>
    <w:rsid w:val="00B2600B"/>
    <w:rsid w:val="00B2697B"/>
    <w:rsid w:val="00B30192"/>
    <w:rsid w:val="00B331BB"/>
    <w:rsid w:val="00B3502A"/>
    <w:rsid w:val="00B35CA4"/>
    <w:rsid w:val="00B36070"/>
    <w:rsid w:val="00B3657F"/>
    <w:rsid w:val="00B36E57"/>
    <w:rsid w:val="00B37550"/>
    <w:rsid w:val="00B403CF"/>
    <w:rsid w:val="00B4130F"/>
    <w:rsid w:val="00B44DD0"/>
    <w:rsid w:val="00B44E99"/>
    <w:rsid w:val="00B46261"/>
    <w:rsid w:val="00B46861"/>
    <w:rsid w:val="00B52E41"/>
    <w:rsid w:val="00B537FD"/>
    <w:rsid w:val="00B54235"/>
    <w:rsid w:val="00B5781E"/>
    <w:rsid w:val="00B621DE"/>
    <w:rsid w:val="00B663DF"/>
    <w:rsid w:val="00B702F2"/>
    <w:rsid w:val="00B7133F"/>
    <w:rsid w:val="00B72177"/>
    <w:rsid w:val="00B734E4"/>
    <w:rsid w:val="00B7471E"/>
    <w:rsid w:val="00B815D4"/>
    <w:rsid w:val="00B8261B"/>
    <w:rsid w:val="00B84557"/>
    <w:rsid w:val="00B84DB7"/>
    <w:rsid w:val="00B901B4"/>
    <w:rsid w:val="00B9377F"/>
    <w:rsid w:val="00B94942"/>
    <w:rsid w:val="00B9583F"/>
    <w:rsid w:val="00B962FC"/>
    <w:rsid w:val="00B97757"/>
    <w:rsid w:val="00B97AB8"/>
    <w:rsid w:val="00BA25DE"/>
    <w:rsid w:val="00BA272F"/>
    <w:rsid w:val="00BA7414"/>
    <w:rsid w:val="00BB1E89"/>
    <w:rsid w:val="00BB5F5A"/>
    <w:rsid w:val="00BC446A"/>
    <w:rsid w:val="00BC68E6"/>
    <w:rsid w:val="00BC764D"/>
    <w:rsid w:val="00BD3C8E"/>
    <w:rsid w:val="00BD6D54"/>
    <w:rsid w:val="00BE392B"/>
    <w:rsid w:val="00BE47E8"/>
    <w:rsid w:val="00BE6339"/>
    <w:rsid w:val="00BF117F"/>
    <w:rsid w:val="00BF3691"/>
    <w:rsid w:val="00BF4A33"/>
    <w:rsid w:val="00BF4F7D"/>
    <w:rsid w:val="00C00D65"/>
    <w:rsid w:val="00C038FD"/>
    <w:rsid w:val="00C06163"/>
    <w:rsid w:val="00C06ABE"/>
    <w:rsid w:val="00C1192D"/>
    <w:rsid w:val="00C154F7"/>
    <w:rsid w:val="00C24CDE"/>
    <w:rsid w:val="00C26F61"/>
    <w:rsid w:val="00C277D7"/>
    <w:rsid w:val="00C3057B"/>
    <w:rsid w:val="00C32B77"/>
    <w:rsid w:val="00C33B8F"/>
    <w:rsid w:val="00C35962"/>
    <w:rsid w:val="00C37A25"/>
    <w:rsid w:val="00C40600"/>
    <w:rsid w:val="00C41EE6"/>
    <w:rsid w:val="00C46504"/>
    <w:rsid w:val="00C52980"/>
    <w:rsid w:val="00C54215"/>
    <w:rsid w:val="00C564DF"/>
    <w:rsid w:val="00C569EB"/>
    <w:rsid w:val="00C60EB3"/>
    <w:rsid w:val="00C628D6"/>
    <w:rsid w:val="00C62B13"/>
    <w:rsid w:val="00C66537"/>
    <w:rsid w:val="00C720C1"/>
    <w:rsid w:val="00C75194"/>
    <w:rsid w:val="00C77CD1"/>
    <w:rsid w:val="00C8051E"/>
    <w:rsid w:val="00C8378B"/>
    <w:rsid w:val="00C83D05"/>
    <w:rsid w:val="00C84A33"/>
    <w:rsid w:val="00C925EF"/>
    <w:rsid w:val="00C94EED"/>
    <w:rsid w:val="00C9603A"/>
    <w:rsid w:val="00C96415"/>
    <w:rsid w:val="00C96E9B"/>
    <w:rsid w:val="00C97302"/>
    <w:rsid w:val="00CA2497"/>
    <w:rsid w:val="00CA3DB1"/>
    <w:rsid w:val="00CA4379"/>
    <w:rsid w:val="00CA43A9"/>
    <w:rsid w:val="00CA54CF"/>
    <w:rsid w:val="00CA5B47"/>
    <w:rsid w:val="00CA6C82"/>
    <w:rsid w:val="00CB0EF0"/>
    <w:rsid w:val="00CB1B4D"/>
    <w:rsid w:val="00CB1EEA"/>
    <w:rsid w:val="00CB2159"/>
    <w:rsid w:val="00CB3C7C"/>
    <w:rsid w:val="00CB573B"/>
    <w:rsid w:val="00CB6E02"/>
    <w:rsid w:val="00CB7011"/>
    <w:rsid w:val="00CC1183"/>
    <w:rsid w:val="00CC18BA"/>
    <w:rsid w:val="00CC42F1"/>
    <w:rsid w:val="00CC529E"/>
    <w:rsid w:val="00CC56C3"/>
    <w:rsid w:val="00CC6D8F"/>
    <w:rsid w:val="00CD1C84"/>
    <w:rsid w:val="00CD1DB2"/>
    <w:rsid w:val="00CD4FA8"/>
    <w:rsid w:val="00CE612A"/>
    <w:rsid w:val="00CF0067"/>
    <w:rsid w:val="00CF037F"/>
    <w:rsid w:val="00CF5971"/>
    <w:rsid w:val="00CF7C1A"/>
    <w:rsid w:val="00D0045A"/>
    <w:rsid w:val="00D0192F"/>
    <w:rsid w:val="00D01A8F"/>
    <w:rsid w:val="00D02679"/>
    <w:rsid w:val="00D027B8"/>
    <w:rsid w:val="00D05A8A"/>
    <w:rsid w:val="00D05DDD"/>
    <w:rsid w:val="00D10E09"/>
    <w:rsid w:val="00D15F17"/>
    <w:rsid w:val="00D2248C"/>
    <w:rsid w:val="00D2252B"/>
    <w:rsid w:val="00D4154A"/>
    <w:rsid w:val="00D41F2F"/>
    <w:rsid w:val="00D46EEC"/>
    <w:rsid w:val="00D560A0"/>
    <w:rsid w:val="00D624C0"/>
    <w:rsid w:val="00D63AFC"/>
    <w:rsid w:val="00D63B1F"/>
    <w:rsid w:val="00D66A95"/>
    <w:rsid w:val="00D709C8"/>
    <w:rsid w:val="00D7229B"/>
    <w:rsid w:val="00D73301"/>
    <w:rsid w:val="00D75B0F"/>
    <w:rsid w:val="00D75E09"/>
    <w:rsid w:val="00D77445"/>
    <w:rsid w:val="00D77D6C"/>
    <w:rsid w:val="00D82B92"/>
    <w:rsid w:val="00D858CB"/>
    <w:rsid w:val="00D86AD4"/>
    <w:rsid w:val="00D92A83"/>
    <w:rsid w:val="00D941E7"/>
    <w:rsid w:val="00D945B1"/>
    <w:rsid w:val="00D949FC"/>
    <w:rsid w:val="00DA1F75"/>
    <w:rsid w:val="00DA31EB"/>
    <w:rsid w:val="00DA3DDC"/>
    <w:rsid w:val="00DA426E"/>
    <w:rsid w:val="00DA4384"/>
    <w:rsid w:val="00DB1200"/>
    <w:rsid w:val="00DB1962"/>
    <w:rsid w:val="00DB297C"/>
    <w:rsid w:val="00DB3634"/>
    <w:rsid w:val="00DB6584"/>
    <w:rsid w:val="00DB6BD4"/>
    <w:rsid w:val="00DB738B"/>
    <w:rsid w:val="00DC2232"/>
    <w:rsid w:val="00DC285B"/>
    <w:rsid w:val="00DC445E"/>
    <w:rsid w:val="00DC4CF4"/>
    <w:rsid w:val="00DC51E1"/>
    <w:rsid w:val="00DD13B8"/>
    <w:rsid w:val="00DD3FFB"/>
    <w:rsid w:val="00DD488A"/>
    <w:rsid w:val="00DD54AD"/>
    <w:rsid w:val="00DD690F"/>
    <w:rsid w:val="00DE1B40"/>
    <w:rsid w:val="00DE1F60"/>
    <w:rsid w:val="00DE4389"/>
    <w:rsid w:val="00DE6FDB"/>
    <w:rsid w:val="00DE7D4C"/>
    <w:rsid w:val="00DF3B86"/>
    <w:rsid w:val="00DF4881"/>
    <w:rsid w:val="00DF7548"/>
    <w:rsid w:val="00DF75B5"/>
    <w:rsid w:val="00DF77CF"/>
    <w:rsid w:val="00DF7B7F"/>
    <w:rsid w:val="00E04450"/>
    <w:rsid w:val="00E04882"/>
    <w:rsid w:val="00E144C0"/>
    <w:rsid w:val="00E17A5C"/>
    <w:rsid w:val="00E17CF4"/>
    <w:rsid w:val="00E21C43"/>
    <w:rsid w:val="00E231CB"/>
    <w:rsid w:val="00E24776"/>
    <w:rsid w:val="00E30E05"/>
    <w:rsid w:val="00E336CA"/>
    <w:rsid w:val="00E37659"/>
    <w:rsid w:val="00E37D26"/>
    <w:rsid w:val="00E417E1"/>
    <w:rsid w:val="00E42293"/>
    <w:rsid w:val="00E4384F"/>
    <w:rsid w:val="00E43AD5"/>
    <w:rsid w:val="00E44E6A"/>
    <w:rsid w:val="00E52351"/>
    <w:rsid w:val="00E52EF9"/>
    <w:rsid w:val="00E56B56"/>
    <w:rsid w:val="00E629C4"/>
    <w:rsid w:val="00E6778C"/>
    <w:rsid w:val="00E70FD4"/>
    <w:rsid w:val="00E7322E"/>
    <w:rsid w:val="00E740B5"/>
    <w:rsid w:val="00E74ABC"/>
    <w:rsid w:val="00E770D1"/>
    <w:rsid w:val="00E90604"/>
    <w:rsid w:val="00E90ACB"/>
    <w:rsid w:val="00E93722"/>
    <w:rsid w:val="00E941AD"/>
    <w:rsid w:val="00E944DD"/>
    <w:rsid w:val="00E96075"/>
    <w:rsid w:val="00E964BC"/>
    <w:rsid w:val="00E96834"/>
    <w:rsid w:val="00EA14E4"/>
    <w:rsid w:val="00EA267F"/>
    <w:rsid w:val="00EA4E73"/>
    <w:rsid w:val="00EA53C8"/>
    <w:rsid w:val="00EA6301"/>
    <w:rsid w:val="00EB168E"/>
    <w:rsid w:val="00EB25D4"/>
    <w:rsid w:val="00EB45DD"/>
    <w:rsid w:val="00EB57F2"/>
    <w:rsid w:val="00EC0019"/>
    <w:rsid w:val="00EC5EF1"/>
    <w:rsid w:val="00EC6DAF"/>
    <w:rsid w:val="00ED083C"/>
    <w:rsid w:val="00ED5855"/>
    <w:rsid w:val="00ED588C"/>
    <w:rsid w:val="00ED6579"/>
    <w:rsid w:val="00EE21C7"/>
    <w:rsid w:val="00EE3588"/>
    <w:rsid w:val="00EE369B"/>
    <w:rsid w:val="00EE731F"/>
    <w:rsid w:val="00EF085F"/>
    <w:rsid w:val="00EF2908"/>
    <w:rsid w:val="00EF5210"/>
    <w:rsid w:val="00EF78BA"/>
    <w:rsid w:val="00F009CB"/>
    <w:rsid w:val="00F02FEA"/>
    <w:rsid w:val="00F03500"/>
    <w:rsid w:val="00F044FA"/>
    <w:rsid w:val="00F06E09"/>
    <w:rsid w:val="00F06F8D"/>
    <w:rsid w:val="00F1145F"/>
    <w:rsid w:val="00F121FB"/>
    <w:rsid w:val="00F17E62"/>
    <w:rsid w:val="00F20449"/>
    <w:rsid w:val="00F22569"/>
    <w:rsid w:val="00F25C5C"/>
    <w:rsid w:val="00F30927"/>
    <w:rsid w:val="00F325EC"/>
    <w:rsid w:val="00F34503"/>
    <w:rsid w:val="00F34795"/>
    <w:rsid w:val="00F361F1"/>
    <w:rsid w:val="00F37426"/>
    <w:rsid w:val="00F378E0"/>
    <w:rsid w:val="00F429FF"/>
    <w:rsid w:val="00F4355F"/>
    <w:rsid w:val="00F50CC9"/>
    <w:rsid w:val="00F53C73"/>
    <w:rsid w:val="00F54708"/>
    <w:rsid w:val="00F5519C"/>
    <w:rsid w:val="00F56394"/>
    <w:rsid w:val="00F62FFC"/>
    <w:rsid w:val="00F65922"/>
    <w:rsid w:val="00F72AF9"/>
    <w:rsid w:val="00F75C35"/>
    <w:rsid w:val="00F76AC3"/>
    <w:rsid w:val="00F77311"/>
    <w:rsid w:val="00F80BF0"/>
    <w:rsid w:val="00F8138D"/>
    <w:rsid w:val="00F83124"/>
    <w:rsid w:val="00F85BBD"/>
    <w:rsid w:val="00F90C9E"/>
    <w:rsid w:val="00F92B05"/>
    <w:rsid w:val="00F944F5"/>
    <w:rsid w:val="00F961B8"/>
    <w:rsid w:val="00F978BF"/>
    <w:rsid w:val="00FA3350"/>
    <w:rsid w:val="00FA5DB7"/>
    <w:rsid w:val="00FA6A7C"/>
    <w:rsid w:val="00FB138C"/>
    <w:rsid w:val="00FB15F8"/>
    <w:rsid w:val="00FB1C36"/>
    <w:rsid w:val="00FB226D"/>
    <w:rsid w:val="00FB236F"/>
    <w:rsid w:val="00FB3010"/>
    <w:rsid w:val="00FB5D56"/>
    <w:rsid w:val="00FC0EC9"/>
    <w:rsid w:val="00FC4553"/>
    <w:rsid w:val="00FC4941"/>
    <w:rsid w:val="00FC65ED"/>
    <w:rsid w:val="00FC78D5"/>
    <w:rsid w:val="00FD5D47"/>
    <w:rsid w:val="00FD6174"/>
    <w:rsid w:val="00FE10CC"/>
    <w:rsid w:val="00FE2080"/>
    <w:rsid w:val="00FE2742"/>
    <w:rsid w:val="00FE5AA8"/>
    <w:rsid w:val="00FE7540"/>
    <w:rsid w:val="00FF1D68"/>
    <w:rsid w:val="00FF1ED2"/>
    <w:rsid w:val="00FF257E"/>
    <w:rsid w:val="00FF276F"/>
    <w:rsid w:val="00FF4740"/>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E7B84"/>
  <w15:docId w15:val="{1B371E18-491D-4D86-B908-E022A84C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6E4"/>
    <w:rPr>
      <w:sz w:val="24"/>
      <w:szCs w:val="24"/>
    </w:rPr>
  </w:style>
  <w:style w:type="paragraph" w:styleId="Heading1">
    <w:name w:val="heading 1"/>
    <w:basedOn w:val="Normal"/>
    <w:next w:val="Normal"/>
    <w:qFormat/>
    <w:rsid w:val="00DB738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738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738B"/>
    <w:pPr>
      <w:keepNext/>
      <w:spacing w:before="240" w:after="60"/>
      <w:outlineLvl w:val="2"/>
    </w:pPr>
    <w:rPr>
      <w:rFonts w:ascii="Arial" w:hAnsi="Arial" w:cs="Arial"/>
      <w:b/>
      <w:bCs/>
      <w:sz w:val="26"/>
      <w:szCs w:val="26"/>
    </w:rPr>
  </w:style>
  <w:style w:type="paragraph" w:styleId="Heading4">
    <w:name w:val="heading 4"/>
    <w:basedOn w:val="Normal"/>
    <w:next w:val="Normal"/>
    <w:qFormat/>
    <w:rsid w:val="00DB738B"/>
    <w:pPr>
      <w:keepNext/>
      <w:spacing w:before="240" w:after="60"/>
      <w:outlineLvl w:val="3"/>
    </w:pPr>
    <w:rPr>
      <w:b/>
      <w:bCs/>
      <w:sz w:val="28"/>
      <w:szCs w:val="28"/>
    </w:rPr>
  </w:style>
  <w:style w:type="paragraph" w:styleId="Heading5">
    <w:name w:val="heading 5"/>
    <w:basedOn w:val="Normal"/>
    <w:next w:val="Normal"/>
    <w:qFormat/>
    <w:rsid w:val="00DB738B"/>
    <w:pPr>
      <w:spacing w:before="240" w:after="60"/>
      <w:outlineLvl w:val="4"/>
    </w:pPr>
    <w:rPr>
      <w:b/>
      <w:bCs/>
      <w:i/>
      <w:iCs/>
      <w:sz w:val="26"/>
      <w:szCs w:val="26"/>
    </w:rPr>
  </w:style>
  <w:style w:type="paragraph" w:styleId="Heading6">
    <w:name w:val="heading 6"/>
    <w:basedOn w:val="Normal"/>
    <w:next w:val="Normal"/>
    <w:qFormat/>
    <w:rsid w:val="00DB738B"/>
    <w:pPr>
      <w:spacing w:before="240" w:after="60"/>
      <w:outlineLvl w:val="5"/>
    </w:pPr>
    <w:rPr>
      <w:b/>
      <w:bCs/>
      <w:sz w:val="22"/>
      <w:szCs w:val="22"/>
    </w:rPr>
  </w:style>
  <w:style w:type="paragraph" w:styleId="Heading7">
    <w:name w:val="heading 7"/>
    <w:basedOn w:val="Normal"/>
    <w:next w:val="Normal"/>
    <w:qFormat/>
    <w:rsid w:val="00DB738B"/>
    <w:pPr>
      <w:spacing w:before="240" w:after="60"/>
      <w:outlineLvl w:val="6"/>
    </w:pPr>
  </w:style>
  <w:style w:type="paragraph" w:styleId="Heading8">
    <w:name w:val="heading 8"/>
    <w:basedOn w:val="Normal"/>
    <w:next w:val="Normal"/>
    <w:qFormat/>
    <w:rsid w:val="00DB738B"/>
    <w:pPr>
      <w:spacing w:before="240" w:after="60"/>
      <w:outlineLvl w:val="7"/>
    </w:pPr>
    <w:rPr>
      <w:i/>
      <w:iCs/>
    </w:rPr>
  </w:style>
  <w:style w:type="paragraph" w:styleId="Heading9">
    <w:name w:val="heading 9"/>
    <w:basedOn w:val="Normal"/>
    <w:next w:val="Normal"/>
    <w:qFormat/>
    <w:rsid w:val="00DB73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eading1">
    <w:name w:val="Staff Heading 1"/>
    <w:basedOn w:val="Normal"/>
    <w:rsid w:val="0004536D"/>
    <w:pPr>
      <w:spacing w:after="360"/>
      <w:jc w:val="center"/>
    </w:pPr>
    <w:rPr>
      <w:rFonts w:ascii="Arial" w:hAnsi="Arial"/>
      <w:b/>
      <w:sz w:val="28"/>
      <w:szCs w:val="20"/>
    </w:rPr>
  </w:style>
  <w:style w:type="paragraph" w:customStyle="1" w:styleId="CRS">
    <w:name w:val="CRS"/>
    <w:basedOn w:val="Normal"/>
    <w:rsid w:val="0004536D"/>
    <w:pPr>
      <w:spacing w:after="240"/>
    </w:pPr>
    <w:rPr>
      <w:rFonts w:ascii="Arial" w:hAnsi="Arial" w:cs="Arial"/>
      <w:bCs/>
      <w:sz w:val="22"/>
    </w:rPr>
  </w:style>
  <w:style w:type="paragraph" w:styleId="Header">
    <w:name w:val="header"/>
    <w:basedOn w:val="Normal"/>
    <w:rsid w:val="004774E4"/>
    <w:pPr>
      <w:tabs>
        <w:tab w:val="center" w:pos="4320"/>
        <w:tab w:val="right" w:pos="8640"/>
      </w:tabs>
    </w:pPr>
  </w:style>
  <w:style w:type="paragraph" w:styleId="Footer">
    <w:name w:val="footer"/>
    <w:basedOn w:val="Normal"/>
    <w:rsid w:val="004774E4"/>
    <w:pPr>
      <w:tabs>
        <w:tab w:val="center" w:pos="4320"/>
        <w:tab w:val="right" w:pos="8640"/>
      </w:tabs>
    </w:pPr>
  </w:style>
  <w:style w:type="paragraph" w:styleId="NormalWeb">
    <w:name w:val="Normal (Web)"/>
    <w:basedOn w:val="Normal"/>
    <w:rsid w:val="0055346E"/>
    <w:pPr>
      <w:shd w:val="clear" w:color="auto" w:fill="FFFFFF"/>
      <w:spacing w:before="100" w:beforeAutospacing="1" w:after="100" w:afterAutospacing="1"/>
    </w:pPr>
    <w:rPr>
      <w:rFonts w:ascii="Helvetica" w:hAnsi="Helvetica" w:cs="Helvetica"/>
      <w:color w:val="000000"/>
    </w:rPr>
  </w:style>
  <w:style w:type="paragraph" w:styleId="BodyTextIndent">
    <w:name w:val="Body Text Indent"/>
    <w:basedOn w:val="Normal"/>
    <w:rsid w:val="000B095D"/>
    <w:pPr>
      <w:tabs>
        <w:tab w:val="right" w:pos="720"/>
        <w:tab w:val="left" w:pos="1440"/>
      </w:tabs>
      <w:suppressAutoHyphens/>
      <w:ind w:left="1440"/>
    </w:pPr>
    <w:rPr>
      <w:rFonts w:ascii="Arial" w:hAnsi="Arial" w:cs="Arial"/>
    </w:rPr>
  </w:style>
  <w:style w:type="paragraph" w:styleId="DocumentMap">
    <w:name w:val="Document Map"/>
    <w:basedOn w:val="Normal"/>
    <w:semiHidden/>
    <w:rsid w:val="004B338B"/>
    <w:pPr>
      <w:shd w:val="clear" w:color="auto" w:fill="000080"/>
    </w:pPr>
    <w:rPr>
      <w:rFonts w:ascii="Tahoma" w:hAnsi="Tahoma" w:cs="Tahoma"/>
      <w:sz w:val="20"/>
      <w:szCs w:val="20"/>
    </w:rPr>
  </w:style>
  <w:style w:type="paragraph" w:styleId="BalloonText">
    <w:name w:val="Balloon Text"/>
    <w:basedOn w:val="Normal"/>
    <w:semiHidden/>
    <w:rsid w:val="00DB738B"/>
    <w:rPr>
      <w:rFonts w:ascii="Tahoma" w:hAnsi="Tahoma" w:cs="Tahoma"/>
      <w:sz w:val="16"/>
      <w:szCs w:val="16"/>
    </w:rPr>
  </w:style>
  <w:style w:type="paragraph" w:styleId="BlockText">
    <w:name w:val="Block Text"/>
    <w:basedOn w:val="Normal"/>
    <w:rsid w:val="00DB738B"/>
    <w:pPr>
      <w:spacing w:after="120"/>
      <w:ind w:left="1440" w:right="1440"/>
    </w:pPr>
  </w:style>
  <w:style w:type="paragraph" w:styleId="BodyText">
    <w:name w:val="Body Text"/>
    <w:basedOn w:val="Normal"/>
    <w:rsid w:val="00DB738B"/>
    <w:pPr>
      <w:spacing w:after="120"/>
    </w:pPr>
  </w:style>
  <w:style w:type="paragraph" w:styleId="BodyText2">
    <w:name w:val="Body Text 2"/>
    <w:basedOn w:val="Normal"/>
    <w:rsid w:val="00DB738B"/>
    <w:pPr>
      <w:spacing w:after="120" w:line="480" w:lineRule="auto"/>
    </w:pPr>
  </w:style>
  <w:style w:type="paragraph" w:styleId="BodyText3">
    <w:name w:val="Body Text 3"/>
    <w:basedOn w:val="Normal"/>
    <w:rsid w:val="00DB738B"/>
    <w:pPr>
      <w:spacing w:after="120"/>
    </w:pPr>
    <w:rPr>
      <w:sz w:val="16"/>
      <w:szCs w:val="16"/>
    </w:rPr>
  </w:style>
  <w:style w:type="paragraph" w:styleId="BodyTextFirstIndent">
    <w:name w:val="Body Text First Indent"/>
    <w:basedOn w:val="BodyText"/>
    <w:rsid w:val="00DB738B"/>
    <w:pPr>
      <w:ind w:firstLine="210"/>
    </w:pPr>
  </w:style>
  <w:style w:type="paragraph" w:styleId="BodyTextFirstIndent2">
    <w:name w:val="Body Text First Indent 2"/>
    <w:basedOn w:val="BodyTextIndent"/>
    <w:rsid w:val="00DB738B"/>
    <w:pPr>
      <w:tabs>
        <w:tab w:val="clear" w:pos="720"/>
        <w:tab w:val="clear" w:pos="1440"/>
      </w:tabs>
      <w:suppressAutoHyphens w:val="0"/>
      <w:spacing w:after="120"/>
      <w:ind w:left="360" w:firstLine="210"/>
    </w:pPr>
    <w:rPr>
      <w:rFonts w:ascii="Times New Roman" w:hAnsi="Times New Roman" w:cs="Times New Roman"/>
    </w:rPr>
  </w:style>
  <w:style w:type="paragraph" w:styleId="BodyTextIndent2">
    <w:name w:val="Body Text Indent 2"/>
    <w:basedOn w:val="Normal"/>
    <w:rsid w:val="00DB738B"/>
    <w:pPr>
      <w:spacing w:after="120" w:line="480" w:lineRule="auto"/>
      <w:ind w:left="360"/>
    </w:pPr>
  </w:style>
  <w:style w:type="paragraph" w:styleId="BodyTextIndent3">
    <w:name w:val="Body Text Indent 3"/>
    <w:basedOn w:val="Normal"/>
    <w:rsid w:val="00DB738B"/>
    <w:pPr>
      <w:spacing w:after="120"/>
      <w:ind w:left="360"/>
    </w:pPr>
    <w:rPr>
      <w:sz w:val="16"/>
      <w:szCs w:val="16"/>
    </w:rPr>
  </w:style>
  <w:style w:type="paragraph" w:styleId="Caption">
    <w:name w:val="caption"/>
    <w:basedOn w:val="Normal"/>
    <w:next w:val="Normal"/>
    <w:qFormat/>
    <w:rsid w:val="00DB738B"/>
    <w:rPr>
      <w:b/>
      <w:bCs/>
      <w:sz w:val="20"/>
      <w:szCs w:val="20"/>
    </w:rPr>
  </w:style>
  <w:style w:type="paragraph" w:styleId="Closing">
    <w:name w:val="Closing"/>
    <w:basedOn w:val="Normal"/>
    <w:rsid w:val="00DB738B"/>
    <w:pPr>
      <w:ind w:left="4320"/>
    </w:pPr>
  </w:style>
  <w:style w:type="paragraph" w:styleId="CommentText">
    <w:name w:val="annotation text"/>
    <w:basedOn w:val="Normal"/>
    <w:semiHidden/>
    <w:rsid w:val="00DB738B"/>
    <w:rPr>
      <w:sz w:val="20"/>
      <w:szCs w:val="20"/>
    </w:rPr>
  </w:style>
  <w:style w:type="paragraph" w:styleId="CommentSubject">
    <w:name w:val="annotation subject"/>
    <w:basedOn w:val="CommentText"/>
    <w:next w:val="CommentText"/>
    <w:semiHidden/>
    <w:rsid w:val="00DB738B"/>
    <w:rPr>
      <w:b/>
      <w:bCs/>
    </w:rPr>
  </w:style>
  <w:style w:type="paragraph" w:styleId="Date">
    <w:name w:val="Date"/>
    <w:basedOn w:val="Normal"/>
    <w:next w:val="Normal"/>
    <w:rsid w:val="00DB738B"/>
  </w:style>
  <w:style w:type="paragraph" w:styleId="E-mailSignature">
    <w:name w:val="E-mail Signature"/>
    <w:basedOn w:val="Normal"/>
    <w:rsid w:val="00DB738B"/>
  </w:style>
  <w:style w:type="paragraph" w:styleId="EndnoteText">
    <w:name w:val="endnote text"/>
    <w:basedOn w:val="Normal"/>
    <w:semiHidden/>
    <w:rsid w:val="00DB738B"/>
    <w:rPr>
      <w:sz w:val="20"/>
      <w:szCs w:val="20"/>
    </w:rPr>
  </w:style>
  <w:style w:type="paragraph" w:styleId="EnvelopeAddress">
    <w:name w:val="envelope address"/>
    <w:basedOn w:val="Normal"/>
    <w:rsid w:val="00DB73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738B"/>
    <w:rPr>
      <w:rFonts w:ascii="Arial" w:hAnsi="Arial" w:cs="Arial"/>
      <w:sz w:val="20"/>
      <w:szCs w:val="20"/>
    </w:rPr>
  </w:style>
  <w:style w:type="paragraph" w:styleId="FootnoteText">
    <w:name w:val="footnote text"/>
    <w:basedOn w:val="Normal"/>
    <w:semiHidden/>
    <w:rsid w:val="00DB738B"/>
    <w:rPr>
      <w:sz w:val="20"/>
      <w:szCs w:val="20"/>
    </w:rPr>
  </w:style>
  <w:style w:type="paragraph" w:styleId="HTMLAddress">
    <w:name w:val="HTML Address"/>
    <w:basedOn w:val="Normal"/>
    <w:rsid w:val="00DB738B"/>
    <w:rPr>
      <w:i/>
      <w:iCs/>
    </w:rPr>
  </w:style>
  <w:style w:type="paragraph" w:styleId="HTMLPreformatted">
    <w:name w:val="HTML Preformatted"/>
    <w:basedOn w:val="Normal"/>
    <w:rsid w:val="00DB738B"/>
    <w:rPr>
      <w:rFonts w:ascii="Courier New" w:hAnsi="Courier New" w:cs="Courier New"/>
      <w:sz w:val="20"/>
      <w:szCs w:val="20"/>
    </w:rPr>
  </w:style>
  <w:style w:type="paragraph" w:styleId="Index1">
    <w:name w:val="index 1"/>
    <w:basedOn w:val="Normal"/>
    <w:next w:val="Normal"/>
    <w:autoRedefine/>
    <w:semiHidden/>
    <w:rsid w:val="00DB738B"/>
    <w:pPr>
      <w:ind w:left="240" w:hanging="240"/>
    </w:pPr>
  </w:style>
  <w:style w:type="paragraph" w:styleId="Index2">
    <w:name w:val="index 2"/>
    <w:basedOn w:val="Normal"/>
    <w:next w:val="Normal"/>
    <w:autoRedefine/>
    <w:semiHidden/>
    <w:rsid w:val="00DB738B"/>
    <w:pPr>
      <w:ind w:left="480" w:hanging="240"/>
    </w:pPr>
  </w:style>
  <w:style w:type="paragraph" w:styleId="Index3">
    <w:name w:val="index 3"/>
    <w:basedOn w:val="Normal"/>
    <w:next w:val="Normal"/>
    <w:autoRedefine/>
    <w:semiHidden/>
    <w:rsid w:val="00DB738B"/>
    <w:pPr>
      <w:ind w:left="720" w:hanging="240"/>
    </w:pPr>
  </w:style>
  <w:style w:type="paragraph" w:styleId="Index4">
    <w:name w:val="index 4"/>
    <w:basedOn w:val="Normal"/>
    <w:next w:val="Normal"/>
    <w:autoRedefine/>
    <w:semiHidden/>
    <w:rsid w:val="00DB738B"/>
    <w:pPr>
      <w:ind w:left="960" w:hanging="240"/>
    </w:pPr>
  </w:style>
  <w:style w:type="paragraph" w:styleId="Index5">
    <w:name w:val="index 5"/>
    <w:basedOn w:val="Normal"/>
    <w:next w:val="Normal"/>
    <w:autoRedefine/>
    <w:semiHidden/>
    <w:rsid w:val="00DB738B"/>
    <w:pPr>
      <w:ind w:left="1200" w:hanging="240"/>
    </w:pPr>
  </w:style>
  <w:style w:type="paragraph" w:styleId="Index6">
    <w:name w:val="index 6"/>
    <w:basedOn w:val="Normal"/>
    <w:next w:val="Normal"/>
    <w:autoRedefine/>
    <w:semiHidden/>
    <w:rsid w:val="00DB738B"/>
    <w:pPr>
      <w:ind w:left="1440" w:hanging="240"/>
    </w:pPr>
  </w:style>
  <w:style w:type="paragraph" w:styleId="Index7">
    <w:name w:val="index 7"/>
    <w:basedOn w:val="Normal"/>
    <w:next w:val="Normal"/>
    <w:autoRedefine/>
    <w:semiHidden/>
    <w:rsid w:val="00DB738B"/>
    <w:pPr>
      <w:ind w:left="1680" w:hanging="240"/>
    </w:pPr>
  </w:style>
  <w:style w:type="paragraph" w:styleId="Index8">
    <w:name w:val="index 8"/>
    <w:basedOn w:val="Normal"/>
    <w:next w:val="Normal"/>
    <w:autoRedefine/>
    <w:semiHidden/>
    <w:rsid w:val="00DB738B"/>
    <w:pPr>
      <w:ind w:left="1920" w:hanging="240"/>
    </w:pPr>
  </w:style>
  <w:style w:type="paragraph" w:styleId="Index9">
    <w:name w:val="index 9"/>
    <w:basedOn w:val="Normal"/>
    <w:next w:val="Normal"/>
    <w:autoRedefine/>
    <w:semiHidden/>
    <w:rsid w:val="00DB738B"/>
    <w:pPr>
      <w:ind w:left="2160" w:hanging="240"/>
    </w:pPr>
  </w:style>
  <w:style w:type="paragraph" w:styleId="IndexHeading">
    <w:name w:val="index heading"/>
    <w:basedOn w:val="Normal"/>
    <w:next w:val="Index1"/>
    <w:semiHidden/>
    <w:rsid w:val="00DB738B"/>
    <w:rPr>
      <w:rFonts w:ascii="Arial" w:hAnsi="Arial" w:cs="Arial"/>
      <w:b/>
      <w:bCs/>
    </w:rPr>
  </w:style>
  <w:style w:type="paragraph" w:styleId="List">
    <w:name w:val="List"/>
    <w:basedOn w:val="Normal"/>
    <w:rsid w:val="00DB738B"/>
    <w:pPr>
      <w:ind w:left="360" w:hanging="360"/>
    </w:pPr>
  </w:style>
  <w:style w:type="paragraph" w:styleId="List2">
    <w:name w:val="List 2"/>
    <w:basedOn w:val="Normal"/>
    <w:rsid w:val="00DB738B"/>
    <w:pPr>
      <w:ind w:left="720" w:hanging="360"/>
    </w:pPr>
  </w:style>
  <w:style w:type="paragraph" w:styleId="List3">
    <w:name w:val="List 3"/>
    <w:basedOn w:val="Normal"/>
    <w:rsid w:val="00DB738B"/>
    <w:pPr>
      <w:ind w:left="1080" w:hanging="360"/>
    </w:pPr>
  </w:style>
  <w:style w:type="paragraph" w:styleId="List4">
    <w:name w:val="List 4"/>
    <w:basedOn w:val="Normal"/>
    <w:rsid w:val="00DB738B"/>
    <w:pPr>
      <w:ind w:left="1440" w:hanging="360"/>
    </w:pPr>
  </w:style>
  <w:style w:type="paragraph" w:styleId="List5">
    <w:name w:val="List 5"/>
    <w:basedOn w:val="Normal"/>
    <w:rsid w:val="00DB738B"/>
    <w:pPr>
      <w:ind w:left="1800" w:hanging="360"/>
    </w:pPr>
  </w:style>
  <w:style w:type="paragraph" w:styleId="ListBullet">
    <w:name w:val="List Bullet"/>
    <w:basedOn w:val="Normal"/>
    <w:rsid w:val="00DB738B"/>
    <w:pPr>
      <w:numPr>
        <w:numId w:val="1"/>
      </w:numPr>
    </w:pPr>
  </w:style>
  <w:style w:type="paragraph" w:styleId="ListBullet2">
    <w:name w:val="List Bullet 2"/>
    <w:basedOn w:val="Normal"/>
    <w:rsid w:val="00DB738B"/>
    <w:pPr>
      <w:numPr>
        <w:numId w:val="2"/>
      </w:numPr>
    </w:pPr>
  </w:style>
  <w:style w:type="paragraph" w:styleId="ListBullet3">
    <w:name w:val="List Bullet 3"/>
    <w:basedOn w:val="Normal"/>
    <w:rsid w:val="00DB738B"/>
    <w:pPr>
      <w:numPr>
        <w:numId w:val="3"/>
      </w:numPr>
    </w:pPr>
  </w:style>
  <w:style w:type="paragraph" w:styleId="ListBullet4">
    <w:name w:val="List Bullet 4"/>
    <w:basedOn w:val="Normal"/>
    <w:rsid w:val="00DB738B"/>
    <w:pPr>
      <w:numPr>
        <w:numId w:val="4"/>
      </w:numPr>
    </w:pPr>
  </w:style>
  <w:style w:type="paragraph" w:styleId="ListBullet5">
    <w:name w:val="List Bullet 5"/>
    <w:basedOn w:val="Normal"/>
    <w:rsid w:val="00DB738B"/>
    <w:pPr>
      <w:numPr>
        <w:numId w:val="5"/>
      </w:numPr>
    </w:pPr>
  </w:style>
  <w:style w:type="paragraph" w:styleId="ListContinue">
    <w:name w:val="List Continue"/>
    <w:basedOn w:val="Normal"/>
    <w:rsid w:val="00DB738B"/>
    <w:pPr>
      <w:spacing w:after="120"/>
      <w:ind w:left="360"/>
    </w:pPr>
  </w:style>
  <w:style w:type="paragraph" w:styleId="ListContinue2">
    <w:name w:val="List Continue 2"/>
    <w:basedOn w:val="Normal"/>
    <w:rsid w:val="00DB738B"/>
    <w:pPr>
      <w:spacing w:after="120"/>
      <w:ind w:left="720"/>
    </w:pPr>
  </w:style>
  <w:style w:type="paragraph" w:styleId="ListContinue3">
    <w:name w:val="List Continue 3"/>
    <w:basedOn w:val="Normal"/>
    <w:rsid w:val="00DB738B"/>
    <w:pPr>
      <w:spacing w:after="120"/>
      <w:ind w:left="1080"/>
    </w:pPr>
  </w:style>
  <w:style w:type="paragraph" w:styleId="ListContinue4">
    <w:name w:val="List Continue 4"/>
    <w:basedOn w:val="Normal"/>
    <w:rsid w:val="00DB738B"/>
    <w:pPr>
      <w:spacing w:after="120"/>
      <w:ind w:left="1440"/>
    </w:pPr>
  </w:style>
  <w:style w:type="paragraph" w:styleId="ListContinue5">
    <w:name w:val="List Continue 5"/>
    <w:basedOn w:val="Normal"/>
    <w:rsid w:val="00DB738B"/>
    <w:pPr>
      <w:spacing w:after="120"/>
      <w:ind w:left="1800"/>
    </w:pPr>
  </w:style>
  <w:style w:type="paragraph" w:styleId="ListNumber">
    <w:name w:val="List Number"/>
    <w:basedOn w:val="Normal"/>
    <w:rsid w:val="00DB738B"/>
    <w:pPr>
      <w:numPr>
        <w:numId w:val="6"/>
      </w:numPr>
    </w:pPr>
  </w:style>
  <w:style w:type="paragraph" w:styleId="ListNumber2">
    <w:name w:val="List Number 2"/>
    <w:basedOn w:val="Normal"/>
    <w:rsid w:val="00DB738B"/>
    <w:pPr>
      <w:numPr>
        <w:numId w:val="7"/>
      </w:numPr>
    </w:pPr>
  </w:style>
  <w:style w:type="paragraph" w:styleId="ListNumber3">
    <w:name w:val="List Number 3"/>
    <w:basedOn w:val="Normal"/>
    <w:rsid w:val="00DB738B"/>
    <w:pPr>
      <w:numPr>
        <w:numId w:val="8"/>
      </w:numPr>
    </w:pPr>
  </w:style>
  <w:style w:type="paragraph" w:styleId="ListNumber4">
    <w:name w:val="List Number 4"/>
    <w:basedOn w:val="Normal"/>
    <w:rsid w:val="00DB738B"/>
    <w:pPr>
      <w:numPr>
        <w:numId w:val="9"/>
      </w:numPr>
    </w:pPr>
  </w:style>
  <w:style w:type="paragraph" w:styleId="ListNumber5">
    <w:name w:val="List Number 5"/>
    <w:basedOn w:val="Normal"/>
    <w:rsid w:val="00DB738B"/>
    <w:pPr>
      <w:numPr>
        <w:numId w:val="10"/>
      </w:numPr>
    </w:pPr>
  </w:style>
  <w:style w:type="paragraph" w:styleId="MacroText">
    <w:name w:val="macro"/>
    <w:semiHidden/>
    <w:rsid w:val="00DB73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B73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B738B"/>
    <w:pPr>
      <w:ind w:left="720"/>
    </w:pPr>
  </w:style>
  <w:style w:type="paragraph" w:styleId="NoteHeading">
    <w:name w:val="Note Heading"/>
    <w:basedOn w:val="Normal"/>
    <w:next w:val="Normal"/>
    <w:rsid w:val="00DB738B"/>
  </w:style>
  <w:style w:type="paragraph" w:styleId="PlainText">
    <w:name w:val="Plain Text"/>
    <w:basedOn w:val="Normal"/>
    <w:rsid w:val="00DB738B"/>
    <w:rPr>
      <w:rFonts w:ascii="Courier New" w:hAnsi="Courier New" w:cs="Courier New"/>
      <w:sz w:val="20"/>
      <w:szCs w:val="20"/>
    </w:rPr>
  </w:style>
  <w:style w:type="paragraph" w:styleId="Salutation">
    <w:name w:val="Salutation"/>
    <w:basedOn w:val="Normal"/>
    <w:next w:val="Normal"/>
    <w:rsid w:val="00DB738B"/>
  </w:style>
  <w:style w:type="paragraph" w:styleId="Signature">
    <w:name w:val="Signature"/>
    <w:basedOn w:val="Normal"/>
    <w:rsid w:val="00DB738B"/>
    <w:pPr>
      <w:ind w:left="4320"/>
    </w:pPr>
  </w:style>
  <w:style w:type="paragraph" w:styleId="Subtitle">
    <w:name w:val="Subtitle"/>
    <w:basedOn w:val="Normal"/>
    <w:qFormat/>
    <w:rsid w:val="00DB738B"/>
    <w:pPr>
      <w:spacing w:after="60"/>
      <w:jc w:val="center"/>
      <w:outlineLvl w:val="1"/>
    </w:pPr>
    <w:rPr>
      <w:rFonts w:ascii="Arial" w:hAnsi="Arial" w:cs="Arial"/>
    </w:rPr>
  </w:style>
  <w:style w:type="paragraph" w:styleId="TableofAuthorities">
    <w:name w:val="table of authorities"/>
    <w:basedOn w:val="Normal"/>
    <w:next w:val="Normal"/>
    <w:semiHidden/>
    <w:rsid w:val="00DB738B"/>
    <w:pPr>
      <w:ind w:left="240" w:hanging="240"/>
    </w:pPr>
  </w:style>
  <w:style w:type="paragraph" w:styleId="TableofFigures">
    <w:name w:val="table of figures"/>
    <w:basedOn w:val="Normal"/>
    <w:next w:val="Normal"/>
    <w:semiHidden/>
    <w:rsid w:val="00DB738B"/>
  </w:style>
  <w:style w:type="paragraph" w:styleId="Title">
    <w:name w:val="Title"/>
    <w:basedOn w:val="Normal"/>
    <w:qFormat/>
    <w:rsid w:val="00DB738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B738B"/>
    <w:pPr>
      <w:spacing w:before="120"/>
    </w:pPr>
    <w:rPr>
      <w:rFonts w:ascii="Arial" w:hAnsi="Arial" w:cs="Arial"/>
      <w:b/>
      <w:bCs/>
    </w:rPr>
  </w:style>
  <w:style w:type="paragraph" w:styleId="TOC1">
    <w:name w:val="toc 1"/>
    <w:basedOn w:val="Normal"/>
    <w:next w:val="Normal"/>
    <w:autoRedefine/>
    <w:semiHidden/>
    <w:rsid w:val="00DB738B"/>
  </w:style>
  <w:style w:type="paragraph" w:styleId="TOC2">
    <w:name w:val="toc 2"/>
    <w:basedOn w:val="Normal"/>
    <w:next w:val="Normal"/>
    <w:autoRedefine/>
    <w:semiHidden/>
    <w:rsid w:val="00DB738B"/>
    <w:pPr>
      <w:ind w:left="240"/>
    </w:pPr>
  </w:style>
  <w:style w:type="paragraph" w:styleId="TOC3">
    <w:name w:val="toc 3"/>
    <w:basedOn w:val="Normal"/>
    <w:next w:val="Normal"/>
    <w:autoRedefine/>
    <w:semiHidden/>
    <w:rsid w:val="00DB738B"/>
    <w:pPr>
      <w:ind w:left="480"/>
    </w:pPr>
  </w:style>
  <w:style w:type="paragraph" w:styleId="TOC4">
    <w:name w:val="toc 4"/>
    <w:basedOn w:val="Normal"/>
    <w:next w:val="Normal"/>
    <w:autoRedefine/>
    <w:semiHidden/>
    <w:rsid w:val="00DB738B"/>
    <w:pPr>
      <w:ind w:left="720"/>
    </w:pPr>
  </w:style>
  <w:style w:type="paragraph" w:styleId="TOC5">
    <w:name w:val="toc 5"/>
    <w:basedOn w:val="Normal"/>
    <w:next w:val="Normal"/>
    <w:autoRedefine/>
    <w:semiHidden/>
    <w:rsid w:val="00DB738B"/>
    <w:pPr>
      <w:ind w:left="960"/>
    </w:pPr>
  </w:style>
  <w:style w:type="paragraph" w:styleId="TOC6">
    <w:name w:val="toc 6"/>
    <w:basedOn w:val="Normal"/>
    <w:next w:val="Normal"/>
    <w:autoRedefine/>
    <w:semiHidden/>
    <w:rsid w:val="00DB738B"/>
    <w:pPr>
      <w:ind w:left="1200"/>
    </w:pPr>
  </w:style>
  <w:style w:type="paragraph" w:styleId="TOC7">
    <w:name w:val="toc 7"/>
    <w:basedOn w:val="Normal"/>
    <w:next w:val="Normal"/>
    <w:autoRedefine/>
    <w:semiHidden/>
    <w:rsid w:val="00DB738B"/>
    <w:pPr>
      <w:ind w:left="1440"/>
    </w:pPr>
  </w:style>
  <w:style w:type="paragraph" w:styleId="TOC8">
    <w:name w:val="toc 8"/>
    <w:basedOn w:val="Normal"/>
    <w:next w:val="Normal"/>
    <w:autoRedefine/>
    <w:semiHidden/>
    <w:rsid w:val="00DB738B"/>
    <w:pPr>
      <w:ind w:left="1680"/>
    </w:pPr>
  </w:style>
  <w:style w:type="paragraph" w:styleId="TOC9">
    <w:name w:val="toc 9"/>
    <w:basedOn w:val="Normal"/>
    <w:next w:val="Normal"/>
    <w:autoRedefine/>
    <w:semiHidden/>
    <w:rsid w:val="00DB738B"/>
    <w:pPr>
      <w:ind w:left="1920"/>
    </w:pPr>
  </w:style>
  <w:style w:type="paragraph" w:customStyle="1" w:styleId="Heading1centered">
    <w:name w:val="Heading 1 centered"/>
    <w:basedOn w:val="Heading1"/>
    <w:rsid w:val="00DB738B"/>
    <w:pPr>
      <w:jc w:val="center"/>
    </w:pPr>
  </w:style>
  <w:style w:type="paragraph" w:customStyle="1" w:styleId="Heading2-underline">
    <w:name w:val="Heading 2-underline"/>
    <w:basedOn w:val="Heading2"/>
    <w:rsid w:val="00DB738B"/>
    <w:rPr>
      <w:i w:val="0"/>
      <w:u w:val="single"/>
    </w:rPr>
  </w:style>
  <w:style w:type="paragraph" w:customStyle="1" w:styleId="Normal1">
    <w:name w:val="Normal 1"/>
    <w:basedOn w:val="Normal"/>
    <w:rsid w:val="00EB45DD"/>
    <w:pPr>
      <w:spacing w:after="240"/>
    </w:pPr>
    <w:rPr>
      <w:rFonts w:ascii="Arial" w:hAnsi="Arial"/>
      <w:sz w:val="22"/>
      <w:szCs w:val="20"/>
    </w:rPr>
  </w:style>
  <w:style w:type="paragraph" w:customStyle="1" w:styleId="normalplusnumbers">
    <w:name w:val="normal plus numbers"/>
    <w:basedOn w:val="Normal"/>
    <w:rsid w:val="00DA426E"/>
    <w:pPr>
      <w:numPr>
        <w:numId w:val="11"/>
      </w:numPr>
    </w:pPr>
  </w:style>
  <w:style w:type="paragraph" w:customStyle="1" w:styleId="SecTitle">
    <w:name w:val="Sec Title"/>
    <w:basedOn w:val="Normal"/>
    <w:rsid w:val="00D05DDD"/>
    <w:pPr>
      <w:jc w:val="center"/>
    </w:pPr>
    <w:rPr>
      <w:b/>
      <w:caps/>
      <w:sz w:val="28"/>
      <w:szCs w:val="28"/>
    </w:rPr>
  </w:style>
  <w:style w:type="character" w:styleId="PageNumber">
    <w:name w:val="page number"/>
    <w:basedOn w:val="DefaultParagraphFont"/>
    <w:rsid w:val="00A31AFC"/>
  </w:style>
  <w:style w:type="paragraph" w:customStyle="1" w:styleId="SecTopic">
    <w:name w:val="Sec Topic"/>
    <w:basedOn w:val="Normal"/>
    <w:link w:val="SecTopicChar"/>
    <w:rsid w:val="005E006C"/>
    <w:rPr>
      <w:b/>
      <w:szCs w:val="20"/>
      <w:u w:val="single"/>
    </w:rPr>
  </w:style>
  <w:style w:type="character" w:customStyle="1" w:styleId="SecTopicChar">
    <w:name w:val="Sec Topic Char"/>
    <w:link w:val="SecTopic"/>
    <w:rsid w:val="005E006C"/>
    <w:rPr>
      <w:b/>
      <w:sz w:val="24"/>
      <w:u w:val="single"/>
      <w:lang w:val="en-US" w:eastAsia="en-US" w:bidi="ar-SA"/>
    </w:rPr>
  </w:style>
  <w:style w:type="character" w:styleId="FollowedHyperlink">
    <w:name w:val="FollowedHyperlink"/>
    <w:rsid w:val="001B12CF"/>
    <w:rPr>
      <w:color w:val="800080"/>
      <w:u w:val="single"/>
    </w:rPr>
  </w:style>
  <w:style w:type="paragraph" w:styleId="ListParagraph">
    <w:name w:val="List Paragraph"/>
    <w:basedOn w:val="Normal"/>
    <w:uiPriority w:val="34"/>
    <w:qFormat/>
    <w:rsid w:val="00F0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186">
      <w:bodyDiv w:val="1"/>
      <w:marLeft w:val="0"/>
      <w:marRight w:val="0"/>
      <w:marTop w:val="0"/>
      <w:marBottom w:val="0"/>
      <w:divBdr>
        <w:top w:val="none" w:sz="0" w:space="0" w:color="auto"/>
        <w:left w:val="none" w:sz="0" w:space="0" w:color="auto"/>
        <w:bottom w:val="none" w:sz="0" w:space="0" w:color="auto"/>
        <w:right w:val="none" w:sz="0" w:space="0" w:color="auto"/>
      </w:divBdr>
    </w:div>
    <w:div w:id="376979300">
      <w:bodyDiv w:val="1"/>
      <w:marLeft w:val="0"/>
      <w:marRight w:val="0"/>
      <w:marTop w:val="0"/>
      <w:marBottom w:val="0"/>
      <w:divBdr>
        <w:top w:val="none" w:sz="0" w:space="0" w:color="auto"/>
        <w:left w:val="none" w:sz="0" w:space="0" w:color="auto"/>
        <w:bottom w:val="none" w:sz="0" w:space="0" w:color="auto"/>
        <w:right w:val="none" w:sz="0" w:space="0" w:color="auto"/>
      </w:divBdr>
    </w:div>
    <w:div w:id="405341882">
      <w:bodyDiv w:val="1"/>
      <w:marLeft w:val="0"/>
      <w:marRight w:val="0"/>
      <w:marTop w:val="0"/>
      <w:marBottom w:val="0"/>
      <w:divBdr>
        <w:top w:val="none" w:sz="0" w:space="0" w:color="auto"/>
        <w:left w:val="none" w:sz="0" w:space="0" w:color="auto"/>
        <w:bottom w:val="none" w:sz="0" w:space="0" w:color="auto"/>
        <w:right w:val="none" w:sz="0" w:space="0" w:color="auto"/>
      </w:divBdr>
    </w:div>
    <w:div w:id="425885041">
      <w:bodyDiv w:val="1"/>
      <w:marLeft w:val="0"/>
      <w:marRight w:val="0"/>
      <w:marTop w:val="0"/>
      <w:marBottom w:val="0"/>
      <w:divBdr>
        <w:top w:val="none" w:sz="0" w:space="0" w:color="auto"/>
        <w:left w:val="none" w:sz="0" w:space="0" w:color="auto"/>
        <w:bottom w:val="none" w:sz="0" w:space="0" w:color="auto"/>
        <w:right w:val="none" w:sz="0" w:space="0" w:color="auto"/>
      </w:divBdr>
      <w:divsChild>
        <w:div w:id="2112314368">
          <w:marLeft w:val="0"/>
          <w:marRight w:val="0"/>
          <w:marTop w:val="0"/>
          <w:marBottom w:val="0"/>
          <w:divBdr>
            <w:top w:val="none" w:sz="0" w:space="0" w:color="auto"/>
            <w:left w:val="none" w:sz="0" w:space="0" w:color="auto"/>
            <w:bottom w:val="none" w:sz="0" w:space="0" w:color="auto"/>
            <w:right w:val="none" w:sz="0" w:space="0" w:color="auto"/>
          </w:divBdr>
        </w:div>
      </w:divsChild>
    </w:div>
    <w:div w:id="456460462">
      <w:bodyDiv w:val="1"/>
      <w:marLeft w:val="0"/>
      <w:marRight w:val="0"/>
      <w:marTop w:val="0"/>
      <w:marBottom w:val="0"/>
      <w:divBdr>
        <w:top w:val="none" w:sz="0" w:space="0" w:color="auto"/>
        <w:left w:val="none" w:sz="0" w:space="0" w:color="auto"/>
        <w:bottom w:val="none" w:sz="0" w:space="0" w:color="auto"/>
        <w:right w:val="none" w:sz="0" w:space="0" w:color="auto"/>
      </w:divBdr>
    </w:div>
    <w:div w:id="545725253">
      <w:bodyDiv w:val="1"/>
      <w:marLeft w:val="0"/>
      <w:marRight w:val="0"/>
      <w:marTop w:val="0"/>
      <w:marBottom w:val="0"/>
      <w:divBdr>
        <w:top w:val="none" w:sz="0" w:space="0" w:color="auto"/>
        <w:left w:val="none" w:sz="0" w:space="0" w:color="auto"/>
        <w:bottom w:val="none" w:sz="0" w:space="0" w:color="auto"/>
        <w:right w:val="none" w:sz="0" w:space="0" w:color="auto"/>
      </w:divBdr>
    </w:div>
    <w:div w:id="663169934">
      <w:bodyDiv w:val="1"/>
      <w:marLeft w:val="0"/>
      <w:marRight w:val="0"/>
      <w:marTop w:val="0"/>
      <w:marBottom w:val="0"/>
      <w:divBdr>
        <w:top w:val="none" w:sz="0" w:space="0" w:color="auto"/>
        <w:left w:val="none" w:sz="0" w:space="0" w:color="auto"/>
        <w:bottom w:val="none" w:sz="0" w:space="0" w:color="auto"/>
        <w:right w:val="none" w:sz="0" w:space="0" w:color="auto"/>
      </w:divBdr>
    </w:div>
    <w:div w:id="1251742184">
      <w:bodyDiv w:val="1"/>
      <w:marLeft w:val="0"/>
      <w:marRight w:val="0"/>
      <w:marTop w:val="0"/>
      <w:marBottom w:val="0"/>
      <w:divBdr>
        <w:top w:val="none" w:sz="0" w:space="0" w:color="auto"/>
        <w:left w:val="none" w:sz="0" w:space="0" w:color="auto"/>
        <w:bottom w:val="none" w:sz="0" w:space="0" w:color="auto"/>
        <w:right w:val="none" w:sz="0" w:space="0" w:color="auto"/>
      </w:divBdr>
      <w:divsChild>
        <w:div w:id="790976316">
          <w:marLeft w:val="0"/>
          <w:marRight w:val="0"/>
          <w:marTop w:val="0"/>
          <w:marBottom w:val="0"/>
          <w:divBdr>
            <w:top w:val="none" w:sz="0" w:space="0" w:color="auto"/>
            <w:left w:val="none" w:sz="0" w:space="0" w:color="auto"/>
            <w:bottom w:val="none" w:sz="0" w:space="0" w:color="auto"/>
            <w:right w:val="none" w:sz="0" w:space="0" w:color="auto"/>
          </w:divBdr>
        </w:div>
      </w:divsChild>
    </w:div>
    <w:div w:id="1363285617">
      <w:bodyDiv w:val="1"/>
      <w:marLeft w:val="0"/>
      <w:marRight w:val="0"/>
      <w:marTop w:val="0"/>
      <w:marBottom w:val="0"/>
      <w:divBdr>
        <w:top w:val="none" w:sz="0" w:space="0" w:color="auto"/>
        <w:left w:val="none" w:sz="0" w:space="0" w:color="auto"/>
        <w:bottom w:val="none" w:sz="0" w:space="0" w:color="auto"/>
        <w:right w:val="none" w:sz="0" w:space="0" w:color="auto"/>
      </w:divBdr>
    </w:div>
    <w:div w:id="1476145826">
      <w:bodyDiv w:val="1"/>
      <w:marLeft w:val="0"/>
      <w:marRight w:val="0"/>
      <w:marTop w:val="0"/>
      <w:marBottom w:val="0"/>
      <w:divBdr>
        <w:top w:val="none" w:sz="0" w:space="0" w:color="auto"/>
        <w:left w:val="none" w:sz="0" w:space="0" w:color="auto"/>
        <w:bottom w:val="none" w:sz="0" w:space="0" w:color="auto"/>
        <w:right w:val="none" w:sz="0" w:space="0" w:color="auto"/>
      </w:divBdr>
    </w:div>
    <w:div w:id="1543864257">
      <w:bodyDiv w:val="1"/>
      <w:marLeft w:val="0"/>
      <w:marRight w:val="0"/>
      <w:marTop w:val="0"/>
      <w:marBottom w:val="0"/>
      <w:divBdr>
        <w:top w:val="none" w:sz="0" w:space="0" w:color="auto"/>
        <w:left w:val="none" w:sz="0" w:space="0" w:color="auto"/>
        <w:bottom w:val="none" w:sz="0" w:space="0" w:color="auto"/>
        <w:right w:val="none" w:sz="0" w:space="0" w:color="auto"/>
      </w:divBdr>
    </w:div>
    <w:div w:id="1704860716">
      <w:bodyDiv w:val="1"/>
      <w:marLeft w:val="0"/>
      <w:marRight w:val="0"/>
      <w:marTop w:val="0"/>
      <w:marBottom w:val="0"/>
      <w:divBdr>
        <w:top w:val="none" w:sz="0" w:space="0" w:color="auto"/>
        <w:left w:val="none" w:sz="0" w:space="0" w:color="auto"/>
        <w:bottom w:val="none" w:sz="0" w:space="0" w:color="auto"/>
        <w:right w:val="none" w:sz="0" w:space="0" w:color="auto"/>
      </w:divBdr>
    </w:div>
    <w:div w:id="21406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6116</Characters>
  <Application>Microsoft Office Word</Application>
  <DocSecurity>0</DocSecurity>
  <Lines>191</Lines>
  <Paragraphs>115</Paragraphs>
  <ScaleCrop>false</ScaleCrop>
  <HeadingPairs>
    <vt:vector size="2" baseType="variant">
      <vt:variant>
        <vt:lpstr>Title</vt:lpstr>
      </vt:variant>
      <vt:variant>
        <vt:i4>1</vt:i4>
      </vt:variant>
    </vt:vector>
  </HeadingPairs>
  <TitlesOfParts>
    <vt:vector size="1" baseType="lpstr">
      <vt:lpstr>Client Reporting System ISM Changes</vt:lpstr>
    </vt:vector>
  </TitlesOfParts>
  <Company>wtcs</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Reporting System ISM Changes</dc:title>
  <dc:creator>nancy alar</dc:creator>
  <cp:lastModifiedBy>Richter, Anna</cp:lastModifiedBy>
  <cp:revision>3</cp:revision>
  <cp:lastPrinted>2017-06-29T17:19:00Z</cp:lastPrinted>
  <dcterms:created xsi:type="dcterms:W3CDTF">2021-05-24T15:22:00Z</dcterms:created>
  <dcterms:modified xsi:type="dcterms:W3CDTF">2021-07-15T15:47:00Z</dcterms:modified>
</cp:coreProperties>
</file>