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 w:rsidRPr="005527EE">
        <w:t> </w:t>
      </w:r>
    </w:p>
    <w:p w:rsidR="00D9484A" w:rsidRPr="005527EE">
      <w:pPr>
        <w:pStyle w:val="Heading2"/>
      </w:pPr>
      <w:r w:rsidRPr="005527EE">
        <w:t>WTCS Repository</w:t>
      </w:r>
    </w:p>
    <w:p w:rsidR="00D9484A" w:rsidRPr="005527EE">
      <w:pPr>
        <w:pStyle w:val="Title"/>
      </w:pPr>
      <w:r w:rsidRPr="005527EE">
        <w:t>10-809-195  Economics</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This course is designed to give an overview of microeconomics, macroeconomics, and international economics. Concepts include scarcity, resources, alternative economic systems, growth, supply and demand, monetary and fiscal policy, inflation, unemployment and global economic 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3"/>
      </w:pPr>
      <w:r w:rsidRPr="005527EE">
        <w:t>Course History</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Last Revision Date</w:t>
            </w:r>
          </w:p>
        </w:tc>
        <w:tc>
          <w:tcPr>
            <w:tcW w:w="8400" w:type="dxa"/>
            <w:tcBorders>
              <w:top w:val="nil"/>
              <w:left w:val="nil"/>
              <w:bottom w:val="nil"/>
              <w:right w:val="nil"/>
            </w:tcBorders>
          </w:tcPr>
          <w:p w:rsidR="00D9484A" w:rsidRPr="005527EE">
            <w:r w:rsidRPr="005527EE">
              <w:t>5/16/2022</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Develop a framework of economic decision making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use marginal (Cost-Benefit) analysis in decision-making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assess the effect of economics on contemporary public 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relate the circular flow model to production possibilities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use economic terminology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use economic models for analysis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1.6.</w:t>
            </w:r>
          </w:p>
        </w:tc>
        <w:tc>
          <w:tcPr>
            <w:tcW w:w="9500" w:type="dxa"/>
            <w:tcBorders>
              <w:top w:val="nil"/>
              <w:left w:val="nil"/>
              <w:bottom w:val="nil"/>
              <w:right w:val="nil"/>
            </w:tcBorders>
          </w:tcPr>
          <w:p w:rsidR="00D9484A" w:rsidRPr="005527EE">
            <w:pPr>
              <w:pStyle w:val="ListParagraph"/>
            </w:pPr>
            <w:r w:rsidRPr="005527EE">
              <w:t>explain the relationship between scarcity and economic value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1.7.</w:t>
            </w:r>
          </w:p>
        </w:tc>
        <w:tc>
          <w:tcPr>
            <w:tcW w:w="9500" w:type="dxa"/>
            <w:tcBorders>
              <w:top w:val="nil"/>
              <w:left w:val="nil"/>
              <w:bottom w:val="nil"/>
              <w:right w:val="nil"/>
            </w:tcBorders>
          </w:tcPr>
          <w:p w:rsidR="00D9484A" w:rsidRPr="005527EE">
            <w:pPr>
              <w:pStyle w:val="ListParagraph"/>
            </w:pPr>
            <w:r w:rsidRPr="005527EE">
              <w:t>analyze the concept of efficiency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1.8.</w:t>
            </w:r>
          </w:p>
        </w:tc>
        <w:tc>
          <w:tcPr>
            <w:tcW w:w="9500" w:type="dxa"/>
            <w:tcBorders>
              <w:top w:val="nil"/>
              <w:left w:val="nil"/>
              <w:bottom w:val="nil"/>
              <w:right w:val="nil"/>
            </w:tcBorders>
          </w:tcPr>
          <w:p w:rsidR="00D9484A" w:rsidRPr="005527EE">
            <w:pPr>
              <w:pStyle w:val="ListParagraph"/>
            </w:pPr>
            <w:r w:rsidRPr="005527EE">
              <w:t>construct a Production of Possibilities Curve (PPC)</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1.9.</w:t>
            </w:r>
          </w:p>
        </w:tc>
        <w:tc>
          <w:tcPr>
            <w:tcW w:w="9500" w:type="dxa"/>
            <w:tcBorders>
              <w:top w:val="nil"/>
              <w:left w:val="nil"/>
              <w:bottom w:val="nil"/>
              <w:right w:val="nil"/>
            </w:tcBorders>
          </w:tcPr>
          <w:p w:rsidR="00D9484A" w:rsidRPr="005527EE">
            <w:pPr>
              <w:pStyle w:val="ListParagraph"/>
            </w:pPr>
            <w:r w:rsidRPr="005527EE">
              <w:t>analyze the Production Possibilities Curve (PPC) to identify trade offs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1.10.</w:t>
            </w:r>
          </w:p>
        </w:tc>
        <w:tc>
          <w:tcPr>
            <w:tcW w:w="9500" w:type="dxa"/>
            <w:tcBorders>
              <w:top w:val="nil"/>
              <w:left w:val="nil"/>
              <w:bottom w:val="nil"/>
              <w:right w:val="nil"/>
            </w:tcBorders>
          </w:tcPr>
          <w:p w:rsidR="00D9484A" w:rsidRPr="005527EE">
            <w:pPr>
              <w:pStyle w:val="ListParagraph"/>
            </w:pPr>
            <w:r w:rsidRPr="005527EE">
              <w:t>evaluate opportunity cost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compare and contrast economic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1.12.</w:t>
            </w:r>
          </w:p>
        </w:tc>
        <w:tc>
          <w:tcPr>
            <w:tcW w:w="9500" w:type="dxa"/>
            <w:tcBorders>
              <w:top w:val="nil"/>
              <w:left w:val="nil"/>
              <w:bottom w:val="nil"/>
              <w:right w:val="nil"/>
            </w:tcBorders>
          </w:tcPr>
          <w:p w:rsidR="00D9484A" w:rsidRPr="005527EE">
            <w:pPr>
              <w:pStyle w:val="ListParagraph"/>
            </w:pPr>
            <w:r w:rsidRPr="005527EE">
              <w:t>analyze goals of market participants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Apply supply and demand analysis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assess the role price plays in a market economy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apply supply analysis to price determination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apply demand analysis to price determination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identify the determinants of supply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identify the determinants of demand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2.6.</w:t>
            </w:r>
          </w:p>
        </w:tc>
        <w:tc>
          <w:tcPr>
            <w:tcW w:w="9500" w:type="dxa"/>
            <w:tcBorders>
              <w:top w:val="nil"/>
              <w:left w:val="nil"/>
              <w:bottom w:val="nil"/>
              <w:right w:val="nil"/>
            </w:tcBorders>
          </w:tcPr>
          <w:p w:rsidR="00D9484A" w:rsidRPr="005527EE">
            <w:pPr>
              <w:pStyle w:val="ListParagraph"/>
            </w:pPr>
            <w:r w:rsidRPr="005527EE">
              <w:t>use supply and demand analysis to predict market outcomes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2.7.</w:t>
            </w:r>
          </w:p>
        </w:tc>
        <w:tc>
          <w:tcPr>
            <w:tcW w:w="9500" w:type="dxa"/>
            <w:tcBorders>
              <w:top w:val="nil"/>
              <w:left w:val="nil"/>
              <w:bottom w:val="nil"/>
              <w:right w:val="nil"/>
            </w:tcBorders>
          </w:tcPr>
          <w:p w:rsidR="00D9484A" w:rsidRPr="005527EE">
            <w:pPr>
              <w:pStyle w:val="ListParagraph"/>
            </w:pPr>
            <w:r w:rsidRPr="005527EE">
              <w:t>analyze the impact of various institutions on economic outcomes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2.8.</w:t>
            </w:r>
          </w:p>
        </w:tc>
        <w:tc>
          <w:tcPr>
            <w:tcW w:w="9500" w:type="dxa"/>
            <w:tcBorders>
              <w:top w:val="nil"/>
              <w:left w:val="nil"/>
              <w:bottom w:val="nil"/>
              <w:right w:val="nil"/>
            </w:tcBorders>
          </w:tcPr>
          <w:p w:rsidR="00D9484A" w:rsidRPr="005527EE">
            <w:pPr>
              <w:pStyle w:val="ListParagraph"/>
            </w:pPr>
            <w:r w:rsidRPr="005527EE">
              <w:t>examine the consequences of government intervention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Analyze market failures within a capitalistic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identify market failures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determine the causes of market failures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differentiate between positive and negative externalities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differentiate between public and private goods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evaluate potential solutions to market failures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3.6.</w:t>
            </w:r>
          </w:p>
        </w:tc>
        <w:tc>
          <w:tcPr>
            <w:tcW w:w="9500" w:type="dxa"/>
            <w:tcBorders>
              <w:top w:val="nil"/>
              <w:left w:val="nil"/>
              <w:bottom w:val="nil"/>
              <w:right w:val="nil"/>
            </w:tcBorders>
          </w:tcPr>
          <w:p w:rsidR="00D9484A" w:rsidRPr="005527EE">
            <w:pPr>
              <w:pStyle w:val="ListParagraph"/>
            </w:pPr>
            <w:r w:rsidRPr="005527EE">
              <w:t>analyze accumulation of wealth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3.7.</w:t>
            </w:r>
          </w:p>
        </w:tc>
        <w:tc>
          <w:tcPr>
            <w:tcW w:w="9500" w:type="dxa"/>
            <w:tcBorders>
              <w:top w:val="nil"/>
              <w:left w:val="nil"/>
              <w:bottom w:val="nil"/>
              <w:right w:val="nil"/>
            </w:tcBorders>
          </w:tcPr>
          <w:p w:rsidR="00D9484A" w:rsidRPr="005527EE">
            <w:pPr>
              <w:pStyle w:val="ListParagraph"/>
            </w:pPr>
            <w:r w:rsidRPr="005527EE">
              <w:t>analyze the role of government in addressing market failure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Compare and contrast market structures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the characteristics for perfect competition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identify the characteristics for monopolistic competition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identify the characteristics of an oligopoly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identify the characteristics of a monopoly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analyze the similarities and differences among market structures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4.6.</w:t>
            </w:r>
          </w:p>
        </w:tc>
        <w:tc>
          <w:tcPr>
            <w:tcW w:w="9500" w:type="dxa"/>
            <w:tcBorders>
              <w:top w:val="nil"/>
              <w:left w:val="nil"/>
              <w:bottom w:val="nil"/>
              <w:right w:val="nil"/>
            </w:tcBorders>
          </w:tcPr>
          <w:p w:rsidR="00D9484A" w:rsidRPr="005527EE">
            <w:pPr>
              <w:pStyle w:val="ListParagraph"/>
            </w:pPr>
            <w:r w:rsidRPr="005527EE">
              <w:t>analyze how market structures affect consumer decision making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4.7.</w:t>
            </w:r>
          </w:p>
        </w:tc>
        <w:tc>
          <w:tcPr>
            <w:tcW w:w="9500" w:type="dxa"/>
            <w:tcBorders>
              <w:top w:val="nil"/>
              <w:left w:val="nil"/>
              <w:bottom w:val="nil"/>
              <w:right w:val="nil"/>
            </w:tcBorders>
          </w:tcPr>
          <w:p w:rsidR="00D9484A" w:rsidRPr="005527EE">
            <w:pPr>
              <w:pStyle w:val="ListParagraph"/>
            </w:pPr>
            <w:r w:rsidRPr="005527EE">
              <w:t>analyze how market structures affect business decision making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Measure macroeconomic performance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define Gross Domestic Product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define economic growth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define unemployment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define inflation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predict fluctuations in the business cycle using macroeconomic variables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identify macroeconomic outcomes using aggregate demand and aggregate supply model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5.7.</w:t>
            </w:r>
          </w:p>
        </w:tc>
        <w:tc>
          <w:tcPr>
            <w:tcW w:w="9500" w:type="dxa"/>
            <w:tcBorders>
              <w:top w:val="nil"/>
              <w:left w:val="nil"/>
              <w:bottom w:val="nil"/>
              <w:right w:val="nil"/>
            </w:tcBorders>
          </w:tcPr>
          <w:p w:rsidR="00D9484A" w:rsidRPr="005527EE">
            <w:pPr>
              <w:pStyle w:val="ListParagraph"/>
            </w:pPr>
            <w:r w:rsidRPr="005527EE">
              <w:t>identify macroeconomic failures using aggregate demand and aggregate supply model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5.8.</w:t>
            </w:r>
          </w:p>
        </w:tc>
        <w:tc>
          <w:tcPr>
            <w:tcW w:w="9500" w:type="dxa"/>
            <w:tcBorders>
              <w:top w:val="nil"/>
              <w:left w:val="nil"/>
              <w:bottom w:val="nil"/>
              <w:right w:val="nil"/>
            </w:tcBorders>
          </w:tcPr>
          <w:p w:rsidR="00D9484A" w:rsidRPr="005527EE">
            <w:pPr>
              <w:pStyle w:val="ListParagraph"/>
            </w:pPr>
            <w:r w:rsidRPr="005527EE">
              <w:t>describe the role of government in correcting macroeconomic failures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Analyze fiscal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identify the tools of fiscal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explain how fiscal policy tools affect economic growth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explain how fiscal policy tools affect unemployment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explain how fiscal policy tools affect inflation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analyze pros and cons of selected fiscal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apply fiscal policy tools to various real world scenarios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6.7.</w:t>
            </w:r>
          </w:p>
        </w:tc>
        <w:tc>
          <w:tcPr>
            <w:tcW w:w="9500" w:type="dxa"/>
            <w:tcBorders>
              <w:top w:val="nil"/>
              <w:left w:val="nil"/>
              <w:bottom w:val="nil"/>
              <w:right w:val="nil"/>
            </w:tcBorders>
          </w:tcPr>
          <w:p w:rsidR="00D9484A" w:rsidRPr="005527EE">
            <w:pPr>
              <w:pStyle w:val="ListParagraph"/>
            </w:pPr>
            <w:r w:rsidRPr="005527EE">
              <w:t>compare and contrast budget deficit and national debt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6.8.</w:t>
            </w:r>
          </w:p>
        </w:tc>
        <w:tc>
          <w:tcPr>
            <w:tcW w:w="9500" w:type="dxa"/>
            <w:tcBorders>
              <w:top w:val="nil"/>
              <w:left w:val="nil"/>
              <w:bottom w:val="nil"/>
              <w:right w:val="nil"/>
            </w:tcBorders>
          </w:tcPr>
          <w:p w:rsidR="00D9484A" w:rsidRPr="005527EE">
            <w:pPr>
              <w:pStyle w:val="ListParagraph"/>
            </w:pPr>
            <w:r w:rsidRPr="005527EE">
              <w:t>analyze the impact of fiscal policy on a country’s budget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Analyze monetary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define the functions of money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identify the tools of monetary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explain how monetary policy tools affect economic growth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explain how monetary policy tools affect unemployment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explain how monetary policy tools affect inflation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analyze pros and cons of selected monetary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7.7.</w:t>
            </w:r>
          </w:p>
        </w:tc>
        <w:tc>
          <w:tcPr>
            <w:tcW w:w="9500" w:type="dxa"/>
            <w:tcBorders>
              <w:top w:val="nil"/>
              <w:left w:val="nil"/>
              <w:bottom w:val="nil"/>
              <w:right w:val="nil"/>
            </w:tcBorders>
          </w:tcPr>
          <w:p w:rsidR="00D9484A" w:rsidRPr="005527EE">
            <w:pPr>
              <w:pStyle w:val="ListParagraph"/>
            </w:pPr>
            <w:r w:rsidRPr="005527EE">
              <w:t>compare and contrast fiscal and monetary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7.8.</w:t>
            </w:r>
          </w:p>
        </w:tc>
        <w:tc>
          <w:tcPr>
            <w:tcW w:w="9500" w:type="dxa"/>
            <w:tcBorders>
              <w:top w:val="nil"/>
              <w:left w:val="nil"/>
              <w:bottom w:val="nil"/>
              <w:right w:val="nil"/>
            </w:tcBorders>
          </w:tcPr>
          <w:p w:rsidR="00D9484A" w:rsidRPr="005527EE">
            <w:pPr>
              <w:pStyle w:val="ListParagraph"/>
            </w:pPr>
            <w:r w:rsidRPr="005527EE">
              <w:t>describe the role of the Federal Reserve system in implementing monetary policy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7.9.</w:t>
            </w:r>
          </w:p>
        </w:tc>
        <w:tc>
          <w:tcPr>
            <w:tcW w:w="9500" w:type="dxa"/>
            <w:tcBorders>
              <w:top w:val="nil"/>
              <w:left w:val="nil"/>
              <w:bottom w:val="nil"/>
              <w:right w:val="nil"/>
            </w:tcBorders>
          </w:tcPr>
          <w:p w:rsidR="00D9484A" w:rsidRPr="005527EE">
            <w:pPr>
              <w:pStyle w:val="ListParagraph"/>
            </w:pPr>
            <w:r w:rsidRPr="005527EE">
              <w:t>explain the functions of the Federal Reserve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7.10.</w:t>
            </w:r>
          </w:p>
        </w:tc>
        <w:tc>
          <w:tcPr>
            <w:tcW w:w="9500" w:type="dxa"/>
            <w:tcBorders>
              <w:top w:val="nil"/>
              <w:left w:val="nil"/>
              <w:bottom w:val="nil"/>
              <w:right w:val="nil"/>
            </w:tcBorders>
          </w:tcPr>
          <w:p w:rsidR="00D9484A" w:rsidRPr="005527EE">
            <w:pPr>
              <w:pStyle w:val="ListParagraph"/>
            </w:pPr>
            <w:r w:rsidRPr="005527EE">
              <w:t>explain the composition of the Federal Reserve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Assess the impact of the globalization of economies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explain rationale for trade barriers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analyze the basis for international trade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compare alternative economic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identify barriers to trade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convert dollars to other currency(ies)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Wednesday, May 25, 2022 8:36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