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1ABA" w14:textId="3E3AE21A" w:rsidR="0051442D" w:rsidRDefault="00FF723C" w:rsidP="00200FAD">
      <w:pPr>
        <w:ind w:left="720" w:right="720"/>
        <w:contextualSpacing/>
        <w:jc w:val="center"/>
        <w:rPr>
          <w:b/>
          <w:sz w:val="24"/>
          <w:szCs w:val="24"/>
        </w:rPr>
      </w:pPr>
      <w:r>
        <w:rPr>
          <w:b/>
          <w:noProof/>
          <w:sz w:val="24"/>
          <w:szCs w:val="24"/>
        </w:rPr>
        <w:drawing>
          <wp:inline distT="0" distB="0" distL="0" distR="0" wp14:anchorId="7400CC9E" wp14:editId="3B6A1248">
            <wp:extent cx="3952339" cy="1284333"/>
            <wp:effectExtent l="0" t="0" r="0" b="0"/>
            <wp:docPr id="2" name="Picture 2"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sconsin Technical College Syste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0025" cy="1286831"/>
                    </a:xfrm>
                    <a:prstGeom prst="rect">
                      <a:avLst/>
                    </a:prstGeom>
                  </pic:spPr>
                </pic:pic>
              </a:graphicData>
            </a:graphic>
          </wp:inline>
        </w:drawing>
      </w:r>
    </w:p>
    <w:p w14:paraId="48B71CB9" w14:textId="77777777" w:rsidR="0032296B" w:rsidRDefault="002E68C4" w:rsidP="00200FAD">
      <w:pPr>
        <w:pStyle w:val="Title"/>
        <w:spacing w:before="1440"/>
        <w:ind w:left="720" w:right="720"/>
        <w:contextualSpacing w:val="0"/>
        <w:jc w:val="center"/>
      </w:pPr>
      <w:r w:rsidRPr="00B0464D">
        <w:t xml:space="preserve">ACCOMMODATIONS FOR STUDENTS WITH DISABILITIES </w:t>
      </w:r>
    </w:p>
    <w:p w14:paraId="1975E9B7" w14:textId="7A1BF34B" w:rsidR="00C43DF8" w:rsidRPr="00B0464D" w:rsidRDefault="002E68C4" w:rsidP="00200FAD">
      <w:pPr>
        <w:pStyle w:val="Title"/>
        <w:ind w:left="720" w:right="720"/>
        <w:jc w:val="center"/>
        <w:rPr>
          <w:b/>
          <w:sz w:val="24"/>
          <w:szCs w:val="24"/>
        </w:rPr>
      </w:pPr>
      <w:r w:rsidRPr="00B0464D">
        <w:t>GUIDELINES</w:t>
      </w:r>
      <w:r w:rsidR="00D00ADE" w:rsidRPr="00B0464D">
        <w:t xml:space="preserve"> </w:t>
      </w:r>
      <w:r w:rsidRPr="00B0464D">
        <w:t>2020</w:t>
      </w:r>
    </w:p>
    <w:p w14:paraId="5B93C421" w14:textId="77777777" w:rsidR="00C43DF8" w:rsidRPr="00B0464D" w:rsidRDefault="00C43DF8" w:rsidP="00361319">
      <w:pPr>
        <w:ind w:left="720" w:right="720"/>
        <w:contextualSpacing/>
        <w:rPr>
          <w:sz w:val="24"/>
          <w:szCs w:val="24"/>
        </w:rPr>
        <w:sectPr w:rsidR="00C43DF8" w:rsidRPr="00B0464D">
          <w:type w:val="continuous"/>
          <w:pgSz w:w="12240" w:h="15840"/>
          <w:pgMar w:top="1440" w:right="560" w:bottom="280" w:left="500" w:header="720" w:footer="720" w:gutter="0"/>
          <w:cols w:space="720"/>
        </w:sectPr>
      </w:pPr>
    </w:p>
    <w:p w14:paraId="4ED81E19" w14:textId="77777777" w:rsidR="00C43DF8" w:rsidRPr="00B0464D" w:rsidRDefault="00C43DF8" w:rsidP="00361319">
      <w:pPr>
        <w:ind w:left="720" w:right="720"/>
        <w:contextualSpacing/>
        <w:rPr>
          <w:sz w:val="24"/>
          <w:szCs w:val="24"/>
        </w:rPr>
      </w:pPr>
    </w:p>
    <w:p w14:paraId="54078570" w14:textId="77777777" w:rsidR="00C43DF8" w:rsidRPr="00B0464D" w:rsidRDefault="00C43DF8" w:rsidP="00361319">
      <w:pPr>
        <w:ind w:left="720" w:right="720"/>
        <w:contextualSpacing/>
        <w:rPr>
          <w:b/>
          <w:sz w:val="24"/>
          <w:szCs w:val="24"/>
        </w:rPr>
      </w:pPr>
    </w:p>
    <w:p w14:paraId="63E6CB7A" w14:textId="1BC262EA" w:rsidR="00C43DF8" w:rsidRPr="00B0464D" w:rsidRDefault="002E68C4" w:rsidP="00200FAD">
      <w:pPr>
        <w:spacing w:after="1320"/>
        <w:ind w:left="720" w:right="720"/>
        <w:rPr>
          <w:sz w:val="24"/>
          <w:szCs w:val="24"/>
        </w:rPr>
      </w:pPr>
      <w:r w:rsidRPr="00B0464D">
        <w:rPr>
          <w:sz w:val="24"/>
          <w:szCs w:val="24"/>
        </w:rPr>
        <w:t xml:space="preserve">The Wisconsin Technical College </w:t>
      </w:r>
      <w:r w:rsidRPr="00B0464D">
        <w:rPr>
          <w:spacing w:val="-4"/>
          <w:sz w:val="24"/>
          <w:szCs w:val="24"/>
        </w:rPr>
        <w:t xml:space="preserve">System </w:t>
      </w:r>
      <w:r w:rsidRPr="00B0464D">
        <w:rPr>
          <w:sz w:val="24"/>
          <w:szCs w:val="24"/>
        </w:rPr>
        <w:t xml:space="preserve">is in full compliance </w:t>
      </w:r>
      <w:r w:rsidRPr="00B0464D">
        <w:rPr>
          <w:spacing w:val="-3"/>
          <w:sz w:val="24"/>
          <w:szCs w:val="24"/>
        </w:rPr>
        <w:t xml:space="preserve">with state </w:t>
      </w:r>
      <w:r w:rsidRPr="00B0464D">
        <w:rPr>
          <w:sz w:val="24"/>
          <w:szCs w:val="24"/>
        </w:rPr>
        <w:t xml:space="preserve">and federal equal </w:t>
      </w:r>
      <w:r w:rsidRPr="00B0464D">
        <w:rPr>
          <w:spacing w:val="-4"/>
          <w:sz w:val="24"/>
          <w:szCs w:val="24"/>
        </w:rPr>
        <w:t xml:space="preserve">opportunity </w:t>
      </w:r>
      <w:r w:rsidRPr="00B0464D">
        <w:rPr>
          <w:sz w:val="24"/>
          <w:szCs w:val="24"/>
        </w:rPr>
        <w:t xml:space="preserve">non-discrimination laws and regulations including Title VII </w:t>
      </w:r>
      <w:r w:rsidRPr="00B0464D">
        <w:rPr>
          <w:spacing w:val="-4"/>
          <w:sz w:val="24"/>
          <w:szCs w:val="24"/>
        </w:rPr>
        <w:t xml:space="preserve">of </w:t>
      </w:r>
      <w:r w:rsidRPr="00B0464D">
        <w:rPr>
          <w:spacing w:val="-5"/>
          <w:sz w:val="24"/>
          <w:szCs w:val="24"/>
        </w:rPr>
        <w:t xml:space="preserve">the </w:t>
      </w:r>
      <w:r w:rsidRPr="00B0464D">
        <w:rPr>
          <w:sz w:val="24"/>
          <w:szCs w:val="24"/>
        </w:rPr>
        <w:t xml:space="preserve">1964 Civil Rights Act, Age Discrimination in Employment Act, Title VI </w:t>
      </w:r>
      <w:r w:rsidRPr="00B0464D">
        <w:rPr>
          <w:spacing w:val="-4"/>
          <w:sz w:val="24"/>
          <w:szCs w:val="24"/>
        </w:rPr>
        <w:t xml:space="preserve">of </w:t>
      </w:r>
      <w:r w:rsidRPr="00B0464D">
        <w:rPr>
          <w:spacing w:val="-5"/>
          <w:sz w:val="24"/>
          <w:szCs w:val="24"/>
        </w:rPr>
        <w:t xml:space="preserve">the </w:t>
      </w:r>
      <w:r w:rsidRPr="00B0464D">
        <w:rPr>
          <w:sz w:val="24"/>
          <w:szCs w:val="24"/>
        </w:rPr>
        <w:t xml:space="preserve">1964 Civil Rights Act, Equal Pay Act, Title IX </w:t>
      </w:r>
      <w:r w:rsidRPr="00B0464D">
        <w:rPr>
          <w:spacing w:val="-4"/>
          <w:sz w:val="24"/>
          <w:szCs w:val="24"/>
        </w:rPr>
        <w:t xml:space="preserve">of </w:t>
      </w:r>
      <w:r w:rsidRPr="00B0464D">
        <w:rPr>
          <w:spacing w:val="-5"/>
          <w:sz w:val="24"/>
          <w:szCs w:val="24"/>
        </w:rPr>
        <w:t xml:space="preserve">the </w:t>
      </w:r>
      <w:r w:rsidRPr="00B0464D">
        <w:rPr>
          <w:sz w:val="24"/>
          <w:szCs w:val="24"/>
        </w:rPr>
        <w:t xml:space="preserve">1972 Education </w:t>
      </w:r>
      <w:r w:rsidRPr="00B0464D">
        <w:rPr>
          <w:spacing w:val="-3"/>
          <w:sz w:val="24"/>
          <w:szCs w:val="24"/>
        </w:rPr>
        <w:t xml:space="preserve">Amendments </w:t>
      </w:r>
      <w:r w:rsidRPr="00B0464D">
        <w:rPr>
          <w:sz w:val="24"/>
          <w:szCs w:val="24"/>
        </w:rPr>
        <w:t xml:space="preserve">and Section 504 </w:t>
      </w:r>
      <w:r w:rsidRPr="00B0464D">
        <w:rPr>
          <w:spacing w:val="-4"/>
          <w:sz w:val="24"/>
          <w:szCs w:val="24"/>
        </w:rPr>
        <w:t xml:space="preserve">of </w:t>
      </w:r>
      <w:r w:rsidRPr="00B0464D">
        <w:rPr>
          <w:spacing w:val="-5"/>
          <w:sz w:val="24"/>
          <w:szCs w:val="24"/>
        </w:rPr>
        <w:t xml:space="preserve">the </w:t>
      </w:r>
      <w:r w:rsidRPr="00B0464D">
        <w:rPr>
          <w:sz w:val="24"/>
          <w:szCs w:val="24"/>
        </w:rPr>
        <w:t xml:space="preserve">1973 Rehabilitation Act, Wisconsin Fair Employment Law, Wisconsin Civil Service </w:t>
      </w:r>
      <w:r w:rsidRPr="00B0464D">
        <w:rPr>
          <w:spacing w:val="2"/>
          <w:sz w:val="24"/>
          <w:szCs w:val="24"/>
        </w:rPr>
        <w:t xml:space="preserve">Law </w:t>
      </w:r>
      <w:r w:rsidRPr="00B0464D">
        <w:rPr>
          <w:sz w:val="24"/>
          <w:szCs w:val="24"/>
        </w:rPr>
        <w:t xml:space="preserve">and Executive Orders, </w:t>
      </w:r>
      <w:r w:rsidRPr="00B0464D">
        <w:rPr>
          <w:spacing w:val="-5"/>
          <w:sz w:val="24"/>
          <w:szCs w:val="24"/>
        </w:rPr>
        <w:t xml:space="preserve">the </w:t>
      </w:r>
      <w:r w:rsidRPr="00B0464D">
        <w:rPr>
          <w:spacing w:val="4"/>
          <w:sz w:val="24"/>
          <w:szCs w:val="24"/>
        </w:rPr>
        <w:t xml:space="preserve">Carl </w:t>
      </w:r>
      <w:r w:rsidRPr="00B0464D">
        <w:rPr>
          <w:sz w:val="24"/>
          <w:szCs w:val="24"/>
        </w:rPr>
        <w:t xml:space="preserve">D. Perkins Vocational and Technical Education Act, </w:t>
      </w:r>
      <w:r w:rsidRPr="00B0464D">
        <w:rPr>
          <w:spacing w:val="-3"/>
          <w:sz w:val="24"/>
          <w:szCs w:val="24"/>
        </w:rPr>
        <w:t xml:space="preserve">Adult </w:t>
      </w:r>
      <w:r w:rsidRPr="00B0464D">
        <w:rPr>
          <w:sz w:val="24"/>
          <w:szCs w:val="24"/>
        </w:rPr>
        <w:t xml:space="preserve">Education and Family Literacy Act, Workforce </w:t>
      </w:r>
      <w:r w:rsidRPr="00B0464D">
        <w:rPr>
          <w:spacing w:val="-3"/>
          <w:sz w:val="24"/>
          <w:szCs w:val="24"/>
        </w:rPr>
        <w:t xml:space="preserve">Investment </w:t>
      </w:r>
      <w:r w:rsidRPr="00B0464D">
        <w:rPr>
          <w:sz w:val="24"/>
          <w:szCs w:val="24"/>
        </w:rPr>
        <w:t xml:space="preserve">Act, </w:t>
      </w:r>
      <w:r w:rsidRPr="00B0464D">
        <w:rPr>
          <w:spacing w:val="-5"/>
          <w:sz w:val="24"/>
          <w:szCs w:val="24"/>
        </w:rPr>
        <w:t xml:space="preserve">the </w:t>
      </w:r>
      <w:r w:rsidRPr="00B0464D">
        <w:rPr>
          <w:spacing w:val="2"/>
          <w:sz w:val="24"/>
          <w:szCs w:val="24"/>
        </w:rPr>
        <w:t xml:space="preserve">Office </w:t>
      </w:r>
      <w:r w:rsidRPr="00B0464D">
        <w:rPr>
          <w:spacing w:val="-4"/>
          <w:sz w:val="24"/>
          <w:szCs w:val="24"/>
        </w:rPr>
        <w:t xml:space="preserve">of </w:t>
      </w:r>
      <w:r w:rsidRPr="00B0464D">
        <w:rPr>
          <w:sz w:val="24"/>
          <w:szCs w:val="24"/>
        </w:rPr>
        <w:t xml:space="preserve">Civil Rights Guidelines for </w:t>
      </w:r>
      <w:r w:rsidRPr="00B0464D">
        <w:rPr>
          <w:spacing w:val="-5"/>
          <w:sz w:val="24"/>
          <w:szCs w:val="24"/>
        </w:rPr>
        <w:t xml:space="preserve">the </w:t>
      </w:r>
      <w:r w:rsidRPr="00B0464D">
        <w:rPr>
          <w:sz w:val="24"/>
          <w:szCs w:val="24"/>
        </w:rPr>
        <w:t xml:space="preserve">Elimination </w:t>
      </w:r>
      <w:r w:rsidRPr="00B0464D">
        <w:rPr>
          <w:spacing w:val="-4"/>
          <w:sz w:val="24"/>
          <w:szCs w:val="24"/>
        </w:rPr>
        <w:t xml:space="preserve">of </w:t>
      </w:r>
      <w:r w:rsidRPr="00B0464D">
        <w:rPr>
          <w:sz w:val="24"/>
          <w:szCs w:val="24"/>
        </w:rPr>
        <w:t xml:space="preserve">Discrimination in Vocational </w:t>
      </w:r>
      <w:r w:rsidRPr="00B0464D">
        <w:rPr>
          <w:spacing w:val="-3"/>
          <w:sz w:val="24"/>
          <w:szCs w:val="24"/>
        </w:rPr>
        <w:t xml:space="preserve">Education, </w:t>
      </w:r>
      <w:r w:rsidRPr="00B0464D">
        <w:rPr>
          <w:spacing w:val="-5"/>
          <w:sz w:val="24"/>
          <w:szCs w:val="24"/>
        </w:rPr>
        <w:t xml:space="preserve">the </w:t>
      </w:r>
      <w:r w:rsidRPr="00B0464D">
        <w:rPr>
          <w:sz w:val="24"/>
          <w:szCs w:val="24"/>
        </w:rPr>
        <w:t xml:space="preserve">Americans </w:t>
      </w:r>
      <w:r w:rsidRPr="00B0464D">
        <w:rPr>
          <w:spacing w:val="-3"/>
          <w:sz w:val="24"/>
          <w:szCs w:val="24"/>
        </w:rPr>
        <w:t xml:space="preserve">with </w:t>
      </w:r>
      <w:r w:rsidRPr="00B0464D">
        <w:rPr>
          <w:sz w:val="24"/>
          <w:szCs w:val="24"/>
        </w:rPr>
        <w:t xml:space="preserve">Disabilities Act (ADA), and/or </w:t>
      </w:r>
      <w:r w:rsidRPr="00B0464D">
        <w:rPr>
          <w:spacing w:val="-4"/>
          <w:sz w:val="24"/>
          <w:szCs w:val="24"/>
        </w:rPr>
        <w:t xml:space="preserve">other </w:t>
      </w:r>
      <w:r w:rsidRPr="00B0464D">
        <w:rPr>
          <w:sz w:val="24"/>
          <w:szCs w:val="24"/>
        </w:rPr>
        <w:t xml:space="preserve">applicable </w:t>
      </w:r>
      <w:r w:rsidRPr="00B0464D">
        <w:rPr>
          <w:spacing w:val="-3"/>
          <w:sz w:val="24"/>
          <w:szCs w:val="24"/>
        </w:rPr>
        <w:t xml:space="preserve">state </w:t>
      </w:r>
      <w:r w:rsidRPr="00B0464D">
        <w:rPr>
          <w:spacing w:val="-4"/>
          <w:sz w:val="24"/>
          <w:szCs w:val="24"/>
        </w:rPr>
        <w:t xml:space="preserve">or </w:t>
      </w:r>
      <w:r w:rsidRPr="00B0464D">
        <w:rPr>
          <w:sz w:val="24"/>
          <w:szCs w:val="24"/>
        </w:rPr>
        <w:t xml:space="preserve">federal legislation. It is </w:t>
      </w:r>
      <w:r w:rsidRPr="00B0464D">
        <w:rPr>
          <w:spacing w:val="-5"/>
          <w:sz w:val="24"/>
          <w:szCs w:val="24"/>
        </w:rPr>
        <w:t xml:space="preserve">the </w:t>
      </w:r>
      <w:r w:rsidRPr="00B0464D">
        <w:rPr>
          <w:sz w:val="24"/>
          <w:szCs w:val="24"/>
        </w:rPr>
        <w:t xml:space="preserve">policy </w:t>
      </w:r>
      <w:r w:rsidRPr="00B0464D">
        <w:rPr>
          <w:spacing w:val="-4"/>
          <w:sz w:val="24"/>
          <w:szCs w:val="24"/>
        </w:rPr>
        <w:t xml:space="preserve">of </w:t>
      </w:r>
      <w:r w:rsidRPr="00B0464D">
        <w:rPr>
          <w:spacing w:val="-5"/>
          <w:sz w:val="24"/>
          <w:szCs w:val="24"/>
        </w:rPr>
        <w:t xml:space="preserve">the </w:t>
      </w:r>
      <w:r w:rsidRPr="00B0464D">
        <w:rPr>
          <w:sz w:val="24"/>
          <w:szCs w:val="24"/>
        </w:rPr>
        <w:t xml:space="preserve">WTCS </w:t>
      </w:r>
      <w:r w:rsidRPr="00B0464D">
        <w:rPr>
          <w:spacing w:val="-5"/>
          <w:sz w:val="24"/>
          <w:szCs w:val="24"/>
        </w:rPr>
        <w:t xml:space="preserve">not </w:t>
      </w:r>
      <w:r w:rsidRPr="00B0464D">
        <w:rPr>
          <w:spacing w:val="-3"/>
          <w:sz w:val="24"/>
          <w:szCs w:val="24"/>
        </w:rPr>
        <w:t xml:space="preserve">to </w:t>
      </w:r>
      <w:r w:rsidRPr="00B0464D">
        <w:rPr>
          <w:spacing w:val="3"/>
          <w:sz w:val="24"/>
          <w:szCs w:val="24"/>
        </w:rPr>
        <w:t xml:space="preserve">illegally </w:t>
      </w:r>
      <w:r w:rsidRPr="00B0464D">
        <w:rPr>
          <w:sz w:val="24"/>
          <w:szCs w:val="24"/>
        </w:rPr>
        <w:t xml:space="preserve">discriminate </w:t>
      </w:r>
      <w:r w:rsidRPr="00B0464D">
        <w:rPr>
          <w:spacing w:val="-4"/>
          <w:sz w:val="24"/>
          <w:szCs w:val="24"/>
        </w:rPr>
        <w:t xml:space="preserve">on </w:t>
      </w:r>
      <w:r w:rsidRPr="00B0464D">
        <w:rPr>
          <w:spacing w:val="-5"/>
          <w:sz w:val="24"/>
          <w:szCs w:val="24"/>
        </w:rPr>
        <w:t xml:space="preserve">the </w:t>
      </w:r>
      <w:r w:rsidRPr="00B0464D">
        <w:rPr>
          <w:sz w:val="24"/>
          <w:szCs w:val="24"/>
        </w:rPr>
        <w:t xml:space="preserve">basis </w:t>
      </w:r>
      <w:r w:rsidRPr="00B0464D">
        <w:rPr>
          <w:spacing w:val="-4"/>
          <w:sz w:val="24"/>
          <w:szCs w:val="24"/>
        </w:rPr>
        <w:t xml:space="preserve">of </w:t>
      </w:r>
      <w:r w:rsidRPr="00B0464D">
        <w:rPr>
          <w:spacing w:val="2"/>
          <w:sz w:val="24"/>
          <w:szCs w:val="24"/>
        </w:rPr>
        <w:t xml:space="preserve">race, </w:t>
      </w:r>
      <w:r w:rsidRPr="00B0464D">
        <w:rPr>
          <w:sz w:val="24"/>
          <w:szCs w:val="24"/>
        </w:rPr>
        <w:t xml:space="preserve">color, creed, national origin, religion, sex, </w:t>
      </w:r>
      <w:r w:rsidRPr="00B0464D">
        <w:rPr>
          <w:spacing w:val="2"/>
          <w:sz w:val="24"/>
          <w:szCs w:val="24"/>
        </w:rPr>
        <w:t xml:space="preserve">age, </w:t>
      </w:r>
      <w:r w:rsidRPr="00B0464D">
        <w:rPr>
          <w:sz w:val="24"/>
          <w:szCs w:val="24"/>
        </w:rPr>
        <w:t xml:space="preserve">disability, </w:t>
      </w:r>
      <w:r w:rsidRPr="00B0464D">
        <w:rPr>
          <w:spacing w:val="2"/>
          <w:sz w:val="24"/>
          <w:szCs w:val="24"/>
        </w:rPr>
        <w:t xml:space="preserve">arrest </w:t>
      </w:r>
      <w:r w:rsidRPr="00B0464D">
        <w:rPr>
          <w:sz w:val="24"/>
          <w:szCs w:val="24"/>
        </w:rPr>
        <w:t xml:space="preserve">record, conviction record, political affiliation, </w:t>
      </w:r>
      <w:r w:rsidRPr="00B0464D">
        <w:rPr>
          <w:spacing w:val="3"/>
          <w:sz w:val="24"/>
          <w:szCs w:val="24"/>
        </w:rPr>
        <w:t xml:space="preserve">marital </w:t>
      </w:r>
      <w:r w:rsidRPr="00B0464D">
        <w:rPr>
          <w:spacing w:val="-4"/>
          <w:sz w:val="24"/>
          <w:szCs w:val="24"/>
        </w:rPr>
        <w:t xml:space="preserve">status, </w:t>
      </w:r>
      <w:r w:rsidRPr="00B0464D">
        <w:rPr>
          <w:sz w:val="24"/>
          <w:szCs w:val="24"/>
        </w:rPr>
        <w:t xml:space="preserve">sexual orientation, and membership in </w:t>
      </w:r>
      <w:r w:rsidRPr="00B0464D">
        <w:rPr>
          <w:spacing w:val="-5"/>
          <w:sz w:val="24"/>
          <w:szCs w:val="24"/>
        </w:rPr>
        <w:t xml:space="preserve">the </w:t>
      </w:r>
      <w:r w:rsidRPr="00B0464D">
        <w:rPr>
          <w:sz w:val="24"/>
          <w:szCs w:val="24"/>
        </w:rPr>
        <w:t xml:space="preserve">National Guard, </w:t>
      </w:r>
      <w:r w:rsidRPr="00B0464D">
        <w:rPr>
          <w:spacing w:val="-3"/>
          <w:sz w:val="24"/>
          <w:szCs w:val="24"/>
        </w:rPr>
        <w:t xml:space="preserve">state defense </w:t>
      </w:r>
      <w:r w:rsidRPr="00B0464D">
        <w:rPr>
          <w:sz w:val="24"/>
          <w:szCs w:val="24"/>
        </w:rPr>
        <w:t xml:space="preserve">force </w:t>
      </w:r>
      <w:r w:rsidRPr="00B0464D">
        <w:rPr>
          <w:spacing w:val="-4"/>
          <w:sz w:val="24"/>
          <w:szCs w:val="24"/>
        </w:rPr>
        <w:t xml:space="preserve">or </w:t>
      </w:r>
      <w:r w:rsidRPr="00B0464D">
        <w:rPr>
          <w:sz w:val="24"/>
          <w:szCs w:val="24"/>
        </w:rPr>
        <w:t xml:space="preserve">any </w:t>
      </w:r>
      <w:r w:rsidRPr="00B0464D">
        <w:rPr>
          <w:spacing w:val="-4"/>
          <w:sz w:val="24"/>
          <w:szCs w:val="24"/>
        </w:rPr>
        <w:t xml:space="preserve">other </w:t>
      </w:r>
      <w:r w:rsidRPr="00B0464D">
        <w:rPr>
          <w:sz w:val="24"/>
          <w:szCs w:val="24"/>
        </w:rPr>
        <w:t xml:space="preserve">reserve </w:t>
      </w:r>
      <w:r w:rsidR="00200FAD">
        <w:rPr>
          <w:spacing w:val="-4"/>
          <w:sz w:val="24"/>
          <w:szCs w:val="24"/>
        </w:rPr>
        <w:t xml:space="preserve">component </w:t>
      </w:r>
      <w:r w:rsidRPr="00B0464D">
        <w:rPr>
          <w:spacing w:val="-4"/>
          <w:sz w:val="24"/>
          <w:szCs w:val="24"/>
        </w:rPr>
        <w:t xml:space="preserve">of </w:t>
      </w:r>
      <w:r w:rsidR="00200FAD">
        <w:rPr>
          <w:spacing w:val="-5"/>
          <w:sz w:val="24"/>
          <w:szCs w:val="24"/>
        </w:rPr>
        <w:t xml:space="preserve">the </w:t>
      </w:r>
      <w:r w:rsidRPr="00B0464D">
        <w:rPr>
          <w:spacing w:val="2"/>
          <w:sz w:val="24"/>
          <w:szCs w:val="24"/>
        </w:rPr>
        <w:t xml:space="preserve">military </w:t>
      </w:r>
      <w:r w:rsidRPr="00B0464D">
        <w:rPr>
          <w:sz w:val="24"/>
          <w:szCs w:val="24"/>
        </w:rPr>
        <w:t xml:space="preserve">forces </w:t>
      </w:r>
      <w:r w:rsidRPr="00B0464D">
        <w:rPr>
          <w:spacing w:val="-4"/>
          <w:sz w:val="24"/>
          <w:szCs w:val="24"/>
        </w:rPr>
        <w:t xml:space="preserve">of </w:t>
      </w:r>
      <w:r w:rsidRPr="00B0464D">
        <w:rPr>
          <w:spacing w:val="-5"/>
          <w:sz w:val="24"/>
          <w:szCs w:val="24"/>
        </w:rPr>
        <w:t xml:space="preserve">the </w:t>
      </w:r>
      <w:r w:rsidRPr="00B0464D">
        <w:rPr>
          <w:spacing w:val="-3"/>
          <w:sz w:val="24"/>
          <w:szCs w:val="24"/>
        </w:rPr>
        <w:t xml:space="preserve">United States, </w:t>
      </w:r>
      <w:r w:rsidRPr="00B0464D">
        <w:rPr>
          <w:spacing w:val="-4"/>
          <w:sz w:val="24"/>
          <w:szCs w:val="24"/>
        </w:rPr>
        <w:t xml:space="preserve">or </w:t>
      </w:r>
      <w:r w:rsidRPr="00B0464D">
        <w:rPr>
          <w:spacing w:val="-3"/>
          <w:sz w:val="24"/>
          <w:szCs w:val="24"/>
        </w:rPr>
        <w:t xml:space="preserve">this </w:t>
      </w:r>
      <w:r w:rsidRPr="00B0464D">
        <w:rPr>
          <w:sz w:val="24"/>
          <w:szCs w:val="24"/>
        </w:rPr>
        <w:t xml:space="preserve">state. Inquiries regarding equal </w:t>
      </w:r>
      <w:r w:rsidRPr="00B0464D">
        <w:rPr>
          <w:spacing w:val="-4"/>
          <w:sz w:val="24"/>
          <w:szCs w:val="24"/>
        </w:rPr>
        <w:t xml:space="preserve">opportunity </w:t>
      </w:r>
      <w:r w:rsidRPr="00B0464D">
        <w:rPr>
          <w:spacing w:val="2"/>
          <w:sz w:val="24"/>
          <w:szCs w:val="24"/>
        </w:rPr>
        <w:t xml:space="preserve">may </w:t>
      </w:r>
      <w:r w:rsidRPr="00B0464D">
        <w:rPr>
          <w:spacing w:val="-4"/>
          <w:sz w:val="24"/>
          <w:szCs w:val="24"/>
        </w:rPr>
        <w:t xml:space="preserve">be </w:t>
      </w:r>
      <w:r w:rsidRPr="00B0464D">
        <w:rPr>
          <w:sz w:val="24"/>
          <w:szCs w:val="24"/>
        </w:rPr>
        <w:t xml:space="preserve">directed </w:t>
      </w:r>
      <w:r w:rsidRPr="00B0464D">
        <w:rPr>
          <w:spacing w:val="-3"/>
          <w:sz w:val="24"/>
          <w:szCs w:val="24"/>
        </w:rPr>
        <w:t xml:space="preserve">to </w:t>
      </w:r>
      <w:r w:rsidRPr="00B0464D">
        <w:rPr>
          <w:spacing w:val="-5"/>
          <w:sz w:val="24"/>
          <w:szCs w:val="24"/>
        </w:rPr>
        <w:t xml:space="preserve">the </w:t>
      </w:r>
      <w:r w:rsidRPr="00B0464D">
        <w:rPr>
          <w:sz w:val="24"/>
          <w:szCs w:val="24"/>
        </w:rPr>
        <w:t xml:space="preserve">Wisconsin Technical College </w:t>
      </w:r>
      <w:r w:rsidRPr="00B0464D">
        <w:rPr>
          <w:spacing w:val="-3"/>
          <w:sz w:val="24"/>
          <w:szCs w:val="24"/>
        </w:rPr>
        <w:t xml:space="preserve">System, </w:t>
      </w:r>
      <w:r w:rsidRPr="00B0464D">
        <w:rPr>
          <w:sz w:val="24"/>
          <w:szCs w:val="24"/>
        </w:rPr>
        <w:t xml:space="preserve">4622 University </w:t>
      </w:r>
      <w:r w:rsidRPr="00B0464D">
        <w:rPr>
          <w:spacing w:val="-3"/>
          <w:sz w:val="24"/>
          <w:szCs w:val="24"/>
        </w:rPr>
        <w:t xml:space="preserve">Avenue, </w:t>
      </w:r>
      <w:r w:rsidRPr="00B0464D">
        <w:rPr>
          <w:sz w:val="24"/>
          <w:szCs w:val="24"/>
        </w:rPr>
        <w:t xml:space="preserve">P.O. Box 7874, Madison, Wisconsin 53707-7874, </w:t>
      </w:r>
      <w:r w:rsidRPr="00B0464D">
        <w:rPr>
          <w:spacing w:val="-4"/>
          <w:sz w:val="24"/>
          <w:szCs w:val="24"/>
        </w:rPr>
        <w:t xml:space="preserve">or </w:t>
      </w:r>
      <w:r w:rsidRPr="00B0464D">
        <w:rPr>
          <w:sz w:val="24"/>
          <w:szCs w:val="24"/>
        </w:rPr>
        <w:t xml:space="preserve">WI </w:t>
      </w:r>
      <w:r w:rsidRPr="00B0464D">
        <w:rPr>
          <w:spacing w:val="-3"/>
          <w:sz w:val="24"/>
          <w:szCs w:val="24"/>
        </w:rPr>
        <w:t xml:space="preserve">Telephone </w:t>
      </w:r>
      <w:r w:rsidRPr="00B0464D">
        <w:rPr>
          <w:spacing w:val="2"/>
          <w:sz w:val="24"/>
          <w:szCs w:val="24"/>
        </w:rPr>
        <w:t xml:space="preserve">Relay </w:t>
      </w:r>
      <w:r w:rsidRPr="00B0464D">
        <w:rPr>
          <w:spacing w:val="-4"/>
          <w:sz w:val="24"/>
          <w:szCs w:val="24"/>
        </w:rPr>
        <w:t>System</w:t>
      </w:r>
      <w:r w:rsidRPr="00B0464D">
        <w:rPr>
          <w:spacing w:val="4"/>
          <w:sz w:val="24"/>
          <w:szCs w:val="24"/>
        </w:rPr>
        <w:t xml:space="preserve"> </w:t>
      </w:r>
      <w:r w:rsidRPr="00B0464D">
        <w:rPr>
          <w:sz w:val="24"/>
          <w:szCs w:val="24"/>
        </w:rPr>
        <w:t>711.</w:t>
      </w:r>
      <w:r w:rsidR="00200FAD" w:rsidRPr="00B0464D">
        <w:rPr>
          <w:sz w:val="24"/>
          <w:szCs w:val="24"/>
        </w:rPr>
        <w:t xml:space="preserve"> </w:t>
      </w:r>
    </w:p>
    <w:p w14:paraId="2818FFE2" w14:textId="77777777" w:rsidR="00C43DF8" w:rsidRPr="00B0464D" w:rsidRDefault="002E68C4" w:rsidP="00361319">
      <w:pPr>
        <w:ind w:left="720" w:right="720"/>
        <w:contextualSpacing/>
        <w:jc w:val="center"/>
        <w:rPr>
          <w:sz w:val="24"/>
          <w:szCs w:val="24"/>
        </w:rPr>
      </w:pPr>
      <w:r w:rsidRPr="00B0464D">
        <w:rPr>
          <w:sz w:val="24"/>
          <w:szCs w:val="24"/>
        </w:rPr>
        <w:t>For questions or additional information of the WTCS Accommodation Guide, please contact:</w:t>
      </w:r>
    </w:p>
    <w:p w14:paraId="621D3E8A" w14:textId="77777777" w:rsidR="00C43DF8" w:rsidRPr="00B0464D" w:rsidRDefault="00C43DF8" w:rsidP="00361319">
      <w:pPr>
        <w:ind w:left="720" w:right="720"/>
        <w:contextualSpacing/>
        <w:jc w:val="center"/>
        <w:rPr>
          <w:sz w:val="24"/>
          <w:szCs w:val="24"/>
        </w:rPr>
      </w:pPr>
    </w:p>
    <w:p w14:paraId="16F5323D" w14:textId="77777777" w:rsidR="00C43DF8" w:rsidRPr="00B0464D" w:rsidRDefault="002E68C4" w:rsidP="00361319">
      <w:pPr>
        <w:ind w:left="720" w:right="720"/>
        <w:contextualSpacing/>
        <w:jc w:val="center"/>
        <w:rPr>
          <w:sz w:val="24"/>
          <w:szCs w:val="24"/>
        </w:rPr>
      </w:pPr>
      <w:r w:rsidRPr="00B0464D">
        <w:rPr>
          <w:sz w:val="24"/>
          <w:szCs w:val="24"/>
        </w:rPr>
        <w:t>Colleen Larsen</w:t>
      </w:r>
    </w:p>
    <w:p w14:paraId="57951C89" w14:textId="77777777" w:rsidR="00C43DF8" w:rsidRPr="00B0464D" w:rsidRDefault="002E68C4" w:rsidP="00361319">
      <w:pPr>
        <w:ind w:left="720" w:right="720"/>
        <w:contextualSpacing/>
        <w:jc w:val="center"/>
        <w:rPr>
          <w:sz w:val="24"/>
          <w:szCs w:val="24"/>
        </w:rPr>
      </w:pPr>
      <w:r w:rsidRPr="00B0464D">
        <w:rPr>
          <w:sz w:val="24"/>
          <w:szCs w:val="24"/>
        </w:rPr>
        <w:t>Wisconsin Technical College System Office 4622 University Avenue</w:t>
      </w:r>
    </w:p>
    <w:p w14:paraId="0E748D76" w14:textId="77777777" w:rsidR="00C43DF8" w:rsidRPr="00B0464D" w:rsidRDefault="002E68C4" w:rsidP="00361319">
      <w:pPr>
        <w:ind w:left="720" w:right="720"/>
        <w:contextualSpacing/>
        <w:jc w:val="center"/>
        <w:rPr>
          <w:sz w:val="24"/>
          <w:szCs w:val="24"/>
        </w:rPr>
      </w:pPr>
      <w:r w:rsidRPr="00B0464D">
        <w:rPr>
          <w:sz w:val="24"/>
          <w:szCs w:val="24"/>
        </w:rPr>
        <w:t>Madison, WI 53707-7874</w:t>
      </w:r>
    </w:p>
    <w:p w14:paraId="2863AB9B" w14:textId="77777777" w:rsidR="00C43DF8" w:rsidRPr="00B0464D" w:rsidRDefault="002E68C4" w:rsidP="00361319">
      <w:pPr>
        <w:ind w:left="720" w:right="720"/>
        <w:contextualSpacing/>
        <w:jc w:val="center"/>
        <w:rPr>
          <w:sz w:val="24"/>
          <w:szCs w:val="24"/>
        </w:rPr>
      </w:pPr>
      <w:r w:rsidRPr="00B0464D">
        <w:rPr>
          <w:sz w:val="24"/>
          <w:szCs w:val="24"/>
        </w:rPr>
        <w:t>Phone: 608-266-3738</w:t>
      </w:r>
    </w:p>
    <w:p w14:paraId="12BB1494" w14:textId="77777777" w:rsidR="00361319" w:rsidRDefault="002E68C4" w:rsidP="00361319">
      <w:pPr>
        <w:ind w:left="720" w:right="720"/>
        <w:contextualSpacing/>
        <w:jc w:val="center"/>
        <w:rPr>
          <w:sz w:val="24"/>
          <w:szCs w:val="24"/>
        </w:rPr>
      </w:pPr>
      <w:r w:rsidRPr="00B0464D">
        <w:rPr>
          <w:sz w:val="24"/>
          <w:szCs w:val="24"/>
        </w:rPr>
        <w:t>WI Telephone Relay System 711</w:t>
      </w:r>
    </w:p>
    <w:p w14:paraId="3715C1CF" w14:textId="584928A2" w:rsidR="00361319" w:rsidRDefault="00361319" w:rsidP="00200FAD">
      <w:pPr>
        <w:spacing w:after="600"/>
        <w:ind w:left="720" w:right="720"/>
        <w:jc w:val="center"/>
        <w:rPr>
          <w:color w:val="0000FF"/>
          <w:sz w:val="24"/>
          <w:szCs w:val="24"/>
          <w:u w:val="single" w:color="0000FF"/>
        </w:rPr>
      </w:pPr>
      <w:hyperlink r:id="rId9" w:history="1">
        <w:r w:rsidRPr="00E842EB">
          <w:rPr>
            <w:rStyle w:val="Hyperlink"/>
            <w:sz w:val="24"/>
            <w:szCs w:val="24"/>
          </w:rPr>
          <w:t>Colleen.larsen@wtcsystem.edu</w:t>
        </w:r>
      </w:hyperlink>
    </w:p>
    <w:p w14:paraId="58B8FC43" w14:textId="77777777" w:rsidR="00C43DF8" w:rsidRPr="00B0464D" w:rsidRDefault="00361319" w:rsidP="00361319">
      <w:pPr>
        <w:ind w:left="720" w:right="720"/>
        <w:contextualSpacing/>
        <w:rPr>
          <w:sz w:val="24"/>
          <w:szCs w:val="24"/>
        </w:rPr>
        <w:sectPr w:rsidR="00C43DF8" w:rsidRPr="00B0464D">
          <w:footerReference w:type="default" r:id="rId10"/>
          <w:pgSz w:w="12240" w:h="15840"/>
          <w:pgMar w:top="1420" w:right="560" w:bottom="280" w:left="500" w:header="720" w:footer="720" w:gutter="0"/>
          <w:cols w:space="720"/>
        </w:sectPr>
      </w:pPr>
      <w:r w:rsidRPr="00B0464D">
        <w:rPr>
          <w:sz w:val="24"/>
          <w:szCs w:val="24"/>
        </w:rPr>
        <w:t>You may use th</w:t>
      </w:r>
      <w:r w:rsidR="0032296B">
        <w:rPr>
          <w:sz w:val="24"/>
          <w:szCs w:val="24"/>
        </w:rPr>
        <w:t>e 2</w:t>
      </w:r>
      <w:r w:rsidRPr="00B0464D">
        <w:rPr>
          <w:sz w:val="24"/>
          <w:szCs w:val="24"/>
        </w:rPr>
        <w:t>020 WTCS Accommodations Guidelines in whole or in part, make copies, and distribute to others to assist the accommodation process for persons/students with disabilities</w:t>
      </w:r>
      <w:r>
        <w:rPr>
          <w:sz w:val="24"/>
          <w:szCs w:val="24"/>
        </w:rPr>
        <w:t>.</w:t>
      </w:r>
    </w:p>
    <w:p w14:paraId="4BB27CEB" w14:textId="77777777" w:rsidR="00C43DF8" w:rsidRPr="00B0464D" w:rsidRDefault="002E68C4" w:rsidP="00361319">
      <w:pPr>
        <w:pStyle w:val="Heading1"/>
        <w:spacing w:before="0"/>
        <w:ind w:left="0" w:right="720" w:firstLine="0"/>
        <w:contextualSpacing/>
      </w:pPr>
      <w:bookmarkStart w:id="0" w:name="_Toc44500484"/>
      <w:r w:rsidRPr="00B0464D">
        <w:lastRenderedPageBreak/>
        <w:t>A</w:t>
      </w:r>
      <w:r w:rsidR="00CF590D">
        <w:t>cknowledgement</w:t>
      </w:r>
      <w:bookmarkEnd w:id="0"/>
    </w:p>
    <w:p w14:paraId="196F1066" w14:textId="77777777" w:rsidR="00361319" w:rsidRDefault="00361319" w:rsidP="00361319">
      <w:pPr>
        <w:ind w:left="720" w:right="720"/>
        <w:contextualSpacing/>
        <w:rPr>
          <w:sz w:val="24"/>
          <w:szCs w:val="24"/>
        </w:rPr>
      </w:pPr>
    </w:p>
    <w:p w14:paraId="54D4E867" w14:textId="77777777" w:rsidR="00361319" w:rsidRDefault="00361319" w:rsidP="00361319">
      <w:pPr>
        <w:ind w:left="720" w:right="720"/>
        <w:contextualSpacing/>
        <w:rPr>
          <w:sz w:val="24"/>
          <w:szCs w:val="24"/>
        </w:rPr>
      </w:pPr>
    </w:p>
    <w:p w14:paraId="06E49EF9" w14:textId="77777777" w:rsidR="00C43DF8" w:rsidRPr="00B0464D" w:rsidRDefault="002E68C4" w:rsidP="00361319">
      <w:pPr>
        <w:pStyle w:val="BodyText"/>
        <w:ind w:left="720" w:right="720"/>
        <w:contextualSpacing/>
      </w:pPr>
      <w:r w:rsidRPr="00B0464D">
        <w:t>The Wisconsin Accommodations Guidelines was originally developed and composed by the WTCS Accommodations Committee in 1996 and updated in 2006 and 2013. The Wisconsin Technical College System thanks the following committee members for their efforts and dedication to the 2020 updated guide:</w:t>
      </w:r>
    </w:p>
    <w:p w14:paraId="0BB36AFC" w14:textId="77777777" w:rsidR="00C43DF8" w:rsidRPr="00B0464D" w:rsidRDefault="00C43DF8" w:rsidP="00361319">
      <w:pPr>
        <w:pStyle w:val="BodyText"/>
        <w:ind w:left="720" w:right="720"/>
        <w:contextualSpacing/>
      </w:pPr>
    </w:p>
    <w:p w14:paraId="7D1C05AF" w14:textId="77777777" w:rsidR="00361319" w:rsidRDefault="002E68C4" w:rsidP="0079143E">
      <w:pPr>
        <w:pStyle w:val="BodyText"/>
        <w:ind w:left="1440" w:right="720"/>
        <w:contextualSpacing/>
      </w:pPr>
      <w:r w:rsidRPr="00B0464D">
        <w:t xml:space="preserve">Brooke Cairns, Chippewa Valley Technical College </w:t>
      </w:r>
    </w:p>
    <w:p w14:paraId="3712F6FF" w14:textId="77777777" w:rsidR="00C43DF8" w:rsidRPr="00B0464D" w:rsidRDefault="002E68C4" w:rsidP="0079143E">
      <w:pPr>
        <w:pStyle w:val="BodyText"/>
        <w:ind w:left="1440" w:right="720"/>
        <w:contextualSpacing/>
      </w:pPr>
      <w:r w:rsidRPr="00B0464D">
        <w:t>Chris Bowers, Southwest</w:t>
      </w:r>
      <w:r w:rsidR="0032296B">
        <w:t xml:space="preserve"> Wisconsin</w:t>
      </w:r>
      <w:r w:rsidRPr="00B0464D">
        <w:t xml:space="preserve"> Technical College</w:t>
      </w:r>
    </w:p>
    <w:p w14:paraId="6D9A682E" w14:textId="77777777" w:rsidR="00361319" w:rsidRDefault="002E68C4" w:rsidP="0079143E">
      <w:pPr>
        <w:pStyle w:val="BodyText"/>
        <w:ind w:left="1440" w:right="720"/>
        <w:contextualSpacing/>
      </w:pPr>
      <w:r w:rsidRPr="00B0464D">
        <w:t xml:space="preserve">Colleen Larsen, Wisconsin Technical College System </w:t>
      </w:r>
    </w:p>
    <w:p w14:paraId="579B9ADB" w14:textId="77777777" w:rsidR="00C43DF8" w:rsidRPr="00B0464D" w:rsidRDefault="002E68C4" w:rsidP="0079143E">
      <w:pPr>
        <w:pStyle w:val="BodyText"/>
        <w:ind w:left="1440" w:right="720"/>
        <w:contextualSpacing/>
      </w:pPr>
      <w:r w:rsidRPr="00B0464D">
        <w:t>Karen Glad, Fox Valley Technical College</w:t>
      </w:r>
    </w:p>
    <w:p w14:paraId="146C8038" w14:textId="18F85892" w:rsidR="0079143E" w:rsidRDefault="002E68C4" w:rsidP="00200FAD">
      <w:pPr>
        <w:pStyle w:val="BodyText"/>
        <w:spacing w:after="480"/>
        <w:ind w:left="1440" w:right="720"/>
      </w:pPr>
      <w:r w:rsidRPr="00B0464D">
        <w:t>Rachel Swatloski, Chippewa Valley Technical College</w:t>
      </w:r>
    </w:p>
    <w:p w14:paraId="45D700F8" w14:textId="79683FB6" w:rsidR="00361319" w:rsidRDefault="002E68C4" w:rsidP="00361319">
      <w:pPr>
        <w:ind w:left="720" w:right="720"/>
        <w:contextualSpacing/>
        <w:rPr>
          <w:sz w:val="24"/>
          <w:szCs w:val="24"/>
        </w:rPr>
      </w:pPr>
      <w:r w:rsidRPr="00B0464D">
        <w:rPr>
          <w:sz w:val="24"/>
          <w:szCs w:val="24"/>
        </w:rPr>
        <w:t xml:space="preserve">The updated </w:t>
      </w:r>
      <w:r w:rsidRPr="00B0464D">
        <w:rPr>
          <w:spacing w:val="-3"/>
          <w:sz w:val="24"/>
          <w:szCs w:val="24"/>
        </w:rPr>
        <w:t xml:space="preserve">WTCS </w:t>
      </w:r>
      <w:r w:rsidRPr="00B0464D">
        <w:rPr>
          <w:spacing w:val="-7"/>
          <w:sz w:val="24"/>
          <w:szCs w:val="24"/>
        </w:rPr>
        <w:t xml:space="preserve">2020 </w:t>
      </w:r>
      <w:r w:rsidRPr="00B0464D">
        <w:rPr>
          <w:sz w:val="24"/>
          <w:szCs w:val="24"/>
        </w:rPr>
        <w:t xml:space="preserve">Accommodations Guide </w:t>
      </w:r>
      <w:r w:rsidRPr="00B0464D">
        <w:rPr>
          <w:spacing w:val="-4"/>
          <w:sz w:val="24"/>
          <w:szCs w:val="24"/>
        </w:rPr>
        <w:t xml:space="preserve">is </w:t>
      </w:r>
      <w:r w:rsidRPr="00B0464D">
        <w:rPr>
          <w:spacing w:val="-3"/>
          <w:sz w:val="24"/>
          <w:szCs w:val="24"/>
        </w:rPr>
        <w:t xml:space="preserve">strictly </w:t>
      </w:r>
      <w:r w:rsidRPr="00B0464D">
        <w:rPr>
          <w:sz w:val="24"/>
          <w:szCs w:val="24"/>
        </w:rPr>
        <w:t xml:space="preserve">a guide, not a state </w:t>
      </w:r>
      <w:r w:rsidRPr="00B0464D">
        <w:rPr>
          <w:spacing w:val="-3"/>
          <w:sz w:val="24"/>
          <w:szCs w:val="24"/>
        </w:rPr>
        <w:t xml:space="preserve">policy </w:t>
      </w:r>
      <w:r w:rsidRPr="00B0464D">
        <w:rPr>
          <w:sz w:val="24"/>
          <w:szCs w:val="24"/>
        </w:rPr>
        <w:t xml:space="preserve">or </w:t>
      </w:r>
      <w:r w:rsidRPr="00B0464D">
        <w:rPr>
          <w:spacing w:val="2"/>
          <w:sz w:val="24"/>
          <w:szCs w:val="24"/>
        </w:rPr>
        <w:t xml:space="preserve">set </w:t>
      </w:r>
      <w:r w:rsidRPr="00B0464D">
        <w:rPr>
          <w:sz w:val="24"/>
          <w:szCs w:val="24"/>
        </w:rPr>
        <w:t xml:space="preserve">of mandated accommodations. The individual technical colleges </w:t>
      </w:r>
      <w:r w:rsidRPr="00B0464D">
        <w:rPr>
          <w:spacing w:val="-3"/>
          <w:sz w:val="24"/>
          <w:szCs w:val="24"/>
        </w:rPr>
        <w:t xml:space="preserve">are </w:t>
      </w:r>
      <w:r w:rsidRPr="00B0464D">
        <w:rPr>
          <w:sz w:val="24"/>
          <w:szCs w:val="24"/>
        </w:rPr>
        <w:t xml:space="preserve">responsible </w:t>
      </w:r>
      <w:r w:rsidRPr="00B0464D">
        <w:rPr>
          <w:spacing w:val="2"/>
          <w:sz w:val="24"/>
          <w:szCs w:val="24"/>
        </w:rPr>
        <w:t xml:space="preserve">for </w:t>
      </w:r>
      <w:r w:rsidRPr="00B0464D">
        <w:rPr>
          <w:sz w:val="24"/>
          <w:szCs w:val="24"/>
        </w:rPr>
        <w:t xml:space="preserve">establishing and implementing their ADA (Americans with </w:t>
      </w:r>
      <w:r w:rsidRPr="00B0464D">
        <w:rPr>
          <w:spacing w:val="-3"/>
          <w:sz w:val="24"/>
          <w:szCs w:val="24"/>
        </w:rPr>
        <w:t xml:space="preserve">Disabilities </w:t>
      </w:r>
      <w:r w:rsidRPr="00B0464D">
        <w:rPr>
          <w:sz w:val="24"/>
          <w:szCs w:val="24"/>
        </w:rPr>
        <w:t xml:space="preserve">Act and Amendments) </w:t>
      </w:r>
      <w:r w:rsidRPr="00B0464D">
        <w:rPr>
          <w:spacing w:val="-3"/>
          <w:sz w:val="24"/>
          <w:szCs w:val="24"/>
        </w:rPr>
        <w:t xml:space="preserve">disability </w:t>
      </w:r>
      <w:r w:rsidRPr="00B0464D">
        <w:rPr>
          <w:sz w:val="24"/>
          <w:szCs w:val="24"/>
        </w:rPr>
        <w:t xml:space="preserve">accommodation </w:t>
      </w:r>
      <w:r w:rsidRPr="00B0464D">
        <w:rPr>
          <w:spacing w:val="-3"/>
          <w:sz w:val="24"/>
          <w:szCs w:val="24"/>
        </w:rPr>
        <w:t xml:space="preserve">criteria, </w:t>
      </w:r>
      <w:r w:rsidRPr="00B0464D">
        <w:rPr>
          <w:sz w:val="24"/>
          <w:szCs w:val="24"/>
        </w:rPr>
        <w:t xml:space="preserve">procedures, forms, etc. based on qualified and </w:t>
      </w:r>
      <w:r w:rsidRPr="00B0464D">
        <w:rPr>
          <w:spacing w:val="-3"/>
          <w:sz w:val="24"/>
          <w:szCs w:val="24"/>
        </w:rPr>
        <w:t xml:space="preserve">properly </w:t>
      </w:r>
      <w:r w:rsidRPr="00B0464D">
        <w:rPr>
          <w:sz w:val="24"/>
          <w:szCs w:val="24"/>
        </w:rPr>
        <w:t xml:space="preserve">documented </w:t>
      </w:r>
      <w:r w:rsidRPr="00B0464D">
        <w:rPr>
          <w:spacing w:val="-3"/>
          <w:sz w:val="24"/>
          <w:szCs w:val="24"/>
        </w:rPr>
        <w:t xml:space="preserve">WTCS </w:t>
      </w:r>
      <w:r w:rsidRPr="00B0464D">
        <w:rPr>
          <w:sz w:val="24"/>
          <w:szCs w:val="24"/>
        </w:rPr>
        <w:t>students with disabilities and their individual</w:t>
      </w:r>
      <w:r w:rsidRPr="00B0464D">
        <w:rPr>
          <w:spacing w:val="-12"/>
          <w:sz w:val="24"/>
          <w:szCs w:val="24"/>
        </w:rPr>
        <w:t xml:space="preserve"> </w:t>
      </w:r>
      <w:r w:rsidRPr="00B0464D">
        <w:rPr>
          <w:sz w:val="24"/>
          <w:szCs w:val="24"/>
        </w:rPr>
        <w:t>educational</w:t>
      </w:r>
      <w:r w:rsidRPr="00B0464D">
        <w:rPr>
          <w:spacing w:val="-11"/>
          <w:sz w:val="24"/>
          <w:szCs w:val="24"/>
        </w:rPr>
        <w:t xml:space="preserve"> </w:t>
      </w:r>
      <w:r w:rsidRPr="00B0464D">
        <w:rPr>
          <w:spacing w:val="3"/>
          <w:sz w:val="24"/>
          <w:szCs w:val="24"/>
        </w:rPr>
        <w:t>needs</w:t>
      </w:r>
      <w:r w:rsidRPr="00B0464D">
        <w:rPr>
          <w:spacing w:val="-19"/>
          <w:sz w:val="24"/>
          <w:szCs w:val="24"/>
        </w:rPr>
        <w:t xml:space="preserve"> </w:t>
      </w:r>
      <w:r w:rsidRPr="00B0464D">
        <w:rPr>
          <w:sz w:val="24"/>
          <w:szCs w:val="24"/>
        </w:rPr>
        <w:t>and</w:t>
      </w:r>
      <w:r w:rsidRPr="00B0464D">
        <w:rPr>
          <w:spacing w:val="-18"/>
          <w:sz w:val="24"/>
          <w:szCs w:val="24"/>
        </w:rPr>
        <w:t xml:space="preserve"> </w:t>
      </w:r>
      <w:r w:rsidRPr="00B0464D">
        <w:rPr>
          <w:sz w:val="24"/>
          <w:szCs w:val="24"/>
        </w:rPr>
        <w:t>goals.</w:t>
      </w:r>
      <w:r w:rsidR="00200FAD">
        <w:rPr>
          <w:sz w:val="24"/>
          <w:szCs w:val="24"/>
        </w:rPr>
        <w:t xml:space="preserve"> </w:t>
      </w:r>
    </w:p>
    <w:p w14:paraId="644D0820" w14:textId="77777777" w:rsidR="00693A5C" w:rsidRDefault="0079143E" w:rsidP="00693A5C">
      <w:pPr>
        <w:rPr>
          <w:sz w:val="24"/>
          <w:szCs w:val="24"/>
        </w:rPr>
      </w:pPr>
      <w:r>
        <w:rPr>
          <w:sz w:val="24"/>
          <w:szCs w:val="24"/>
        </w:rPr>
        <w:br w:type="page"/>
      </w:r>
    </w:p>
    <w:sdt>
      <w:sdtPr>
        <w:rPr>
          <w:rFonts w:ascii="Times New Roman" w:eastAsia="Times New Roman" w:hAnsi="Times New Roman" w:cs="Times New Roman"/>
          <w:color w:val="auto"/>
          <w:sz w:val="22"/>
          <w:szCs w:val="22"/>
        </w:rPr>
        <w:id w:val="-1449378999"/>
        <w:docPartObj>
          <w:docPartGallery w:val="Table of Contents"/>
          <w:docPartUnique/>
        </w:docPartObj>
      </w:sdtPr>
      <w:sdtEndPr>
        <w:rPr>
          <w:b/>
          <w:bCs/>
          <w:noProof/>
        </w:rPr>
      </w:sdtEndPr>
      <w:sdtContent>
        <w:p w14:paraId="7A3DB240" w14:textId="6F2E450B" w:rsidR="00DB7D9F" w:rsidRDefault="00DB7D9F">
          <w:pPr>
            <w:pStyle w:val="TOCHeading"/>
          </w:pPr>
          <w:r>
            <w:t>Table of Contents</w:t>
          </w:r>
        </w:p>
        <w:p w14:paraId="2BEC4068" w14:textId="77777777" w:rsidR="00586810" w:rsidRDefault="00DB7D9F">
          <w:pPr>
            <w:pStyle w:val="TOC1"/>
            <w:tabs>
              <w:tab w:val="right" w:leader="underscore" w:pos="11170"/>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4500484" w:history="1">
            <w:r w:rsidR="00586810" w:rsidRPr="00933B7F">
              <w:rPr>
                <w:rStyle w:val="Hyperlink"/>
                <w:noProof/>
              </w:rPr>
              <w:t>Acknowledgement</w:t>
            </w:r>
            <w:r w:rsidR="00586810">
              <w:rPr>
                <w:noProof/>
                <w:webHidden/>
              </w:rPr>
              <w:tab/>
            </w:r>
            <w:r w:rsidR="00586810">
              <w:rPr>
                <w:noProof/>
                <w:webHidden/>
              </w:rPr>
              <w:fldChar w:fldCharType="begin"/>
            </w:r>
            <w:r w:rsidR="00586810">
              <w:rPr>
                <w:noProof/>
                <w:webHidden/>
              </w:rPr>
              <w:instrText xml:space="preserve"> PAGEREF _Toc44500484 \h </w:instrText>
            </w:r>
            <w:r w:rsidR="00586810">
              <w:rPr>
                <w:noProof/>
                <w:webHidden/>
              </w:rPr>
            </w:r>
            <w:r w:rsidR="00586810">
              <w:rPr>
                <w:noProof/>
                <w:webHidden/>
              </w:rPr>
              <w:fldChar w:fldCharType="separate"/>
            </w:r>
            <w:r w:rsidR="00DF435B">
              <w:rPr>
                <w:noProof/>
                <w:webHidden/>
              </w:rPr>
              <w:t>3</w:t>
            </w:r>
            <w:r w:rsidR="00586810">
              <w:rPr>
                <w:noProof/>
                <w:webHidden/>
              </w:rPr>
              <w:fldChar w:fldCharType="end"/>
            </w:r>
          </w:hyperlink>
        </w:p>
        <w:p w14:paraId="216F92B3" w14:textId="77777777" w:rsidR="00586810" w:rsidRDefault="00586810">
          <w:pPr>
            <w:pStyle w:val="TOC1"/>
            <w:tabs>
              <w:tab w:val="right" w:leader="underscore" w:pos="11170"/>
            </w:tabs>
            <w:rPr>
              <w:rFonts w:eastAsiaTheme="minorEastAsia" w:cstheme="minorBidi"/>
              <w:b w:val="0"/>
              <w:bCs w:val="0"/>
              <w:i w:val="0"/>
              <w:iCs w:val="0"/>
              <w:noProof/>
              <w:sz w:val="22"/>
              <w:szCs w:val="22"/>
            </w:rPr>
          </w:pPr>
          <w:hyperlink w:anchor="_Toc44500485" w:history="1">
            <w:r w:rsidRPr="00933B7F">
              <w:rPr>
                <w:rStyle w:val="Hyperlink"/>
                <w:noProof/>
              </w:rPr>
              <w:t>WTCS Accommodation Guideline Introduction</w:t>
            </w:r>
            <w:r>
              <w:rPr>
                <w:noProof/>
                <w:webHidden/>
              </w:rPr>
              <w:tab/>
            </w:r>
            <w:r>
              <w:rPr>
                <w:noProof/>
                <w:webHidden/>
              </w:rPr>
              <w:fldChar w:fldCharType="begin"/>
            </w:r>
            <w:r>
              <w:rPr>
                <w:noProof/>
                <w:webHidden/>
              </w:rPr>
              <w:instrText xml:space="preserve"> PAGEREF _Toc44500485 \h </w:instrText>
            </w:r>
            <w:r>
              <w:rPr>
                <w:noProof/>
                <w:webHidden/>
              </w:rPr>
            </w:r>
            <w:r>
              <w:rPr>
                <w:noProof/>
                <w:webHidden/>
              </w:rPr>
              <w:fldChar w:fldCharType="separate"/>
            </w:r>
            <w:r w:rsidR="00DF435B">
              <w:rPr>
                <w:noProof/>
                <w:webHidden/>
              </w:rPr>
              <w:t>6</w:t>
            </w:r>
            <w:r>
              <w:rPr>
                <w:noProof/>
                <w:webHidden/>
              </w:rPr>
              <w:fldChar w:fldCharType="end"/>
            </w:r>
          </w:hyperlink>
        </w:p>
        <w:p w14:paraId="505BAA5A" w14:textId="77777777" w:rsidR="00586810" w:rsidRDefault="00586810">
          <w:pPr>
            <w:pStyle w:val="TOC1"/>
            <w:tabs>
              <w:tab w:val="right" w:leader="underscore" w:pos="11170"/>
            </w:tabs>
            <w:rPr>
              <w:rFonts w:eastAsiaTheme="minorEastAsia" w:cstheme="minorBidi"/>
              <w:b w:val="0"/>
              <w:bCs w:val="0"/>
              <w:i w:val="0"/>
              <w:iCs w:val="0"/>
              <w:noProof/>
              <w:sz w:val="22"/>
              <w:szCs w:val="22"/>
            </w:rPr>
          </w:pPr>
          <w:hyperlink w:anchor="_Toc44500486" w:history="1">
            <w:r w:rsidRPr="00933B7F">
              <w:rPr>
                <w:rStyle w:val="Hyperlink"/>
                <w:noProof/>
              </w:rPr>
              <w:t>Definitions based on ADAAA</w:t>
            </w:r>
            <w:r>
              <w:rPr>
                <w:noProof/>
                <w:webHidden/>
              </w:rPr>
              <w:tab/>
            </w:r>
            <w:r>
              <w:rPr>
                <w:noProof/>
                <w:webHidden/>
              </w:rPr>
              <w:fldChar w:fldCharType="begin"/>
            </w:r>
            <w:r>
              <w:rPr>
                <w:noProof/>
                <w:webHidden/>
              </w:rPr>
              <w:instrText xml:space="preserve"> PAGEREF _Toc44500486 \h </w:instrText>
            </w:r>
            <w:r>
              <w:rPr>
                <w:noProof/>
                <w:webHidden/>
              </w:rPr>
            </w:r>
            <w:r>
              <w:rPr>
                <w:noProof/>
                <w:webHidden/>
              </w:rPr>
              <w:fldChar w:fldCharType="separate"/>
            </w:r>
            <w:r w:rsidR="00DF435B">
              <w:rPr>
                <w:noProof/>
                <w:webHidden/>
              </w:rPr>
              <w:t>7</w:t>
            </w:r>
            <w:r>
              <w:rPr>
                <w:noProof/>
                <w:webHidden/>
              </w:rPr>
              <w:fldChar w:fldCharType="end"/>
            </w:r>
          </w:hyperlink>
        </w:p>
        <w:p w14:paraId="67A329EA" w14:textId="77777777" w:rsidR="00586810" w:rsidRDefault="00586810">
          <w:pPr>
            <w:pStyle w:val="TOC3"/>
            <w:tabs>
              <w:tab w:val="right" w:leader="underscore" w:pos="11170"/>
            </w:tabs>
            <w:rPr>
              <w:rFonts w:eastAsiaTheme="minorEastAsia" w:cstheme="minorBidi"/>
              <w:noProof/>
              <w:sz w:val="22"/>
              <w:szCs w:val="22"/>
            </w:rPr>
          </w:pPr>
          <w:hyperlink w:anchor="_Toc44500487" w:history="1">
            <w:r w:rsidRPr="00933B7F">
              <w:rPr>
                <w:rStyle w:val="Hyperlink"/>
                <w:noProof/>
              </w:rPr>
              <w:t>Person with A Disability</w:t>
            </w:r>
            <w:r>
              <w:rPr>
                <w:noProof/>
                <w:webHidden/>
              </w:rPr>
              <w:tab/>
            </w:r>
            <w:r>
              <w:rPr>
                <w:noProof/>
                <w:webHidden/>
              </w:rPr>
              <w:fldChar w:fldCharType="begin"/>
            </w:r>
            <w:r>
              <w:rPr>
                <w:noProof/>
                <w:webHidden/>
              </w:rPr>
              <w:instrText xml:space="preserve"> PAGEREF _Toc44500487 \h </w:instrText>
            </w:r>
            <w:r>
              <w:rPr>
                <w:noProof/>
                <w:webHidden/>
              </w:rPr>
            </w:r>
            <w:r>
              <w:rPr>
                <w:noProof/>
                <w:webHidden/>
              </w:rPr>
              <w:fldChar w:fldCharType="separate"/>
            </w:r>
            <w:r w:rsidR="00DF435B">
              <w:rPr>
                <w:noProof/>
                <w:webHidden/>
              </w:rPr>
              <w:t>7</w:t>
            </w:r>
            <w:r>
              <w:rPr>
                <w:noProof/>
                <w:webHidden/>
              </w:rPr>
              <w:fldChar w:fldCharType="end"/>
            </w:r>
          </w:hyperlink>
        </w:p>
        <w:p w14:paraId="798BF36F" w14:textId="77777777" w:rsidR="00586810" w:rsidRDefault="00586810">
          <w:pPr>
            <w:pStyle w:val="TOC3"/>
            <w:tabs>
              <w:tab w:val="right" w:leader="underscore" w:pos="11170"/>
            </w:tabs>
            <w:rPr>
              <w:rFonts w:eastAsiaTheme="minorEastAsia" w:cstheme="minorBidi"/>
              <w:noProof/>
              <w:sz w:val="22"/>
              <w:szCs w:val="22"/>
            </w:rPr>
          </w:pPr>
          <w:hyperlink w:anchor="_Toc44500488" w:history="1">
            <w:r w:rsidRPr="00933B7F">
              <w:rPr>
                <w:rStyle w:val="Hyperlink"/>
                <w:noProof/>
              </w:rPr>
              <w:t>Major Life Activities</w:t>
            </w:r>
            <w:r>
              <w:rPr>
                <w:noProof/>
                <w:webHidden/>
              </w:rPr>
              <w:tab/>
            </w:r>
            <w:r>
              <w:rPr>
                <w:noProof/>
                <w:webHidden/>
              </w:rPr>
              <w:fldChar w:fldCharType="begin"/>
            </w:r>
            <w:r>
              <w:rPr>
                <w:noProof/>
                <w:webHidden/>
              </w:rPr>
              <w:instrText xml:space="preserve"> PAGEREF _Toc44500488 \h </w:instrText>
            </w:r>
            <w:r>
              <w:rPr>
                <w:noProof/>
                <w:webHidden/>
              </w:rPr>
            </w:r>
            <w:r>
              <w:rPr>
                <w:noProof/>
                <w:webHidden/>
              </w:rPr>
              <w:fldChar w:fldCharType="separate"/>
            </w:r>
            <w:r w:rsidR="00DF435B">
              <w:rPr>
                <w:noProof/>
                <w:webHidden/>
              </w:rPr>
              <w:t>7</w:t>
            </w:r>
            <w:r>
              <w:rPr>
                <w:noProof/>
                <w:webHidden/>
              </w:rPr>
              <w:fldChar w:fldCharType="end"/>
            </w:r>
          </w:hyperlink>
        </w:p>
        <w:p w14:paraId="0906EC14" w14:textId="77777777" w:rsidR="00586810" w:rsidRDefault="00586810">
          <w:pPr>
            <w:pStyle w:val="TOC3"/>
            <w:tabs>
              <w:tab w:val="right" w:leader="underscore" w:pos="11170"/>
            </w:tabs>
            <w:rPr>
              <w:rFonts w:eastAsiaTheme="minorEastAsia" w:cstheme="minorBidi"/>
              <w:noProof/>
              <w:sz w:val="22"/>
              <w:szCs w:val="22"/>
            </w:rPr>
          </w:pPr>
          <w:hyperlink w:anchor="_Toc44500489" w:history="1">
            <w:r w:rsidRPr="00933B7F">
              <w:rPr>
                <w:rStyle w:val="Hyperlink"/>
                <w:noProof/>
              </w:rPr>
              <w:t>Qualified Person with A Disability</w:t>
            </w:r>
            <w:r>
              <w:rPr>
                <w:noProof/>
                <w:webHidden/>
              </w:rPr>
              <w:tab/>
            </w:r>
            <w:r>
              <w:rPr>
                <w:noProof/>
                <w:webHidden/>
              </w:rPr>
              <w:fldChar w:fldCharType="begin"/>
            </w:r>
            <w:r>
              <w:rPr>
                <w:noProof/>
                <w:webHidden/>
              </w:rPr>
              <w:instrText xml:space="preserve"> PAGEREF _Toc44500489 \h </w:instrText>
            </w:r>
            <w:r>
              <w:rPr>
                <w:noProof/>
                <w:webHidden/>
              </w:rPr>
            </w:r>
            <w:r>
              <w:rPr>
                <w:noProof/>
                <w:webHidden/>
              </w:rPr>
              <w:fldChar w:fldCharType="separate"/>
            </w:r>
            <w:r w:rsidR="00DF435B">
              <w:rPr>
                <w:noProof/>
                <w:webHidden/>
              </w:rPr>
              <w:t>7</w:t>
            </w:r>
            <w:r>
              <w:rPr>
                <w:noProof/>
                <w:webHidden/>
              </w:rPr>
              <w:fldChar w:fldCharType="end"/>
            </w:r>
          </w:hyperlink>
        </w:p>
        <w:p w14:paraId="699B6D64" w14:textId="77777777" w:rsidR="00586810" w:rsidRDefault="00586810">
          <w:pPr>
            <w:pStyle w:val="TOC3"/>
            <w:tabs>
              <w:tab w:val="right" w:leader="underscore" w:pos="11170"/>
            </w:tabs>
            <w:rPr>
              <w:rFonts w:eastAsiaTheme="minorEastAsia" w:cstheme="minorBidi"/>
              <w:noProof/>
              <w:sz w:val="22"/>
              <w:szCs w:val="22"/>
            </w:rPr>
          </w:pPr>
          <w:hyperlink w:anchor="_Toc44500490" w:history="1">
            <w:r w:rsidRPr="00933B7F">
              <w:rPr>
                <w:rStyle w:val="Hyperlink"/>
                <w:noProof/>
              </w:rPr>
              <w:t>Reasonable Accommodation</w:t>
            </w:r>
            <w:r>
              <w:rPr>
                <w:noProof/>
                <w:webHidden/>
              </w:rPr>
              <w:tab/>
            </w:r>
            <w:r>
              <w:rPr>
                <w:noProof/>
                <w:webHidden/>
              </w:rPr>
              <w:fldChar w:fldCharType="begin"/>
            </w:r>
            <w:r>
              <w:rPr>
                <w:noProof/>
                <w:webHidden/>
              </w:rPr>
              <w:instrText xml:space="preserve"> PAGEREF _Toc44500490 \h </w:instrText>
            </w:r>
            <w:r>
              <w:rPr>
                <w:noProof/>
                <w:webHidden/>
              </w:rPr>
            </w:r>
            <w:r>
              <w:rPr>
                <w:noProof/>
                <w:webHidden/>
              </w:rPr>
              <w:fldChar w:fldCharType="separate"/>
            </w:r>
            <w:r w:rsidR="00DF435B">
              <w:rPr>
                <w:noProof/>
                <w:webHidden/>
              </w:rPr>
              <w:t>7</w:t>
            </w:r>
            <w:r>
              <w:rPr>
                <w:noProof/>
                <w:webHidden/>
              </w:rPr>
              <w:fldChar w:fldCharType="end"/>
            </w:r>
          </w:hyperlink>
        </w:p>
        <w:p w14:paraId="0AC08307" w14:textId="77777777" w:rsidR="00586810" w:rsidRDefault="00586810">
          <w:pPr>
            <w:pStyle w:val="TOC1"/>
            <w:tabs>
              <w:tab w:val="right" w:leader="underscore" w:pos="11170"/>
            </w:tabs>
            <w:rPr>
              <w:rFonts w:eastAsiaTheme="minorEastAsia" w:cstheme="minorBidi"/>
              <w:b w:val="0"/>
              <w:bCs w:val="0"/>
              <w:i w:val="0"/>
              <w:iCs w:val="0"/>
              <w:noProof/>
              <w:sz w:val="22"/>
              <w:szCs w:val="22"/>
            </w:rPr>
          </w:pPr>
          <w:hyperlink w:anchor="_Toc44500491" w:history="1">
            <w:r w:rsidRPr="00933B7F">
              <w:rPr>
                <w:rStyle w:val="Hyperlink"/>
                <w:noProof/>
              </w:rPr>
              <w:t>Policies and Procedures for Disability-Related Accommodations</w:t>
            </w:r>
            <w:r>
              <w:rPr>
                <w:noProof/>
                <w:webHidden/>
              </w:rPr>
              <w:tab/>
            </w:r>
            <w:r>
              <w:rPr>
                <w:noProof/>
                <w:webHidden/>
              </w:rPr>
              <w:fldChar w:fldCharType="begin"/>
            </w:r>
            <w:r>
              <w:rPr>
                <w:noProof/>
                <w:webHidden/>
              </w:rPr>
              <w:instrText xml:space="preserve"> PAGEREF _Toc44500491 \h </w:instrText>
            </w:r>
            <w:r>
              <w:rPr>
                <w:noProof/>
                <w:webHidden/>
              </w:rPr>
            </w:r>
            <w:r>
              <w:rPr>
                <w:noProof/>
                <w:webHidden/>
              </w:rPr>
              <w:fldChar w:fldCharType="separate"/>
            </w:r>
            <w:r w:rsidR="00DF435B">
              <w:rPr>
                <w:noProof/>
                <w:webHidden/>
              </w:rPr>
              <w:t>8</w:t>
            </w:r>
            <w:r>
              <w:rPr>
                <w:noProof/>
                <w:webHidden/>
              </w:rPr>
              <w:fldChar w:fldCharType="end"/>
            </w:r>
          </w:hyperlink>
        </w:p>
        <w:p w14:paraId="166F5406" w14:textId="77777777" w:rsidR="00586810" w:rsidRDefault="00586810">
          <w:pPr>
            <w:pStyle w:val="TOC3"/>
            <w:tabs>
              <w:tab w:val="right" w:leader="underscore" w:pos="11170"/>
            </w:tabs>
            <w:rPr>
              <w:rFonts w:eastAsiaTheme="minorEastAsia" w:cstheme="minorBidi"/>
              <w:noProof/>
              <w:sz w:val="22"/>
              <w:szCs w:val="22"/>
            </w:rPr>
          </w:pPr>
          <w:hyperlink w:anchor="_Toc44500492" w:history="1">
            <w:r w:rsidRPr="00933B7F">
              <w:rPr>
                <w:rStyle w:val="Hyperlink"/>
                <w:noProof/>
              </w:rPr>
              <w:t>Scope of Responsibility</w:t>
            </w:r>
            <w:r>
              <w:rPr>
                <w:noProof/>
                <w:webHidden/>
              </w:rPr>
              <w:tab/>
            </w:r>
            <w:r>
              <w:rPr>
                <w:noProof/>
                <w:webHidden/>
              </w:rPr>
              <w:fldChar w:fldCharType="begin"/>
            </w:r>
            <w:r>
              <w:rPr>
                <w:noProof/>
                <w:webHidden/>
              </w:rPr>
              <w:instrText xml:space="preserve"> PAGEREF _Toc44500492 \h </w:instrText>
            </w:r>
            <w:r>
              <w:rPr>
                <w:noProof/>
                <w:webHidden/>
              </w:rPr>
            </w:r>
            <w:r>
              <w:rPr>
                <w:noProof/>
                <w:webHidden/>
              </w:rPr>
              <w:fldChar w:fldCharType="separate"/>
            </w:r>
            <w:r w:rsidR="00DF435B">
              <w:rPr>
                <w:noProof/>
                <w:webHidden/>
              </w:rPr>
              <w:t>8</w:t>
            </w:r>
            <w:r>
              <w:rPr>
                <w:noProof/>
                <w:webHidden/>
              </w:rPr>
              <w:fldChar w:fldCharType="end"/>
            </w:r>
          </w:hyperlink>
        </w:p>
        <w:p w14:paraId="47F731A9" w14:textId="77777777" w:rsidR="00586810" w:rsidRDefault="00586810">
          <w:pPr>
            <w:pStyle w:val="TOC3"/>
            <w:tabs>
              <w:tab w:val="right" w:leader="underscore" w:pos="11170"/>
            </w:tabs>
            <w:rPr>
              <w:rFonts w:eastAsiaTheme="minorEastAsia" w:cstheme="minorBidi"/>
              <w:noProof/>
              <w:sz w:val="22"/>
              <w:szCs w:val="22"/>
            </w:rPr>
          </w:pPr>
          <w:hyperlink w:anchor="_Toc44500493" w:history="1">
            <w:r w:rsidRPr="00933B7F">
              <w:rPr>
                <w:rStyle w:val="Hyperlink"/>
                <w:noProof/>
              </w:rPr>
              <w:t>Coordination of Services</w:t>
            </w:r>
            <w:r>
              <w:rPr>
                <w:noProof/>
                <w:webHidden/>
              </w:rPr>
              <w:tab/>
            </w:r>
            <w:r>
              <w:rPr>
                <w:noProof/>
                <w:webHidden/>
              </w:rPr>
              <w:fldChar w:fldCharType="begin"/>
            </w:r>
            <w:r>
              <w:rPr>
                <w:noProof/>
                <w:webHidden/>
              </w:rPr>
              <w:instrText xml:space="preserve"> PAGEREF _Toc44500493 \h </w:instrText>
            </w:r>
            <w:r>
              <w:rPr>
                <w:noProof/>
                <w:webHidden/>
              </w:rPr>
            </w:r>
            <w:r>
              <w:rPr>
                <w:noProof/>
                <w:webHidden/>
              </w:rPr>
              <w:fldChar w:fldCharType="separate"/>
            </w:r>
            <w:r w:rsidR="00DF435B">
              <w:rPr>
                <w:noProof/>
                <w:webHidden/>
              </w:rPr>
              <w:t>8</w:t>
            </w:r>
            <w:r>
              <w:rPr>
                <w:noProof/>
                <w:webHidden/>
              </w:rPr>
              <w:fldChar w:fldCharType="end"/>
            </w:r>
          </w:hyperlink>
        </w:p>
        <w:p w14:paraId="7139052C" w14:textId="77777777" w:rsidR="00586810" w:rsidRDefault="00586810">
          <w:pPr>
            <w:pStyle w:val="TOC3"/>
            <w:tabs>
              <w:tab w:val="right" w:leader="underscore" w:pos="11170"/>
            </w:tabs>
            <w:rPr>
              <w:rFonts w:eastAsiaTheme="minorEastAsia" w:cstheme="minorBidi"/>
              <w:noProof/>
              <w:sz w:val="22"/>
              <w:szCs w:val="22"/>
            </w:rPr>
          </w:pPr>
          <w:hyperlink w:anchor="_Toc44500494" w:history="1">
            <w:r w:rsidRPr="00933B7F">
              <w:rPr>
                <w:rStyle w:val="Hyperlink"/>
                <w:noProof/>
              </w:rPr>
              <w:t>Interactive Process</w:t>
            </w:r>
            <w:r>
              <w:rPr>
                <w:noProof/>
                <w:webHidden/>
              </w:rPr>
              <w:tab/>
            </w:r>
            <w:r>
              <w:rPr>
                <w:noProof/>
                <w:webHidden/>
              </w:rPr>
              <w:fldChar w:fldCharType="begin"/>
            </w:r>
            <w:r>
              <w:rPr>
                <w:noProof/>
                <w:webHidden/>
              </w:rPr>
              <w:instrText xml:space="preserve"> PAGEREF _Toc44500494 \h </w:instrText>
            </w:r>
            <w:r>
              <w:rPr>
                <w:noProof/>
                <w:webHidden/>
              </w:rPr>
            </w:r>
            <w:r>
              <w:rPr>
                <w:noProof/>
                <w:webHidden/>
              </w:rPr>
              <w:fldChar w:fldCharType="separate"/>
            </w:r>
            <w:r w:rsidR="00DF435B">
              <w:rPr>
                <w:noProof/>
                <w:webHidden/>
              </w:rPr>
              <w:t>8</w:t>
            </w:r>
            <w:r>
              <w:rPr>
                <w:noProof/>
                <w:webHidden/>
              </w:rPr>
              <w:fldChar w:fldCharType="end"/>
            </w:r>
          </w:hyperlink>
        </w:p>
        <w:p w14:paraId="33884E97" w14:textId="77777777" w:rsidR="00586810" w:rsidRDefault="00586810">
          <w:pPr>
            <w:pStyle w:val="TOC3"/>
            <w:tabs>
              <w:tab w:val="right" w:leader="underscore" w:pos="11170"/>
            </w:tabs>
            <w:rPr>
              <w:rFonts w:eastAsiaTheme="minorEastAsia" w:cstheme="minorBidi"/>
              <w:noProof/>
              <w:sz w:val="22"/>
              <w:szCs w:val="22"/>
            </w:rPr>
          </w:pPr>
          <w:hyperlink w:anchor="_Toc44500495" w:history="1">
            <w:r w:rsidRPr="00933B7F">
              <w:rPr>
                <w:rStyle w:val="Hyperlink"/>
                <w:noProof/>
              </w:rPr>
              <w:t>Confidentiality</w:t>
            </w:r>
            <w:r>
              <w:rPr>
                <w:noProof/>
                <w:webHidden/>
              </w:rPr>
              <w:tab/>
            </w:r>
            <w:r>
              <w:rPr>
                <w:noProof/>
                <w:webHidden/>
              </w:rPr>
              <w:fldChar w:fldCharType="begin"/>
            </w:r>
            <w:r>
              <w:rPr>
                <w:noProof/>
                <w:webHidden/>
              </w:rPr>
              <w:instrText xml:space="preserve"> PAGEREF _Toc44500495 \h </w:instrText>
            </w:r>
            <w:r>
              <w:rPr>
                <w:noProof/>
                <w:webHidden/>
              </w:rPr>
            </w:r>
            <w:r>
              <w:rPr>
                <w:noProof/>
                <w:webHidden/>
              </w:rPr>
              <w:fldChar w:fldCharType="separate"/>
            </w:r>
            <w:r w:rsidR="00DF435B">
              <w:rPr>
                <w:noProof/>
                <w:webHidden/>
              </w:rPr>
              <w:t>8</w:t>
            </w:r>
            <w:r>
              <w:rPr>
                <w:noProof/>
                <w:webHidden/>
              </w:rPr>
              <w:fldChar w:fldCharType="end"/>
            </w:r>
          </w:hyperlink>
        </w:p>
        <w:p w14:paraId="0F3BB606" w14:textId="77777777" w:rsidR="00586810" w:rsidRDefault="00586810">
          <w:pPr>
            <w:pStyle w:val="TOC3"/>
            <w:tabs>
              <w:tab w:val="right" w:leader="underscore" w:pos="11170"/>
            </w:tabs>
            <w:rPr>
              <w:rFonts w:eastAsiaTheme="minorEastAsia" w:cstheme="minorBidi"/>
              <w:noProof/>
              <w:sz w:val="22"/>
              <w:szCs w:val="22"/>
            </w:rPr>
          </w:pPr>
          <w:hyperlink w:anchor="_Toc44500496" w:history="1">
            <w:r w:rsidRPr="00933B7F">
              <w:rPr>
                <w:rStyle w:val="Hyperlink"/>
                <w:noProof/>
              </w:rPr>
              <w:t>Documentation of Disability</w:t>
            </w:r>
            <w:r>
              <w:rPr>
                <w:noProof/>
                <w:webHidden/>
              </w:rPr>
              <w:tab/>
            </w:r>
            <w:r>
              <w:rPr>
                <w:noProof/>
                <w:webHidden/>
              </w:rPr>
              <w:fldChar w:fldCharType="begin"/>
            </w:r>
            <w:r>
              <w:rPr>
                <w:noProof/>
                <w:webHidden/>
              </w:rPr>
              <w:instrText xml:space="preserve"> PAGEREF _Toc44500496 \h </w:instrText>
            </w:r>
            <w:r>
              <w:rPr>
                <w:noProof/>
                <w:webHidden/>
              </w:rPr>
            </w:r>
            <w:r>
              <w:rPr>
                <w:noProof/>
                <w:webHidden/>
              </w:rPr>
              <w:fldChar w:fldCharType="separate"/>
            </w:r>
            <w:r w:rsidR="00DF435B">
              <w:rPr>
                <w:noProof/>
                <w:webHidden/>
              </w:rPr>
              <w:t>8</w:t>
            </w:r>
            <w:r>
              <w:rPr>
                <w:noProof/>
                <w:webHidden/>
              </w:rPr>
              <w:fldChar w:fldCharType="end"/>
            </w:r>
          </w:hyperlink>
        </w:p>
        <w:p w14:paraId="00C2BC61" w14:textId="77777777" w:rsidR="00586810" w:rsidRDefault="00586810">
          <w:pPr>
            <w:pStyle w:val="TOC3"/>
            <w:tabs>
              <w:tab w:val="right" w:leader="underscore" w:pos="11170"/>
            </w:tabs>
            <w:rPr>
              <w:rFonts w:eastAsiaTheme="minorEastAsia" w:cstheme="minorBidi"/>
              <w:noProof/>
              <w:sz w:val="22"/>
              <w:szCs w:val="22"/>
            </w:rPr>
          </w:pPr>
          <w:hyperlink w:anchor="_Toc44500497" w:history="1">
            <w:r w:rsidRPr="00933B7F">
              <w:rPr>
                <w:rStyle w:val="Hyperlink"/>
                <w:noProof/>
              </w:rPr>
              <w:t>Implementation of Accommodations</w:t>
            </w:r>
            <w:r>
              <w:rPr>
                <w:noProof/>
                <w:webHidden/>
              </w:rPr>
              <w:tab/>
            </w:r>
            <w:r>
              <w:rPr>
                <w:noProof/>
                <w:webHidden/>
              </w:rPr>
              <w:fldChar w:fldCharType="begin"/>
            </w:r>
            <w:r>
              <w:rPr>
                <w:noProof/>
                <w:webHidden/>
              </w:rPr>
              <w:instrText xml:space="preserve"> PAGEREF _Toc44500497 \h </w:instrText>
            </w:r>
            <w:r>
              <w:rPr>
                <w:noProof/>
                <w:webHidden/>
              </w:rPr>
            </w:r>
            <w:r>
              <w:rPr>
                <w:noProof/>
                <w:webHidden/>
              </w:rPr>
              <w:fldChar w:fldCharType="separate"/>
            </w:r>
            <w:r w:rsidR="00DF435B">
              <w:rPr>
                <w:noProof/>
                <w:webHidden/>
              </w:rPr>
              <w:t>8</w:t>
            </w:r>
            <w:r>
              <w:rPr>
                <w:noProof/>
                <w:webHidden/>
              </w:rPr>
              <w:fldChar w:fldCharType="end"/>
            </w:r>
          </w:hyperlink>
        </w:p>
        <w:p w14:paraId="49C1918E" w14:textId="77777777" w:rsidR="00586810" w:rsidRDefault="00586810">
          <w:pPr>
            <w:pStyle w:val="TOC3"/>
            <w:tabs>
              <w:tab w:val="right" w:leader="underscore" w:pos="11170"/>
            </w:tabs>
            <w:rPr>
              <w:rFonts w:eastAsiaTheme="minorEastAsia" w:cstheme="minorBidi"/>
              <w:noProof/>
              <w:sz w:val="22"/>
              <w:szCs w:val="22"/>
            </w:rPr>
          </w:pPr>
          <w:hyperlink w:anchor="_Toc44500498" w:history="1">
            <w:r w:rsidRPr="00933B7F">
              <w:rPr>
                <w:rStyle w:val="Hyperlink"/>
                <w:noProof/>
              </w:rPr>
              <w:t>Appeal Process</w:t>
            </w:r>
            <w:r>
              <w:rPr>
                <w:noProof/>
                <w:webHidden/>
              </w:rPr>
              <w:tab/>
            </w:r>
            <w:r>
              <w:rPr>
                <w:noProof/>
                <w:webHidden/>
              </w:rPr>
              <w:fldChar w:fldCharType="begin"/>
            </w:r>
            <w:r>
              <w:rPr>
                <w:noProof/>
                <w:webHidden/>
              </w:rPr>
              <w:instrText xml:space="preserve"> PAGEREF _Toc44500498 \h </w:instrText>
            </w:r>
            <w:r>
              <w:rPr>
                <w:noProof/>
                <w:webHidden/>
              </w:rPr>
            </w:r>
            <w:r>
              <w:rPr>
                <w:noProof/>
                <w:webHidden/>
              </w:rPr>
              <w:fldChar w:fldCharType="separate"/>
            </w:r>
            <w:r w:rsidR="00DF435B">
              <w:rPr>
                <w:noProof/>
                <w:webHidden/>
              </w:rPr>
              <w:t>9</w:t>
            </w:r>
            <w:r>
              <w:rPr>
                <w:noProof/>
                <w:webHidden/>
              </w:rPr>
              <w:fldChar w:fldCharType="end"/>
            </w:r>
          </w:hyperlink>
        </w:p>
        <w:p w14:paraId="21F9D6E5" w14:textId="77777777" w:rsidR="00586810" w:rsidRDefault="00586810">
          <w:pPr>
            <w:pStyle w:val="TOC1"/>
            <w:tabs>
              <w:tab w:val="right" w:leader="underscore" w:pos="11170"/>
            </w:tabs>
            <w:rPr>
              <w:rFonts w:eastAsiaTheme="minorEastAsia" w:cstheme="minorBidi"/>
              <w:b w:val="0"/>
              <w:bCs w:val="0"/>
              <w:i w:val="0"/>
              <w:iCs w:val="0"/>
              <w:noProof/>
              <w:sz w:val="22"/>
              <w:szCs w:val="22"/>
            </w:rPr>
          </w:pPr>
          <w:hyperlink w:anchor="_Toc44500499" w:history="1">
            <w:r w:rsidRPr="00933B7F">
              <w:rPr>
                <w:rStyle w:val="Hyperlink"/>
                <w:noProof/>
              </w:rPr>
              <w:t>Instructional Strategies</w:t>
            </w:r>
            <w:r>
              <w:rPr>
                <w:noProof/>
                <w:webHidden/>
              </w:rPr>
              <w:tab/>
            </w:r>
            <w:r>
              <w:rPr>
                <w:noProof/>
                <w:webHidden/>
              </w:rPr>
              <w:fldChar w:fldCharType="begin"/>
            </w:r>
            <w:r>
              <w:rPr>
                <w:noProof/>
                <w:webHidden/>
              </w:rPr>
              <w:instrText xml:space="preserve"> PAGEREF _Toc44500499 \h </w:instrText>
            </w:r>
            <w:r>
              <w:rPr>
                <w:noProof/>
                <w:webHidden/>
              </w:rPr>
            </w:r>
            <w:r>
              <w:rPr>
                <w:noProof/>
                <w:webHidden/>
              </w:rPr>
              <w:fldChar w:fldCharType="separate"/>
            </w:r>
            <w:r w:rsidR="00DF435B">
              <w:rPr>
                <w:noProof/>
                <w:webHidden/>
              </w:rPr>
              <w:t>10</w:t>
            </w:r>
            <w:r>
              <w:rPr>
                <w:noProof/>
                <w:webHidden/>
              </w:rPr>
              <w:fldChar w:fldCharType="end"/>
            </w:r>
          </w:hyperlink>
        </w:p>
        <w:p w14:paraId="08B5DA20" w14:textId="77777777" w:rsidR="00586810" w:rsidRDefault="00586810">
          <w:pPr>
            <w:pStyle w:val="TOC2"/>
            <w:tabs>
              <w:tab w:val="right" w:leader="underscore" w:pos="11170"/>
            </w:tabs>
            <w:rPr>
              <w:rFonts w:eastAsiaTheme="minorEastAsia" w:cstheme="minorBidi"/>
              <w:b w:val="0"/>
              <w:bCs w:val="0"/>
              <w:noProof/>
            </w:rPr>
          </w:pPr>
          <w:hyperlink w:anchor="_Toc44500500" w:history="1">
            <w:r w:rsidRPr="00933B7F">
              <w:rPr>
                <w:rStyle w:val="Hyperlink"/>
                <w:noProof/>
              </w:rPr>
              <w:t xml:space="preserve">Universal Design for Learning (UDL) - </w:t>
            </w:r>
            <w:r w:rsidRPr="00933B7F">
              <w:rPr>
                <w:rStyle w:val="Hyperlink"/>
                <w:noProof/>
                <w:spacing w:val="-3"/>
              </w:rPr>
              <w:t xml:space="preserve">Instructional Strategies </w:t>
            </w:r>
            <w:r w:rsidRPr="00933B7F">
              <w:rPr>
                <w:rStyle w:val="Hyperlink"/>
                <w:noProof/>
              </w:rPr>
              <w:t>for the Classroom That Benefit All</w:t>
            </w:r>
            <w:r w:rsidRPr="00933B7F">
              <w:rPr>
                <w:rStyle w:val="Hyperlink"/>
                <w:noProof/>
                <w:spacing w:val="17"/>
              </w:rPr>
              <w:t xml:space="preserve"> </w:t>
            </w:r>
            <w:r w:rsidRPr="00933B7F">
              <w:rPr>
                <w:rStyle w:val="Hyperlink"/>
                <w:noProof/>
              </w:rPr>
              <w:t>Students</w:t>
            </w:r>
            <w:r>
              <w:rPr>
                <w:noProof/>
                <w:webHidden/>
              </w:rPr>
              <w:tab/>
            </w:r>
            <w:r>
              <w:rPr>
                <w:noProof/>
                <w:webHidden/>
              </w:rPr>
              <w:fldChar w:fldCharType="begin"/>
            </w:r>
            <w:r>
              <w:rPr>
                <w:noProof/>
                <w:webHidden/>
              </w:rPr>
              <w:instrText xml:space="preserve"> PAGEREF _Toc44500500 \h </w:instrText>
            </w:r>
            <w:r>
              <w:rPr>
                <w:noProof/>
                <w:webHidden/>
              </w:rPr>
            </w:r>
            <w:r>
              <w:rPr>
                <w:noProof/>
                <w:webHidden/>
              </w:rPr>
              <w:fldChar w:fldCharType="separate"/>
            </w:r>
            <w:r w:rsidR="00DF435B">
              <w:rPr>
                <w:noProof/>
                <w:webHidden/>
              </w:rPr>
              <w:t>10</w:t>
            </w:r>
            <w:r>
              <w:rPr>
                <w:noProof/>
                <w:webHidden/>
              </w:rPr>
              <w:fldChar w:fldCharType="end"/>
            </w:r>
          </w:hyperlink>
        </w:p>
        <w:p w14:paraId="437DA350" w14:textId="77777777" w:rsidR="00586810" w:rsidRDefault="00586810">
          <w:pPr>
            <w:pStyle w:val="TOC3"/>
            <w:tabs>
              <w:tab w:val="right" w:leader="underscore" w:pos="11170"/>
            </w:tabs>
            <w:rPr>
              <w:rFonts w:eastAsiaTheme="minorEastAsia" w:cstheme="minorBidi"/>
              <w:noProof/>
              <w:sz w:val="22"/>
              <w:szCs w:val="22"/>
            </w:rPr>
          </w:pPr>
          <w:hyperlink w:anchor="_Toc44500501" w:history="1">
            <w:r w:rsidRPr="00933B7F">
              <w:rPr>
                <w:rStyle w:val="Hyperlink"/>
                <w:noProof/>
              </w:rPr>
              <w:t>Beginning the Class</w:t>
            </w:r>
            <w:r>
              <w:rPr>
                <w:noProof/>
                <w:webHidden/>
              </w:rPr>
              <w:tab/>
            </w:r>
            <w:r>
              <w:rPr>
                <w:noProof/>
                <w:webHidden/>
              </w:rPr>
              <w:fldChar w:fldCharType="begin"/>
            </w:r>
            <w:r>
              <w:rPr>
                <w:noProof/>
                <w:webHidden/>
              </w:rPr>
              <w:instrText xml:space="preserve"> PAGEREF _Toc44500501 \h </w:instrText>
            </w:r>
            <w:r>
              <w:rPr>
                <w:noProof/>
                <w:webHidden/>
              </w:rPr>
            </w:r>
            <w:r>
              <w:rPr>
                <w:noProof/>
                <w:webHidden/>
              </w:rPr>
              <w:fldChar w:fldCharType="separate"/>
            </w:r>
            <w:r w:rsidR="00DF435B">
              <w:rPr>
                <w:noProof/>
                <w:webHidden/>
              </w:rPr>
              <w:t>10</w:t>
            </w:r>
            <w:r>
              <w:rPr>
                <w:noProof/>
                <w:webHidden/>
              </w:rPr>
              <w:fldChar w:fldCharType="end"/>
            </w:r>
          </w:hyperlink>
        </w:p>
        <w:p w14:paraId="45EF1BEA" w14:textId="77777777" w:rsidR="00586810" w:rsidRDefault="00586810">
          <w:pPr>
            <w:pStyle w:val="TOC3"/>
            <w:tabs>
              <w:tab w:val="right" w:leader="underscore" w:pos="11170"/>
            </w:tabs>
            <w:rPr>
              <w:rFonts w:eastAsiaTheme="minorEastAsia" w:cstheme="minorBidi"/>
              <w:noProof/>
              <w:sz w:val="22"/>
              <w:szCs w:val="22"/>
            </w:rPr>
          </w:pPr>
          <w:hyperlink w:anchor="_Toc44500502" w:history="1">
            <w:r w:rsidRPr="00933B7F">
              <w:rPr>
                <w:rStyle w:val="Hyperlink"/>
                <w:noProof/>
              </w:rPr>
              <w:t>Assignments</w:t>
            </w:r>
            <w:r>
              <w:rPr>
                <w:noProof/>
                <w:webHidden/>
              </w:rPr>
              <w:tab/>
            </w:r>
            <w:r>
              <w:rPr>
                <w:noProof/>
                <w:webHidden/>
              </w:rPr>
              <w:fldChar w:fldCharType="begin"/>
            </w:r>
            <w:r>
              <w:rPr>
                <w:noProof/>
                <w:webHidden/>
              </w:rPr>
              <w:instrText xml:space="preserve"> PAGEREF _Toc44500502 \h </w:instrText>
            </w:r>
            <w:r>
              <w:rPr>
                <w:noProof/>
                <w:webHidden/>
              </w:rPr>
            </w:r>
            <w:r>
              <w:rPr>
                <w:noProof/>
                <w:webHidden/>
              </w:rPr>
              <w:fldChar w:fldCharType="separate"/>
            </w:r>
            <w:r w:rsidR="00DF435B">
              <w:rPr>
                <w:noProof/>
                <w:webHidden/>
              </w:rPr>
              <w:t>11</w:t>
            </w:r>
            <w:r>
              <w:rPr>
                <w:noProof/>
                <w:webHidden/>
              </w:rPr>
              <w:fldChar w:fldCharType="end"/>
            </w:r>
          </w:hyperlink>
        </w:p>
        <w:p w14:paraId="010EB069" w14:textId="77777777" w:rsidR="00586810" w:rsidRDefault="00586810">
          <w:pPr>
            <w:pStyle w:val="TOC3"/>
            <w:tabs>
              <w:tab w:val="right" w:leader="underscore" w:pos="11170"/>
            </w:tabs>
            <w:rPr>
              <w:rFonts w:eastAsiaTheme="minorEastAsia" w:cstheme="minorBidi"/>
              <w:noProof/>
              <w:sz w:val="22"/>
              <w:szCs w:val="22"/>
            </w:rPr>
          </w:pPr>
          <w:hyperlink w:anchor="_Toc44500503" w:history="1">
            <w:r w:rsidRPr="00933B7F">
              <w:rPr>
                <w:rStyle w:val="Hyperlink"/>
                <w:noProof/>
              </w:rPr>
              <w:t>Lecture/Lab</w:t>
            </w:r>
            <w:r>
              <w:rPr>
                <w:noProof/>
                <w:webHidden/>
              </w:rPr>
              <w:tab/>
            </w:r>
            <w:r>
              <w:rPr>
                <w:noProof/>
                <w:webHidden/>
              </w:rPr>
              <w:fldChar w:fldCharType="begin"/>
            </w:r>
            <w:r>
              <w:rPr>
                <w:noProof/>
                <w:webHidden/>
              </w:rPr>
              <w:instrText xml:space="preserve"> PAGEREF _Toc44500503 \h </w:instrText>
            </w:r>
            <w:r>
              <w:rPr>
                <w:noProof/>
                <w:webHidden/>
              </w:rPr>
            </w:r>
            <w:r>
              <w:rPr>
                <w:noProof/>
                <w:webHidden/>
              </w:rPr>
              <w:fldChar w:fldCharType="separate"/>
            </w:r>
            <w:r w:rsidR="00DF435B">
              <w:rPr>
                <w:noProof/>
                <w:webHidden/>
              </w:rPr>
              <w:t>11</w:t>
            </w:r>
            <w:r>
              <w:rPr>
                <w:noProof/>
                <w:webHidden/>
              </w:rPr>
              <w:fldChar w:fldCharType="end"/>
            </w:r>
          </w:hyperlink>
        </w:p>
        <w:p w14:paraId="2B925BCD" w14:textId="77777777" w:rsidR="00586810" w:rsidRDefault="00586810">
          <w:pPr>
            <w:pStyle w:val="TOC3"/>
            <w:tabs>
              <w:tab w:val="right" w:leader="underscore" w:pos="11170"/>
            </w:tabs>
            <w:rPr>
              <w:rFonts w:eastAsiaTheme="minorEastAsia" w:cstheme="minorBidi"/>
              <w:noProof/>
              <w:sz w:val="22"/>
              <w:szCs w:val="22"/>
            </w:rPr>
          </w:pPr>
          <w:hyperlink w:anchor="_Toc44500504" w:history="1">
            <w:r w:rsidRPr="00933B7F">
              <w:rPr>
                <w:rStyle w:val="Hyperlink"/>
                <w:noProof/>
              </w:rPr>
              <w:t>Distance Learning/Online Classes</w:t>
            </w:r>
            <w:r>
              <w:rPr>
                <w:noProof/>
                <w:webHidden/>
              </w:rPr>
              <w:tab/>
            </w:r>
            <w:r>
              <w:rPr>
                <w:noProof/>
                <w:webHidden/>
              </w:rPr>
              <w:fldChar w:fldCharType="begin"/>
            </w:r>
            <w:r>
              <w:rPr>
                <w:noProof/>
                <w:webHidden/>
              </w:rPr>
              <w:instrText xml:space="preserve"> PAGEREF _Toc44500504 \h </w:instrText>
            </w:r>
            <w:r>
              <w:rPr>
                <w:noProof/>
                <w:webHidden/>
              </w:rPr>
            </w:r>
            <w:r>
              <w:rPr>
                <w:noProof/>
                <w:webHidden/>
              </w:rPr>
              <w:fldChar w:fldCharType="separate"/>
            </w:r>
            <w:r w:rsidR="00DF435B">
              <w:rPr>
                <w:noProof/>
                <w:webHidden/>
              </w:rPr>
              <w:t>11</w:t>
            </w:r>
            <w:r>
              <w:rPr>
                <w:noProof/>
                <w:webHidden/>
              </w:rPr>
              <w:fldChar w:fldCharType="end"/>
            </w:r>
          </w:hyperlink>
        </w:p>
        <w:p w14:paraId="28D88F08" w14:textId="77777777" w:rsidR="00586810" w:rsidRDefault="00586810">
          <w:pPr>
            <w:pStyle w:val="TOC2"/>
            <w:tabs>
              <w:tab w:val="right" w:leader="underscore" w:pos="11170"/>
            </w:tabs>
            <w:rPr>
              <w:rFonts w:eastAsiaTheme="minorEastAsia" w:cstheme="minorBidi"/>
              <w:b w:val="0"/>
              <w:bCs w:val="0"/>
              <w:noProof/>
            </w:rPr>
          </w:pPr>
          <w:hyperlink w:anchor="_Toc44500505" w:history="1">
            <w:r w:rsidRPr="00933B7F">
              <w:rPr>
                <w:rStyle w:val="Hyperlink"/>
                <w:noProof/>
              </w:rPr>
              <w:t>Program and/or Class Accommodations for Students with Disability</w:t>
            </w:r>
            <w:r>
              <w:rPr>
                <w:noProof/>
                <w:webHidden/>
              </w:rPr>
              <w:tab/>
            </w:r>
            <w:r>
              <w:rPr>
                <w:noProof/>
                <w:webHidden/>
              </w:rPr>
              <w:fldChar w:fldCharType="begin"/>
            </w:r>
            <w:r>
              <w:rPr>
                <w:noProof/>
                <w:webHidden/>
              </w:rPr>
              <w:instrText xml:space="preserve"> PAGEREF _Toc44500505 \h </w:instrText>
            </w:r>
            <w:r>
              <w:rPr>
                <w:noProof/>
                <w:webHidden/>
              </w:rPr>
            </w:r>
            <w:r>
              <w:rPr>
                <w:noProof/>
                <w:webHidden/>
              </w:rPr>
              <w:fldChar w:fldCharType="separate"/>
            </w:r>
            <w:r w:rsidR="00DF435B">
              <w:rPr>
                <w:noProof/>
                <w:webHidden/>
              </w:rPr>
              <w:t>11</w:t>
            </w:r>
            <w:r>
              <w:rPr>
                <w:noProof/>
                <w:webHidden/>
              </w:rPr>
              <w:fldChar w:fldCharType="end"/>
            </w:r>
          </w:hyperlink>
        </w:p>
        <w:p w14:paraId="16F3F6CB" w14:textId="77777777" w:rsidR="00586810" w:rsidRDefault="00586810">
          <w:pPr>
            <w:pStyle w:val="TOC3"/>
            <w:tabs>
              <w:tab w:val="right" w:leader="underscore" w:pos="11170"/>
            </w:tabs>
            <w:rPr>
              <w:rFonts w:eastAsiaTheme="minorEastAsia" w:cstheme="minorBidi"/>
              <w:noProof/>
              <w:sz w:val="22"/>
              <w:szCs w:val="22"/>
            </w:rPr>
          </w:pPr>
          <w:hyperlink w:anchor="_Toc44500506" w:history="1">
            <w:r w:rsidRPr="00933B7F">
              <w:rPr>
                <w:rStyle w:val="Hyperlink"/>
                <w:noProof/>
              </w:rPr>
              <w:t>As an instructor, I see that a student has a disability/or the student has requested accommodations stating they have a disability. What is my next step?</w:t>
            </w:r>
            <w:r>
              <w:rPr>
                <w:noProof/>
                <w:webHidden/>
              </w:rPr>
              <w:tab/>
            </w:r>
            <w:r>
              <w:rPr>
                <w:noProof/>
                <w:webHidden/>
              </w:rPr>
              <w:fldChar w:fldCharType="begin"/>
            </w:r>
            <w:r>
              <w:rPr>
                <w:noProof/>
                <w:webHidden/>
              </w:rPr>
              <w:instrText xml:space="preserve"> PAGEREF _Toc44500506 \h </w:instrText>
            </w:r>
            <w:r>
              <w:rPr>
                <w:noProof/>
                <w:webHidden/>
              </w:rPr>
            </w:r>
            <w:r>
              <w:rPr>
                <w:noProof/>
                <w:webHidden/>
              </w:rPr>
              <w:fldChar w:fldCharType="separate"/>
            </w:r>
            <w:r w:rsidR="00DF435B">
              <w:rPr>
                <w:noProof/>
                <w:webHidden/>
              </w:rPr>
              <w:t>11</w:t>
            </w:r>
            <w:r>
              <w:rPr>
                <w:noProof/>
                <w:webHidden/>
              </w:rPr>
              <w:fldChar w:fldCharType="end"/>
            </w:r>
          </w:hyperlink>
        </w:p>
        <w:p w14:paraId="284F9384" w14:textId="77777777" w:rsidR="00586810" w:rsidRDefault="00586810">
          <w:pPr>
            <w:pStyle w:val="TOC3"/>
            <w:tabs>
              <w:tab w:val="right" w:leader="underscore" w:pos="11170"/>
            </w:tabs>
            <w:rPr>
              <w:rFonts w:eastAsiaTheme="minorEastAsia" w:cstheme="minorBidi"/>
              <w:noProof/>
              <w:sz w:val="22"/>
              <w:szCs w:val="22"/>
            </w:rPr>
          </w:pPr>
          <w:hyperlink w:anchor="_Toc44500507" w:history="1">
            <w:r w:rsidRPr="00933B7F">
              <w:rPr>
                <w:rStyle w:val="Hyperlink"/>
                <w:noProof/>
                <w:lang w:val="en"/>
              </w:rPr>
              <w:t>I have been notified that an interpreter will be present in my course.  What are my responsibilities as an instructor?</w:t>
            </w:r>
            <w:r>
              <w:rPr>
                <w:noProof/>
                <w:webHidden/>
              </w:rPr>
              <w:tab/>
            </w:r>
            <w:r>
              <w:rPr>
                <w:noProof/>
                <w:webHidden/>
              </w:rPr>
              <w:fldChar w:fldCharType="begin"/>
            </w:r>
            <w:r>
              <w:rPr>
                <w:noProof/>
                <w:webHidden/>
              </w:rPr>
              <w:instrText xml:space="preserve"> PAGEREF _Toc44500507 \h </w:instrText>
            </w:r>
            <w:r>
              <w:rPr>
                <w:noProof/>
                <w:webHidden/>
              </w:rPr>
            </w:r>
            <w:r>
              <w:rPr>
                <w:noProof/>
                <w:webHidden/>
              </w:rPr>
              <w:fldChar w:fldCharType="separate"/>
            </w:r>
            <w:r w:rsidR="00DF435B">
              <w:rPr>
                <w:noProof/>
                <w:webHidden/>
              </w:rPr>
              <w:t>12</w:t>
            </w:r>
            <w:r>
              <w:rPr>
                <w:noProof/>
                <w:webHidden/>
              </w:rPr>
              <w:fldChar w:fldCharType="end"/>
            </w:r>
          </w:hyperlink>
        </w:p>
        <w:p w14:paraId="0FDAEEE8" w14:textId="77777777" w:rsidR="00586810" w:rsidRDefault="00586810">
          <w:pPr>
            <w:pStyle w:val="TOC3"/>
            <w:tabs>
              <w:tab w:val="right" w:leader="underscore" w:pos="11170"/>
            </w:tabs>
            <w:rPr>
              <w:rFonts w:eastAsiaTheme="minorEastAsia" w:cstheme="minorBidi"/>
              <w:noProof/>
              <w:sz w:val="22"/>
              <w:szCs w:val="22"/>
            </w:rPr>
          </w:pPr>
          <w:hyperlink w:anchor="_Toc44500508" w:history="1">
            <w:r w:rsidRPr="00933B7F">
              <w:rPr>
                <w:rStyle w:val="Hyperlink"/>
                <w:noProof/>
                <w:lang w:val="en"/>
              </w:rPr>
              <w:t>I have a student who has brought an animal into my course.  The student states that the animal is a Service Animal, but it isn’t on the Accommodation Letter.  What do I do?</w:t>
            </w:r>
            <w:r>
              <w:rPr>
                <w:noProof/>
                <w:webHidden/>
              </w:rPr>
              <w:tab/>
            </w:r>
            <w:r>
              <w:rPr>
                <w:noProof/>
                <w:webHidden/>
              </w:rPr>
              <w:fldChar w:fldCharType="begin"/>
            </w:r>
            <w:r>
              <w:rPr>
                <w:noProof/>
                <w:webHidden/>
              </w:rPr>
              <w:instrText xml:space="preserve"> PAGEREF _Toc44500508 \h </w:instrText>
            </w:r>
            <w:r>
              <w:rPr>
                <w:noProof/>
                <w:webHidden/>
              </w:rPr>
            </w:r>
            <w:r>
              <w:rPr>
                <w:noProof/>
                <w:webHidden/>
              </w:rPr>
              <w:fldChar w:fldCharType="separate"/>
            </w:r>
            <w:r w:rsidR="00DF435B">
              <w:rPr>
                <w:noProof/>
                <w:webHidden/>
              </w:rPr>
              <w:t>12</w:t>
            </w:r>
            <w:r>
              <w:rPr>
                <w:noProof/>
                <w:webHidden/>
              </w:rPr>
              <w:fldChar w:fldCharType="end"/>
            </w:r>
          </w:hyperlink>
        </w:p>
        <w:p w14:paraId="5D0C0219" w14:textId="77777777" w:rsidR="00586810" w:rsidRDefault="00586810">
          <w:pPr>
            <w:pStyle w:val="TOC1"/>
            <w:tabs>
              <w:tab w:val="right" w:leader="underscore" w:pos="11170"/>
            </w:tabs>
            <w:rPr>
              <w:rFonts w:eastAsiaTheme="minorEastAsia" w:cstheme="minorBidi"/>
              <w:b w:val="0"/>
              <w:bCs w:val="0"/>
              <w:i w:val="0"/>
              <w:iCs w:val="0"/>
              <w:noProof/>
              <w:sz w:val="22"/>
              <w:szCs w:val="22"/>
            </w:rPr>
          </w:pPr>
          <w:hyperlink w:anchor="_Toc44500509" w:history="1">
            <w:r w:rsidRPr="00933B7F">
              <w:rPr>
                <w:rStyle w:val="Hyperlink"/>
                <w:noProof/>
              </w:rPr>
              <w:t>Frequently Asked Questions About Accommodations</w:t>
            </w:r>
            <w:r>
              <w:rPr>
                <w:noProof/>
                <w:webHidden/>
              </w:rPr>
              <w:tab/>
            </w:r>
            <w:r>
              <w:rPr>
                <w:noProof/>
                <w:webHidden/>
              </w:rPr>
              <w:fldChar w:fldCharType="begin"/>
            </w:r>
            <w:r>
              <w:rPr>
                <w:noProof/>
                <w:webHidden/>
              </w:rPr>
              <w:instrText xml:space="preserve"> PAGEREF _Toc44500509 \h </w:instrText>
            </w:r>
            <w:r>
              <w:rPr>
                <w:noProof/>
                <w:webHidden/>
              </w:rPr>
            </w:r>
            <w:r>
              <w:rPr>
                <w:noProof/>
                <w:webHidden/>
              </w:rPr>
              <w:fldChar w:fldCharType="separate"/>
            </w:r>
            <w:r w:rsidR="00DF435B">
              <w:rPr>
                <w:noProof/>
                <w:webHidden/>
              </w:rPr>
              <w:t>13</w:t>
            </w:r>
            <w:r>
              <w:rPr>
                <w:noProof/>
                <w:webHidden/>
              </w:rPr>
              <w:fldChar w:fldCharType="end"/>
            </w:r>
          </w:hyperlink>
        </w:p>
        <w:p w14:paraId="30B96A0A" w14:textId="77777777" w:rsidR="00586810" w:rsidRDefault="00586810">
          <w:pPr>
            <w:pStyle w:val="TOC3"/>
            <w:tabs>
              <w:tab w:val="right" w:leader="underscore" w:pos="11170"/>
            </w:tabs>
            <w:rPr>
              <w:rFonts w:eastAsiaTheme="minorEastAsia" w:cstheme="minorBidi"/>
              <w:noProof/>
              <w:sz w:val="22"/>
              <w:szCs w:val="22"/>
            </w:rPr>
          </w:pPr>
          <w:hyperlink w:anchor="_Toc44500510" w:history="1">
            <w:r w:rsidRPr="00933B7F">
              <w:rPr>
                <w:rStyle w:val="Hyperlink"/>
                <w:noProof/>
              </w:rPr>
              <w:t xml:space="preserve">Does a student have </w:t>
            </w:r>
            <w:r w:rsidRPr="00933B7F">
              <w:rPr>
                <w:rStyle w:val="Hyperlink"/>
                <w:noProof/>
                <w:spacing w:val="-3"/>
              </w:rPr>
              <w:t xml:space="preserve">to </w:t>
            </w:r>
            <w:r w:rsidRPr="00933B7F">
              <w:rPr>
                <w:rStyle w:val="Hyperlink"/>
                <w:noProof/>
              </w:rPr>
              <w:t xml:space="preserve">provide documentation of a </w:t>
            </w:r>
            <w:r w:rsidRPr="00933B7F">
              <w:rPr>
                <w:rStyle w:val="Hyperlink"/>
                <w:noProof/>
                <w:spacing w:val="-4"/>
              </w:rPr>
              <w:t xml:space="preserve">disability </w:t>
            </w:r>
            <w:r w:rsidRPr="00933B7F">
              <w:rPr>
                <w:rStyle w:val="Hyperlink"/>
                <w:noProof/>
                <w:spacing w:val="-3"/>
              </w:rPr>
              <w:t xml:space="preserve">to </w:t>
            </w:r>
            <w:r w:rsidRPr="00933B7F">
              <w:rPr>
                <w:rStyle w:val="Hyperlink"/>
                <w:noProof/>
              </w:rPr>
              <w:t xml:space="preserve">request accommodations? If so, what documentation needs </w:t>
            </w:r>
            <w:r w:rsidRPr="00933B7F">
              <w:rPr>
                <w:rStyle w:val="Hyperlink"/>
                <w:noProof/>
                <w:spacing w:val="-3"/>
              </w:rPr>
              <w:t xml:space="preserve">to </w:t>
            </w:r>
            <w:r w:rsidRPr="00933B7F">
              <w:rPr>
                <w:rStyle w:val="Hyperlink"/>
                <w:noProof/>
              </w:rPr>
              <w:t>be</w:t>
            </w:r>
            <w:r w:rsidRPr="00933B7F">
              <w:rPr>
                <w:rStyle w:val="Hyperlink"/>
                <w:noProof/>
                <w:spacing w:val="3"/>
              </w:rPr>
              <w:t xml:space="preserve"> </w:t>
            </w:r>
            <w:r w:rsidRPr="00933B7F">
              <w:rPr>
                <w:rStyle w:val="Hyperlink"/>
                <w:noProof/>
              </w:rPr>
              <w:t>provided?</w:t>
            </w:r>
            <w:r>
              <w:rPr>
                <w:noProof/>
                <w:webHidden/>
              </w:rPr>
              <w:tab/>
            </w:r>
            <w:r>
              <w:rPr>
                <w:noProof/>
                <w:webHidden/>
              </w:rPr>
              <w:fldChar w:fldCharType="begin"/>
            </w:r>
            <w:r>
              <w:rPr>
                <w:noProof/>
                <w:webHidden/>
              </w:rPr>
              <w:instrText xml:space="preserve"> PAGEREF _Toc44500510 \h </w:instrText>
            </w:r>
            <w:r>
              <w:rPr>
                <w:noProof/>
                <w:webHidden/>
              </w:rPr>
            </w:r>
            <w:r>
              <w:rPr>
                <w:noProof/>
                <w:webHidden/>
              </w:rPr>
              <w:fldChar w:fldCharType="separate"/>
            </w:r>
            <w:r w:rsidR="00DF435B">
              <w:rPr>
                <w:noProof/>
                <w:webHidden/>
              </w:rPr>
              <w:t>13</w:t>
            </w:r>
            <w:r>
              <w:rPr>
                <w:noProof/>
                <w:webHidden/>
              </w:rPr>
              <w:fldChar w:fldCharType="end"/>
            </w:r>
          </w:hyperlink>
        </w:p>
        <w:p w14:paraId="5425C179" w14:textId="77777777" w:rsidR="00586810" w:rsidRDefault="00586810">
          <w:pPr>
            <w:pStyle w:val="TOC3"/>
            <w:tabs>
              <w:tab w:val="right" w:leader="underscore" w:pos="11170"/>
            </w:tabs>
            <w:rPr>
              <w:rFonts w:eastAsiaTheme="minorEastAsia" w:cstheme="minorBidi"/>
              <w:noProof/>
              <w:sz w:val="22"/>
              <w:szCs w:val="22"/>
            </w:rPr>
          </w:pPr>
          <w:hyperlink w:anchor="_Toc44500511" w:history="1">
            <w:r w:rsidRPr="00933B7F">
              <w:rPr>
                <w:rStyle w:val="Hyperlink"/>
                <w:noProof/>
              </w:rPr>
              <w:t xml:space="preserve">Besides providing documentation of a </w:t>
            </w:r>
            <w:r w:rsidRPr="00933B7F">
              <w:rPr>
                <w:rStyle w:val="Hyperlink"/>
                <w:noProof/>
                <w:spacing w:val="-4"/>
              </w:rPr>
              <w:t xml:space="preserve">disability </w:t>
            </w:r>
            <w:r w:rsidRPr="00933B7F">
              <w:rPr>
                <w:rStyle w:val="Hyperlink"/>
                <w:noProof/>
              </w:rPr>
              <w:t xml:space="preserve">what </w:t>
            </w:r>
            <w:r w:rsidRPr="00933B7F">
              <w:rPr>
                <w:rStyle w:val="Hyperlink"/>
                <w:noProof/>
                <w:spacing w:val="-4"/>
              </w:rPr>
              <w:t xml:space="preserve">is </w:t>
            </w:r>
            <w:r w:rsidRPr="00933B7F">
              <w:rPr>
                <w:rStyle w:val="Hyperlink"/>
                <w:noProof/>
              </w:rPr>
              <w:t xml:space="preserve">the student’s </w:t>
            </w:r>
            <w:r w:rsidRPr="00933B7F">
              <w:rPr>
                <w:rStyle w:val="Hyperlink"/>
                <w:noProof/>
                <w:spacing w:val="-3"/>
              </w:rPr>
              <w:t>responsibility?</w:t>
            </w:r>
            <w:r>
              <w:rPr>
                <w:noProof/>
                <w:webHidden/>
              </w:rPr>
              <w:tab/>
            </w:r>
            <w:r>
              <w:rPr>
                <w:noProof/>
                <w:webHidden/>
              </w:rPr>
              <w:fldChar w:fldCharType="begin"/>
            </w:r>
            <w:r>
              <w:rPr>
                <w:noProof/>
                <w:webHidden/>
              </w:rPr>
              <w:instrText xml:space="preserve"> PAGEREF _Toc44500511 \h </w:instrText>
            </w:r>
            <w:r>
              <w:rPr>
                <w:noProof/>
                <w:webHidden/>
              </w:rPr>
            </w:r>
            <w:r>
              <w:rPr>
                <w:noProof/>
                <w:webHidden/>
              </w:rPr>
              <w:fldChar w:fldCharType="separate"/>
            </w:r>
            <w:r w:rsidR="00DF435B">
              <w:rPr>
                <w:noProof/>
                <w:webHidden/>
              </w:rPr>
              <w:t>13</w:t>
            </w:r>
            <w:r>
              <w:rPr>
                <w:noProof/>
                <w:webHidden/>
              </w:rPr>
              <w:fldChar w:fldCharType="end"/>
            </w:r>
          </w:hyperlink>
        </w:p>
        <w:p w14:paraId="477C0F81" w14:textId="77777777" w:rsidR="00586810" w:rsidRDefault="00586810">
          <w:pPr>
            <w:pStyle w:val="TOC3"/>
            <w:tabs>
              <w:tab w:val="right" w:leader="underscore" w:pos="11170"/>
            </w:tabs>
            <w:rPr>
              <w:rFonts w:eastAsiaTheme="minorEastAsia" w:cstheme="minorBidi"/>
              <w:noProof/>
              <w:sz w:val="22"/>
              <w:szCs w:val="22"/>
            </w:rPr>
          </w:pPr>
          <w:hyperlink w:anchor="_Toc44500512" w:history="1">
            <w:r w:rsidRPr="00933B7F">
              <w:rPr>
                <w:rStyle w:val="Hyperlink"/>
                <w:noProof/>
              </w:rPr>
              <w:t xml:space="preserve">I graduated 15 years ago and </w:t>
            </w:r>
            <w:r w:rsidRPr="00933B7F">
              <w:rPr>
                <w:rStyle w:val="Hyperlink"/>
                <w:noProof/>
                <w:spacing w:val="-3"/>
              </w:rPr>
              <w:t xml:space="preserve">received </w:t>
            </w:r>
            <w:r w:rsidRPr="00933B7F">
              <w:rPr>
                <w:rStyle w:val="Hyperlink"/>
                <w:noProof/>
              </w:rPr>
              <w:t xml:space="preserve">Special Education </w:t>
            </w:r>
            <w:r w:rsidRPr="00933B7F">
              <w:rPr>
                <w:rStyle w:val="Hyperlink"/>
                <w:noProof/>
                <w:spacing w:val="-3"/>
              </w:rPr>
              <w:t xml:space="preserve">services </w:t>
            </w:r>
            <w:r w:rsidRPr="00933B7F">
              <w:rPr>
                <w:rStyle w:val="Hyperlink"/>
                <w:noProof/>
                <w:spacing w:val="-4"/>
              </w:rPr>
              <w:t xml:space="preserve">in High </w:t>
            </w:r>
            <w:r w:rsidRPr="00933B7F">
              <w:rPr>
                <w:rStyle w:val="Hyperlink"/>
                <w:noProof/>
              </w:rPr>
              <w:t xml:space="preserve">School. I no longer have any of the paperwork and do not have money </w:t>
            </w:r>
            <w:r w:rsidRPr="00933B7F">
              <w:rPr>
                <w:rStyle w:val="Hyperlink"/>
                <w:noProof/>
                <w:spacing w:val="3"/>
              </w:rPr>
              <w:t xml:space="preserve">for </w:t>
            </w:r>
            <w:r w:rsidRPr="00933B7F">
              <w:rPr>
                <w:rStyle w:val="Hyperlink"/>
                <w:noProof/>
              </w:rPr>
              <w:t xml:space="preserve">an evaluation. What can I do </w:t>
            </w:r>
            <w:r w:rsidRPr="00933B7F">
              <w:rPr>
                <w:rStyle w:val="Hyperlink"/>
                <w:noProof/>
                <w:spacing w:val="-3"/>
              </w:rPr>
              <w:t>to receive</w:t>
            </w:r>
            <w:r w:rsidRPr="00933B7F">
              <w:rPr>
                <w:rStyle w:val="Hyperlink"/>
                <w:noProof/>
                <w:spacing w:val="23"/>
              </w:rPr>
              <w:t xml:space="preserve"> </w:t>
            </w:r>
            <w:r w:rsidRPr="00933B7F">
              <w:rPr>
                <w:rStyle w:val="Hyperlink"/>
                <w:noProof/>
              </w:rPr>
              <w:t>accommodations?</w:t>
            </w:r>
            <w:r>
              <w:rPr>
                <w:noProof/>
                <w:webHidden/>
              </w:rPr>
              <w:tab/>
            </w:r>
            <w:r>
              <w:rPr>
                <w:noProof/>
                <w:webHidden/>
              </w:rPr>
              <w:fldChar w:fldCharType="begin"/>
            </w:r>
            <w:r>
              <w:rPr>
                <w:noProof/>
                <w:webHidden/>
              </w:rPr>
              <w:instrText xml:space="preserve"> PAGEREF _Toc44500512 \h </w:instrText>
            </w:r>
            <w:r>
              <w:rPr>
                <w:noProof/>
                <w:webHidden/>
              </w:rPr>
            </w:r>
            <w:r>
              <w:rPr>
                <w:noProof/>
                <w:webHidden/>
              </w:rPr>
              <w:fldChar w:fldCharType="separate"/>
            </w:r>
            <w:r w:rsidR="00DF435B">
              <w:rPr>
                <w:noProof/>
                <w:webHidden/>
              </w:rPr>
              <w:t>13</w:t>
            </w:r>
            <w:r>
              <w:rPr>
                <w:noProof/>
                <w:webHidden/>
              </w:rPr>
              <w:fldChar w:fldCharType="end"/>
            </w:r>
          </w:hyperlink>
        </w:p>
        <w:p w14:paraId="7D6BABD0" w14:textId="77777777" w:rsidR="00586810" w:rsidRDefault="00586810">
          <w:pPr>
            <w:pStyle w:val="TOC3"/>
            <w:tabs>
              <w:tab w:val="right" w:leader="underscore" w:pos="11170"/>
            </w:tabs>
            <w:rPr>
              <w:rFonts w:eastAsiaTheme="minorEastAsia" w:cstheme="minorBidi"/>
              <w:noProof/>
              <w:sz w:val="22"/>
              <w:szCs w:val="22"/>
            </w:rPr>
          </w:pPr>
          <w:hyperlink w:anchor="_Toc44500513" w:history="1">
            <w:r w:rsidRPr="00933B7F">
              <w:rPr>
                <w:rStyle w:val="Hyperlink"/>
                <w:noProof/>
              </w:rPr>
              <w:t xml:space="preserve">I have a </w:t>
            </w:r>
            <w:r w:rsidRPr="00933B7F">
              <w:rPr>
                <w:rStyle w:val="Hyperlink"/>
                <w:noProof/>
                <w:spacing w:val="-4"/>
              </w:rPr>
              <w:t xml:space="preserve">disability </w:t>
            </w:r>
            <w:r w:rsidRPr="00933B7F">
              <w:rPr>
                <w:rStyle w:val="Hyperlink"/>
                <w:noProof/>
              </w:rPr>
              <w:t xml:space="preserve">and I feel that I should be exempt from taking any type of placement </w:t>
            </w:r>
            <w:r w:rsidRPr="00933B7F">
              <w:rPr>
                <w:rStyle w:val="Hyperlink"/>
                <w:noProof/>
                <w:spacing w:val="-4"/>
              </w:rPr>
              <w:t xml:space="preserve">tests/assessments </w:t>
            </w:r>
            <w:r w:rsidRPr="00933B7F">
              <w:rPr>
                <w:rStyle w:val="Hyperlink"/>
                <w:noProof/>
              </w:rPr>
              <w:t xml:space="preserve">because of </w:t>
            </w:r>
            <w:r w:rsidRPr="00933B7F">
              <w:rPr>
                <w:rStyle w:val="Hyperlink"/>
                <w:noProof/>
                <w:spacing w:val="-3"/>
              </w:rPr>
              <w:t xml:space="preserve">my </w:t>
            </w:r>
            <w:r w:rsidRPr="00933B7F">
              <w:rPr>
                <w:rStyle w:val="Hyperlink"/>
                <w:noProof/>
                <w:spacing w:val="-4"/>
              </w:rPr>
              <w:t xml:space="preserve">disability. </w:t>
            </w:r>
            <w:r w:rsidRPr="00933B7F">
              <w:rPr>
                <w:rStyle w:val="Hyperlink"/>
                <w:noProof/>
              </w:rPr>
              <w:t xml:space="preserve">Can I </w:t>
            </w:r>
            <w:r w:rsidRPr="00933B7F">
              <w:rPr>
                <w:rStyle w:val="Hyperlink"/>
                <w:noProof/>
                <w:spacing w:val="-3"/>
              </w:rPr>
              <w:t xml:space="preserve">receive </w:t>
            </w:r>
            <w:r w:rsidRPr="00933B7F">
              <w:rPr>
                <w:rStyle w:val="Hyperlink"/>
                <w:noProof/>
              </w:rPr>
              <w:t xml:space="preserve">an </w:t>
            </w:r>
            <w:r w:rsidRPr="00933B7F">
              <w:rPr>
                <w:rStyle w:val="Hyperlink"/>
                <w:noProof/>
                <w:spacing w:val="-3"/>
              </w:rPr>
              <w:t xml:space="preserve">exemption </w:t>
            </w:r>
            <w:r w:rsidRPr="00933B7F">
              <w:rPr>
                <w:rStyle w:val="Hyperlink"/>
                <w:noProof/>
              </w:rPr>
              <w:t xml:space="preserve">or a waiver of </w:t>
            </w:r>
            <w:r w:rsidRPr="00933B7F">
              <w:rPr>
                <w:rStyle w:val="Hyperlink"/>
                <w:noProof/>
                <w:spacing w:val="-3"/>
              </w:rPr>
              <w:t>these</w:t>
            </w:r>
            <w:r w:rsidRPr="00933B7F">
              <w:rPr>
                <w:rStyle w:val="Hyperlink"/>
                <w:noProof/>
                <w:spacing w:val="7"/>
              </w:rPr>
              <w:t xml:space="preserve"> </w:t>
            </w:r>
            <w:r w:rsidRPr="00933B7F">
              <w:rPr>
                <w:rStyle w:val="Hyperlink"/>
                <w:noProof/>
                <w:spacing w:val="-4"/>
              </w:rPr>
              <w:t>tests?</w:t>
            </w:r>
            <w:r>
              <w:rPr>
                <w:noProof/>
                <w:webHidden/>
              </w:rPr>
              <w:tab/>
            </w:r>
            <w:r>
              <w:rPr>
                <w:noProof/>
                <w:webHidden/>
              </w:rPr>
              <w:fldChar w:fldCharType="begin"/>
            </w:r>
            <w:r>
              <w:rPr>
                <w:noProof/>
                <w:webHidden/>
              </w:rPr>
              <w:instrText xml:space="preserve"> PAGEREF _Toc44500513 \h </w:instrText>
            </w:r>
            <w:r>
              <w:rPr>
                <w:noProof/>
                <w:webHidden/>
              </w:rPr>
            </w:r>
            <w:r>
              <w:rPr>
                <w:noProof/>
                <w:webHidden/>
              </w:rPr>
              <w:fldChar w:fldCharType="separate"/>
            </w:r>
            <w:r w:rsidR="00DF435B">
              <w:rPr>
                <w:noProof/>
                <w:webHidden/>
              </w:rPr>
              <w:t>13</w:t>
            </w:r>
            <w:r>
              <w:rPr>
                <w:noProof/>
                <w:webHidden/>
              </w:rPr>
              <w:fldChar w:fldCharType="end"/>
            </w:r>
          </w:hyperlink>
        </w:p>
        <w:p w14:paraId="26AB569B" w14:textId="77777777" w:rsidR="00586810" w:rsidRDefault="00586810">
          <w:pPr>
            <w:pStyle w:val="TOC3"/>
            <w:tabs>
              <w:tab w:val="right" w:leader="underscore" w:pos="11170"/>
            </w:tabs>
            <w:rPr>
              <w:rFonts w:eastAsiaTheme="minorEastAsia" w:cstheme="minorBidi"/>
              <w:noProof/>
              <w:sz w:val="22"/>
              <w:szCs w:val="22"/>
            </w:rPr>
          </w:pPr>
          <w:hyperlink w:anchor="_Toc44500514" w:history="1">
            <w:r w:rsidRPr="00933B7F">
              <w:rPr>
                <w:rStyle w:val="Hyperlink"/>
                <w:noProof/>
              </w:rPr>
              <w:t xml:space="preserve">What </w:t>
            </w:r>
            <w:r w:rsidRPr="00933B7F">
              <w:rPr>
                <w:rStyle w:val="Hyperlink"/>
                <w:noProof/>
                <w:spacing w:val="-4"/>
              </w:rPr>
              <w:t xml:space="preserve">is </w:t>
            </w:r>
            <w:r w:rsidRPr="00933B7F">
              <w:rPr>
                <w:rStyle w:val="Hyperlink"/>
                <w:noProof/>
              </w:rPr>
              <w:t xml:space="preserve">the cost of </w:t>
            </w:r>
            <w:r w:rsidRPr="00933B7F">
              <w:rPr>
                <w:rStyle w:val="Hyperlink"/>
                <w:noProof/>
                <w:spacing w:val="-3"/>
              </w:rPr>
              <w:t>receiving</w:t>
            </w:r>
            <w:r w:rsidRPr="00933B7F">
              <w:rPr>
                <w:rStyle w:val="Hyperlink"/>
                <w:noProof/>
                <w:spacing w:val="27"/>
              </w:rPr>
              <w:t xml:space="preserve"> </w:t>
            </w:r>
            <w:r w:rsidRPr="00933B7F">
              <w:rPr>
                <w:rStyle w:val="Hyperlink"/>
                <w:noProof/>
              </w:rPr>
              <w:t>accommodations?</w:t>
            </w:r>
            <w:r>
              <w:rPr>
                <w:noProof/>
                <w:webHidden/>
              </w:rPr>
              <w:tab/>
            </w:r>
            <w:r>
              <w:rPr>
                <w:noProof/>
                <w:webHidden/>
              </w:rPr>
              <w:fldChar w:fldCharType="begin"/>
            </w:r>
            <w:r>
              <w:rPr>
                <w:noProof/>
                <w:webHidden/>
              </w:rPr>
              <w:instrText xml:space="preserve"> PAGEREF _Toc44500514 \h </w:instrText>
            </w:r>
            <w:r>
              <w:rPr>
                <w:noProof/>
                <w:webHidden/>
              </w:rPr>
            </w:r>
            <w:r>
              <w:rPr>
                <w:noProof/>
                <w:webHidden/>
              </w:rPr>
              <w:fldChar w:fldCharType="separate"/>
            </w:r>
            <w:r w:rsidR="00DF435B">
              <w:rPr>
                <w:noProof/>
                <w:webHidden/>
              </w:rPr>
              <w:t>14</w:t>
            </w:r>
            <w:r>
              <w:rPr>
                <w:noProof/>
                <w:webHidden/>
              </w:rPr>
              <w:fldChar w:fldCharType="end"/>
            </w:r>
          </w:hyperlink>
        </w:p>
        <w:p w14:paraId="16263E85" w14:textId="77777777" w:rsidR="00586810" w:rsidRDefault="00586810">
          <w:pPr>
            <w:pStyle w:val="TOC3"/>
            <w:tabs>
              <w:tab w:val="right" w:leader="underscore" w:pos="11170"/>
            </w:tabs>
            <w:rPr>
              <w:rFonts w:eastAsiaTheme="minorEastAsia" w:cstheme="minorBidi"/>
              <w:noProof/>
              <w:sz w:val="22"/>
              <w:szCs w:val="22"/>
            </w:rPr>
          </w:pPr>
          <w:hyperlink w:anchor="_Toc44500515" w:history="1">
            <w:r w:rsidRPr="00933B7F">
              <w:rPr>
                <w:rStyle w:val="Hyperlink"/>
                <w:noProof/>
              </w:rPr>
              <w:t xml:space="preserve">What accommodations are post-secondary </w:t>
            </w:r>
            <w:r w:rsidRPr="00933B7F">
              <w:rPr>
                <w:rStyle w:val="Hyperlink"/>
                <w:noProof/>
                <w:spacing w:val="-4"/>
              </w:rPr>
              <w:t xml:space="preserve">institutions </w:t>
            </w:r>
            <w:r w:rsidRPr="00933B7F">
              <w:rPr>
                <w:rStyle w:val="Hyperlink"/>
                <w:noProof/>
              </w:rPr>
              <w:t xml:space="preserve">required </w:t>
            </w:r>
            <w:r w:rsidRPr="00933B7F">
              <w:rPr>
                <w:rStyle w:val="Hyperlink"/>
                <w:noProof/>
                <w:spacing w:val="-3"/>
              </w:rPr>
              <w:t>to</w:t>
            </w:r>
            <w:r w:rsidRPr="00933B7F">
              <w:rPr>
                <w:rStyle w:val="Hyperlink"/>
                <w:noProof/>
                <w:spacing w:val="17"/>
              </w:rPr>
              <w:t xml:space="preserve"> </w:t>
            </w:r>
            <w:r w:rsidRPr="00933B7F">
              <w:rPr>
                <w:rStyle w:val="Hyperlink"/>
                <w:noProof/>
              </w:rPr>
              <w:t>provide?</w:t>
            </w:r>
            <w:r>
              <w:rPr>
                <w:noProof/>
                <w:webHidden/>
              </w:rPr>
              <w:tab/>
            </w:r>
            <w:r>
              <w:rPr>
                <w:noProof/>
                <w:webHidden/>
              </w:rPr>
              <w:fldChar w:fldCharType="begin"/>
            </w:r>
            <w:r>
              <w:rPr>
                <w:noProof/>
                <w:webHidden/>
              </w:rPr>
              <w:instrText xml:space="preserve"> PAGEREF _Toc44500515 \h </w:instrText>
            </w:r>
            <w:r>
              <w:rPr>
                <w:noProof/>
                <w:webHidden/>
              </w:rPr>
            </w:r>
            <w:r>
              <w:rPr>
                <w:noProof/>
                <w:webHidden/>
              </w:rPr>
              <w:fldChar w:fldCharType="separate"/>
            </w:r>
            <w:r w:rsidR="00DF435B">
              <w:rPr>
                <w:noProof/>
                <w:webHidden/>
              </w:rPr>
              <w:t>14</w:t>
            </w:r>
            <w:r>
              <w:rPr>
                <w:noProof/>
                <w:webHidden/>
              </w:rPr>
              <w:fldChar w:fldCharType="end"/>
            </w:r>
          </w:hyperlink>
        </w:p>
        <w:p w14:paraId="54392F5C" w14:textId="77777777" w:rsidR="00586810" w:rsidRDefault="00586810">
          <w:pPr>
            <w:pStyle w:val="TOC3"/>
            <w:tabs>
              <w:tab w:val="right" w:leader="underscore" w:pos="11170"/>
            </w:tabs>
            <w:rPr>
              <w:rFonts w:eastAsiaTheme="minorEastAsia" w:cstheme="minorBidi"/>
              <w:noProof/>
              <w:sz w:val="22"/>
              <w:szCs w:val="22"/>
            </w:rPr>
          </w:pPr>
          <w:hyperlink w:anchor="_Toc44500516" w:history="1">
            <w:r w:rsidRPr="00933B7F">
              <w:rPr>
                <w:rStyle w:val="Hyperlink"/>
                <w:noProof/>
                <w:lang w:val="en"/>
              </w:rPr>
              <w:t>What role does the Individualized Education Program (IEP) team have in determining accommodations for the a high school student who is dual enrolled and attending a Wisconsin Technical College?</w:t>
            </w:r>
            <w:r>
              <w:rPr>
                <w:noProof/>
                <w:webHidden/>
              </w:rPr>
              <w:tab/>
            </w:r>
            <w:r>
              <w:rPr>
                <w:noProof/>
                <w:webHidden/>
              </w:rPr>
              <w:fldChar w:fldCharType="begin"/>
            </w:r>
            <w:r>
              <w:rPr>
                <w:noProof/>
                <w:webHidden/>
              </w:rPr>
              <w:instrText xml:space="preserve"> PAGEREF _Toc44500516 \h </w:instrText>
            </w:r>
            <w:r>
              <w:rPr>
                <w:noProof/>
                <w:webHidden/>
              </w:rPr>
            </w:r>
            <w:r>
              <w:rPr>
                <w:noProof/>
                <w:webHidden/>
              </w:rPr>
              <w:fldChar w:fldCharType="separate"/>
            </w:r>
            <w:r w:rsidR="00DF435B">
              <w:rPr>
                <w:noProof/>
                <w:webHidden/>
              </w:rPr>
              <w:t>14</w:t>
            </w:r>
            <w:r>
              <w:rPr>
                <w:noProof/>
                <w:webHidden/>
              </w:rPr>
              <w:fldChar w:fldCharType="end"/>
            </w:r>
          </w:hyperlink>
        </w:p>
        <w:p w14:paraId="30DABB5B" w14:textId="77777777" w:rsidR="00586810" w:rsidRDefault="00586810">
          <w:pPr>
            <w:pStyle w:val="TOC3"/>
            <w:tabs>
              <w:tab w:val="right" w:leader="underscore" w:pos="11170"/>
            </w:tabs>
            <w:rPr>
              <w:rFonts w:eastAsiaTheme="minorEastAsia" w:cstheme="minorBidi"/>
              <w:noProof/>
              <w:sz w:val="22"/>
              <w:szCs w:val="22"/>
            </w:rPr>
          </w:pPr>
          <w:hyperlink w:anchor="_Toc44500517" w:history="1">
            <w:r w:rsidRPr="00933B7F">
              <w:rPr>
                <w:rStyle w:val="Hyperlink"/>
                <w:noProof/>
              </w:rPr>
              <w:t>In high school I utilized an interpreter, is this something that I can receive for my college courses?</w:t>
            </w:r>
            <w:r>
              <w:rPr>
                <w:noProof/>
                <w:webHidden/>
              </w:rPr>
              <w:tab/>
            </w:r>
            <w:r>
              <w:rPr>
                <w:noProof/>
                <w:webHidden/>
              </w:rPr>
              <w:fldChar w:fldCharType="begin"/>
            </w:r>
            <w:r>
              <w:rPr>
                <w:noProof/>
                <w:webHidden/>
              </w:rPr>
              <w:instrText xml:space="preserve"> PAGEREF _Toc44500517 \h </w:instrText>
            </w:r>
            <w:r>
              <w:rPr>
                <w:noProof/>
                <w:webHidden/>
              </w:rPr>
            </w:r>
            <w:r>
              <w:rPr>
                <w:noProof/>
                <w:webHidden/>
              </w:rPr>
              <w:fldChar w:fldCharType="separate"/>
            </w:r>
            <w:r w:rsidR="00DF435B">
              <w:rPr>
                <w:noProof/>
                <w:webHidden/>
              </w:rPr>
              <w:t>14</w:t>
            </w:r>
            <w:r>
              <w:rPr>
                <w:noProof/>
                <w:webHidden/>
              </w:rPr>
              <w:fldChar w:fldCharType="end"/>
            </w:r>
          </w:hyperlink>
        </w:p>
        <w:p w14:paraId="52527137" w14:textId="77777777" w:rsidR="00586810" w:rsidRDefault="00586810">
          <w:pPr>
            <w:pStyle w:val="TOC3"/>
            <w:tabs>
              <w:tab w:val="right" w:leader="underscore" w:pos="11170"/>
            </w:tabs>
            <w:rPr>
              <w:rFonts w:eastAsiaTheme="minorEastAsia" w:cstheme="minorBidi"/>
              <w:noProof/>
              <w:sz w:val="22"/>
              <w:szCs w:val="22"/>
            </w:rPr>
          </w:pPr>
          <w:hyperlink w:anchor="_Toc44500518" w:history="1">
            <w:r w:rsidRPr="00933B7F">
              <w:rPr>
                <w:rStyle w:val="Hyperlink"/>
                <w:noProof/>
                <w:lang w:val="en"/>
              </w:rPr>
              <w:t>Do the accommodations listed in the dually enrolled student’s IEP automatically apply to college classes?</w:t>
            </w:r>
            <w:r>
              <w:rPr>
                <w:noProof/>
                <w:webHidden/>
              </w:rPr>
              <w:tab/>
            </w:r>
            <w:r>
              <w:rPr>
                <w:noProof/>
                <w:webHidden/>
              </w:rPr>
              <w:fldChar w:fldCharType="begin"/>
            </w:r>
            <w:r>
              <w:rPr>
                <w:noProof/>
                <w:webHidden/>
              </w:rPr>
              <w:instrText xml:space="preserve"> PAGEREF _Toc44500518 \h </w:instrText>
            </w:r>
            <w:r>
              <w:rPr>
                <w:noProof/>
                <w:webHidden/>
              </w:rPr>
            </w:r>
            <w:r>
              <w:rPr>
                <w:noProof/>
                <w:webHidden/>
              </w:rPr>
              <w:fldChar w:fldCharType="separate"/>
            </w:r>
            <w:r w:rsidR="00DF435B">
              <w:rPr>
                <w:noProof/>
                <w:webHidden/>
              </w:rPr>
              <w:t>14</w:t>
            </w:r>
            <w:r>
              <w:rPr>
                <w:noProof/>
                <w:webHidden/>
              </w:rPr>
              <w:fldChar w:fldCharType="end"/>
            </w:r>
          </w:hyperlink>
        </w:p>
        <w:p w14:paraId="3FCE3F0B" w14:textId="77777777" w:rsidR="00586810" w:rsidRDefault="00586810">
          <w:pPr>
            <w:pStyle w:val="TOC3"/>
            <w:tabs>
              <w:tab w:val="right" w:leader="underscore" w:pos="11170"/>
            </w:tabs>
            <w:rPr>
              <w:rFonts w:eastAsiaTheme="minorEastAsia" w:cstheme="minorBidi"/>
              <w:noProof/>
              <w:sz w:val="22"/>
              <w:szCs w:val="22"/>
            </w:rPr>
          </w:pPr>
          <w:hyperlink w:anchor="_Toc44500519" w:history="1">
            <w:r w:rsidRPr="00933B7F">
              <w:rPr>
                <w:rStyle w:val="Hyperlink"/>
                <w:noProof/>
                <w:lang w:val="en"/>
              </w:rPr>
              <w:t>Is a dually enrolled high school student with a disability held to the same grade and behavior requirements as other students?</w:t>
            </w:r>
            <w:r>
              <w:rPr>
                <w:noProof/>
                <w:webHidden/>
              </w:rPr>
              <w:tab/>
            </w:r>
            <w:r>
              <w:rPr>
                <w:noProof/>
                <w:webHidden/>
              </w:rPr>
              <w:fldChar w:fldCharType="begin"/>
            </w:r>
            <w:r>
              <w:rPr>
                <w:noProof/>
                <w:webHidden/>
              </w:rPr>
              <w:instrText xml:space="preserve"> PAGEREF _Toc44500519 \h </w:instrText>
            </w:r>
            <w:r>
              <w:rPr>
                <w:noProof/>
                <w:webHidden/>
              </w:rPr>
            </w:r>
            <w:r>
              <w:rPr>
                <w:noProof/>
                <w:webHidden/>
              </w:rPr>
              <w:fldChar w:fldCharType="separate"/>
            </w:r>
            <w:r w:rsidR="00DF435B">
              <w:rPr>
                <w:noProof/>
                <w:webHidden/>
              </w:rPr>
              <w:t>14</w:t>
            </w:r>
            <w:r>
              <w:rPr>
                <w:noProof/>
                <w:webHidden/>
              </w:rPr>
              <w:fldChar w:fldCharType="end"/>
            </w:r>
          </w:hyperlink>
        </w:p>
        <w:p w14:paraId="665570B2" w14:textId="77777777" w:rsidR="00586810" w:rsidRDefault="00586810">
          <w:pPr>
            <w:pStyle w:val="TOC3"/>
            <w:tabs>
              <w:tab w:val="right" w:leader="underscore" w:pos="11170"/>
            </w:tabs>
            <w:rPr>
              <w:rFonts w:eastAsiaTheme="minorEastAsia" w:cstheme="minorBidi"/>
              <w:noProof/>
              <w:sz w:val="22"/>
              <w:szCs w:val="22"/>
            </w:rPr>
          </w:pPr>
          <w:hyperlink w:anchor="_Toc44500520" w:history="1">
            <w:r w:rsidRPr="00933B7F">
              <w:rPr>
                <w:rStyle w:val="Hyperlink"/>
                <w:noProof/>
              </w:rPr>
              <w:t>In high school, my parents were able to access my disability and academic information.  Will this continue when I am enrolled in college courses (dual enrollment, high school academy, Start College Now, etc.)?</w:t>
            </w:r>
            <w:r>
              <w:rPr>
                <w:noProof/>
                <w:webHidden/>
              </w:rPr>
              <w:tab/>
            </w:r>
            <w:r>
              <w:rPr>
                <w:noProof/>
                <w:webHidden/>
              </w:rPr>
              <w:fldChar w:fldCharType="begin"/>
            </w:r>
            <w:r>
              <w:rPr>
                <w:noProof/>
                <w:webHidden/>
              </w:rPr>
              <w:instrText xml:space="preserve"> PAGEREF _Toc44500520 \h </w:instrText>
            </w:r>
            <w:r>
              <w:rPr>
                <w:noProof/>
                <w:webHidden/>
              </w:rPr>
            </w:r>
            <w:r>
              <w:rPr>
                <w:noProof/>
                <w:webHidden/>
              </w:rPr>
              <w:fldChar w:fldCharType="separate"/>
            </w:r>
            <w:r w:rsidR="00DF435B">
              <w:rPr>
                <w:noProof/>
                <w:webHidden/>
              </w:rPr>
              <w:t>14</w:t>
            </w:r>
            <w:r>
              <w:rPr>
                <w:noProof/>
                <w:webHidden/>
              </w:rPr>
              <w:fldChar w:fldCharType="end"/>
            </w:r>
          </w:hyperlink>
        </w:p>
        <w:p w14:paraId="76D1457C" w14:textId="77777777" w:rsidR="00586810" w:rsidRDefault="00586810">
          <w:pPr>
            <w:pStyle w:val="TOC3"/>
            <w:tabs>
              <w:tab w:val="right" w:leader="underscore" w:pos="11170"/>
            </w:tabs>
            <w:rPr>
              <w:rFonts w:eastAsiaTheme="minorEastAsia" w:cstheme="minorBidi"/>
              <w:noProof/>
              <w:sz w:val="22"/>
              <w:szCs w:val="22"/>
            </w:rPr>
          </w:pPr>
          <w:hyperlink w:anchor="_Toc44500521" w:history="1">
            <w:r w:rsidRPr="00933B7F">
              <w:rPr>
                <w:rStyle w:val="Hyperlink"/>
                <w:noProof/>
              </w:rPr>
              <w:t xml:space="preserve">If a student </w:t>
            </w:r>
            <w:r w:rsidRPr="00933B7F">
              <w:rPr>
                <w:rStyle w:val="Hyperlink"/>
                <w:noProof/>
                <w:spacing w:val="-3"/>
              </w:rPr>
              <w:t xml:space="preserve">receives </w:t>
            </w:r>
            <w:r w:rsidRPr="00933B7F">
              <w:rPr>
                <w:rStyle w:val="Hyperlink"/>
                <w:noProof/>
              </w:rPr>
              <w:t xml:space="preserve">accommodations, does that mean they are exempt from </w:t>
            </w:r>
            <w:r w:rsidRPr="00933B7F">
              <w:rPr>
                <w:rStyle w:val="Hyperlink"/>
                <w:noProof/>
                <w:spacing w:val="-3"/>
              </w:rPr>
              <w:t xml:space="preserve">completing all </w:t>
            </w:r>
            <w:r w:rsidRPr="00933B7F">
              <w:rPr>
                <w:rStyle w:val="Hyperlink"/>
                <w:noProof/>
              </w:rPr>
              <w:t xml:space="preserve">coursework or courses </w:t>
            </w:r>
            <w:r w:rsidRPr="00933B7F">
              <w:rPr>
                <w:rStyle w:val="Hyperlink"/>
                <w:noProof/>
                <w:spacing w:val="-4"/>
              </w:rPr>
              <w:t xml:space="preserve">in </w:t>
            </w:r>
            <w:r w:rsidRPr="00933B7F">
              <w:rPr>
                <w:rStyle w:val="Hyperlink"/>
                <w:noProof/>
              </w:rPr>
              <w:t>a</w:t>
            </w:r>
            <w:r w:rsidRPr="00933B7F">
              <w:rPr>
                <w:rStyle w:val="Hyperlink"/>
                <w:noProof/>
                <w:spacing w:val="-12"/>
              </w:rPr>
              <w:t xml:space="preserve"> </w:t>
            </w:r>
            <w:r w:rsidRPr="00933B7F">
              <w:rPr>
                <w:rStyle w:val="Hyperlink"/>
                <w:noProof/>
              </w:rPr>
              <w:t>program?</w:t>
            </w:r>
            <w:r>
              <w:rPr>
                <w:noProof/>
                <w:webHidden/>
              </w:rPr>
              <w:tab/>
            </w:r>
            <w:r>
              <w:rPr>
                <w:noProof/>
                <w:webHidden/>
              </w:rPr>
              <w:fldChar w:fldCharType="begin"/>
            </w:r>
            <w:r>
              <w:rPr>
                <w:noProof/>
                <w:webHidden/>
              </w:rPr>
              <w:instrText xml:space="preserve"> PAGEREF _Toc44500521 \h </w:instrText>
            </w:r>
            <w:r>
              <w:rPr>
                <w:noProof/>
                <w:webHidden/>
              </w:rPr>
            </w:r>
            <w:r>
              <w:rPr>
                <w:noProof/>
                <w:webHidden/>
              </w:rPr>
              <w:fldChar w:fldCharType="separate"/>
            </w:r>
            <w:r w:rsidR="00DF435B">
              <w:rPr>
                <w:noProof/>
                <w:webHidden/>
              </w:rPr>
              <w:t>14</w:t>
            </w:r>
            <w:r>
              <w:rPr>
                <w:noProof/>
                <w:webHidden/>
              </w:rPr>
              <w:fldChar w:fldCharType="end"/>
            </w:r>
          </w:hyperlink>
        </w:p>
        <w:p w14:paraId="5563AAAB" w14:textId="77777777" w:rsidR="00586810" w:rsidRDefault="00586810">
          <w:pPr>
            <w:pStyle w:val="TOC3"/>
            <w:tabs>
              <w:tab w:val="right" w:leader="underscore" w:pos="11170"/>
            </w:tabs>
            <w:rPr>
              <w:rFonts w:eastAsiaTheme="minorEastAsia" w:cstheme="minorBidi"/>
              <w:noProof/>
              <w:sz w:val="22"/>
              <w:szCs w:val="22"/>
            </w:rPr>
          </w:pPr>
          <w:hyperlink w:anchor="_Toc44500522" w:history="1">
            <w:r w:rsidRPr="00933B7F">
              <w:rPr>
                <w:rStyle w:val="Hyperlink"/>
                <w:noProof/>
              </w:rPr>
              <w:t>I did not have my accommodations set up in the beginning of the semester.  Can I redo tests and assignments with my accommodations now?</w:t>
            </w:r>
            <w:r>
              <w:rPr>
                <w:noProof/>
                <w:webHidden/>
              </w:rPr>
              <w:tab/>
            </w:r>
            <w:r>
              <w:rPr>
                <w:noProof/>
                <w:webHidden/>
              </w:rPr>
              <w:fldChar w:fldCharType="begin"/>
            </w:r>
            <w:r>
              <w:rPr>
                <w:noProof/>
                <w:webHidden/>
              </w:rPr>
              <w:instrText xml:space="preserve"> PAGEREF _Toc44500522 \h </w:instrText>
            </w:r>
            <w:r>
              <w:rPr>
                <w:noProof/>
                <w:webHidden/>
              </w:rPr>
            </w:r>
            <w:r>
              <w:rPr>
                <w:noProof/>
                <w:webHidden/>
              </w:rPr>
              <w:fldChar w:fldCharType="separate"/>
            </w:r>
            <w:r w:rsidR="00DF435B">
              <w:rPr>
                <w:noProof/>
                <w:webHidden/>
              </w:rPr>
              <w:t>15</w:t>
            </w:r>
            <w:r>
              <w:rPr>
                <w:noProof/>
                <w:webHidden/>
              </w:rPr>
              <w:fldChar w:fldCharType="end"/>
            </w:r>
          </w:hyperlink>
        </w:p>
        <w:p w14:paraId="6B974F70" w14:textId="77777777" w:rsidR="00586810" w:rsidRDefault="00586810">
          <w:pPr>
            <w:pStyle w:val="TOC3"/>
            <w:tabs>
              <w:tab w:val="right" w:leader="underscore" w:pos="11170"/>
            </w:tabs>
            <w:rPr>
              <w:rFonts w:eastAsiaTheme="minorEastAsia" w:cstheme="minorBidi"/>
              <w:noProof/>
              <w:sz w:val="22"/>
              <w:szCs w:val="22"/>
            </w:rPr>
          </w:pPr>
          <w:hyperlink w:anchor="_Toc44500523" w:history="1">
            <w:r w:rsidRPr="00933B7F">
              <w:rPr>
                <w:rStyle w:val="Hyperlink"/>
                <w:noProof/>
              </w:rPr>
              <w:t xml:space="preserve">I have a </w:t>
            </w:r>
            <w:r w:rsidRPr="00933B7F">
              <w:rPr>
                <w:rStyle w:val="Hyperlink"/>
                <w:noProof/>
                <w:spacing w:val="-3"/>
              </w:rPr>
              <w:t xml:space="preserve">medical </w:t>
            </w:r>
            <w:r w:rsidRPr="00933B7F">
              <w:rPr>
                <w:rStyle w:val="Hyperlink"/>
                <w:noProof/>
              </w:rPr>
              <w:t xml:space="preserve">condition that requires </w:t>
            </w:r>
            <w:r w:rsidRPr="00933B7F">
              <w:rPr>
                <w:rStyle w:val="Hyperlink"/>
                <w:noProof/>
                <w:spacing w:val="-3"/>
              </w:rPr>
              <w:t xml:space="preserve">me to </w:t>
            </w:r>
            <w:r w:rsidRPr="00933B7F">
              <w:rPr>
                <w:rStyle w:val="Hyperlink"/>
                <w:noProof/>
              </w:rPr>
              <w:t xml:space="preserve">leave the room during </w:t>
            </w:r>
            <w:r w:rsidRPr="00933B7F">
              <w:rPr>
                <w:rStyle w:val="Hyperlink"/>
                <w:noProof/>
                <w:spacing w:val="-3"/>
              </w:rPr>
              <w:t xml:space="preserve">class </w:t>
            </w:r>
            <w:r w:rsidRPr="00933B7F">
              <w:rPr>
                <w:rStyle w:val="Hyperlink"/>
                <w:noProof/>
                <w:spacing w:val="-4"/>
              </w:rPr>
              <w:t xml:space="preserve">time; </w:t>
            </w:r>
            <w:r w:rsidRPr="00933B7F">
              <w:rPr>
                <w:rStyle w:val="Hyperlink"/>
                <w:noProof/>
              </w:rPr>
              <w:t xml:space="preserve">will </w:t>
            </w:r>
            <w:r w:rsidRPr="00933B7F">
              <w:rPr>
                <w:rStyle w:val="Hyperlink"/>
                <w:noProof/>
                <w:spacing w:val="-3"/>
              </w:rPr>
              <w:t xml:space="preserve">this impact my participation </w:t>
            </w:r>
            <w:r w:rsidRPr="00933B7F">
              <w:rPr>
                <w:rStyle w:val="Hyperlink"/>
                <w:noProof/>
              </w:rPr>
              <w:t>or attendance</w:t>
            </w:r>
            <w:r w:rsidRPr="00933B7F">
              <w:rPr>
                <w:rStyle w:val="Hyperlink"/>
                <w:noProof/>
                <w:spacing w:val="23"/>
              </w:rPr>
              <w:t xml:space="preserve"> </w:t>
            </w:r>
            <w:r w:rsidRPr="00933B7F">
              <w:rPr>
                <w:rStyle w:val="Hyperlink"/>
                <w:noProof/>
              </w:rPr>
              <w:t>grades?</w:t>
            </w:r>
            <w:r>
              <w:rPr>
                <w:noProof/>
                <w:webHidden/>
              </w:rPr>
              <w:tab/>
            </w:r>
            <w:r>
              <w:rPr>
                <w:noProof/>
                <w:webHidden/>
              </w:rPr>
              <w:fldChar w:fldCharType="begin"/>
            </w:r>
            <w:r>
              <w:rPr>
                <w:noProof/>
                <w:webHidden/>
              </w:rPr>
              <w:instrText xml:space="preserve"> PAGEREF _Toc44500523 \h </w:instrText>
            </w:r>
            <w:r>
              <w:rPr>
                <w:noProof/>
                <w:webHidden/>
              </w:rPr>
            </w:r>
            <w:r>
              <w:rPr>
                <w:noProof/>
                <w:webHidden/>
              </w:rPr>
              <w:fldChar w:fldCharType="separate"/>
            </w:r>
            <w:r w:rsidR="00DF435B">
              <w:rPr>
                <w:noProof/>
                <w:webHidden/>
              </w:rPr>
              <w:t>15</w:t>
            </w:r>
            <w:r>
              <w:rPr>
                <w:noProof/>
                <w:webHidden/>
              </w:rPr>
              <w:fldChar w:fldCharType="end"/>
            </w:r>
          </w:hyperlink>
        </w:p>
        <w:p w14:paraId="26CF7C6B" w14:textId="77777777" w:rsidR="00586810" w:rsidRDefault="00586810">
          <w:pPr>
            <w:pStyle w:val="TOC3"/>
            <w:tabs>
              <w:tab w:val="right" w:leader="underscore" w:pos="11170"/>
            </w:tabs>
            <w:rPr>
              <w:rFonts w:eastAsiaTheme="minorEastAsia" w:cstheme="minorBidi"/>
              <w:noProof/>
              <w:sz w:val="22"/>
              <w:szCs w:val="22"/>
            </w:rPr>
          </w:pPr>
          <w:hyperlink w:anchor="_Toc44500524" w:history="1">
            <w:r w:rsidRPr="00933B7F">
              <w:rPr>
                <w:rStyle w:val="Hyperlink"/>
                <w:noProof/>
              </w:rPr>
              <w:t xml:space="preserve">Can I request </w:t>
            </w:r>
            <w:r w:rsidRPr="00933B7F">
              <w:rPr>
                <w:rStyle w:val="Hyperlink"/>
                <w:noProof/>
                <w:spacing w:val="-3"/>
              </w:rPr>
              <w:t xml:space="preserve">assessments </w:t>
            </w:r>
            <w:r w:rsidRPr="00933B7F">
              <w:rPr>
                <w:rStyle w:val="Hyperlink"/>
                <w:noProof/>
                <w:spacing w:val="-4"/>
              </w:rPr>
              <w:t xml:space="preserve">in </w:t>
            </w:r>
            <w:r w:rsidRPr="00933B7F">
              <w:rPr>
                <w:rStyle w:val="Hyperlink"/>
                <w:noProof/>
              </w:rPr>
              <w:t xml:space="preserve">an </w:t>
            </w:r>
            <w:r w:rsidRPr="00933B7F">
              <w:rPr>
                <w:rStyle w:val="Hyperlink"/>
                <w:noProof/>
                <w:spacing w:val="-3"/>
              </w:rPr>
              <w:t>alternative</w:t>
            </w:r>
            <w:r w:rsidRPr="00933B7F">
              <w:rPr>
                <w:rStyle w:val="Hyperlink"/>
                <w:noProof/>
                <w:spacing w:val="1"/>
              </w:rPr>
              <w:t xml:space="preserve"> </w:t>
            </w:r>
            <w:r w:rsidRPr="00933B7F">
              <w:rPr>
                <w:rStyle w:val="Hyperlink"/>
                <w:noProof/>
              </w:rPr>
              <w:t>format?</w:t>
            </w:r>
            <w:r>
              <w:rPr>
                <w:noProof/>
                <w:webHidden/>
              </w:rPr>
              <w:tab/>
            </w:r>
            <w:r>
              <w:rPr>
                <w:noProof/>
                <w:webHidden/>
              </w:rPr>
              <w:fldChar w:fldCharType="begin"/>
            </w:r>
            <w:r>
              <w:rPr>
                <w:noProof/>
                <w:webHidden/>
              </w:rPr>
              <w:instrText xml:space="preserve"> PAGEREF _Toc44500524 \h </w:instrText>
            </w:r>
            <w:r>
              <w:rPr>
                <w:noProof/>
                <w:webHidden/>
              </w:rPr>
            </w:r>
            <w:r>
              <w:rPr>
                <w:noProof/>
                <w:webHidden/>
              </w:rPr>
              <w:fldChar w:fldCharType="separate"/>
            </w:r>
            <w:r w:rsidR="00DF435B">
              <w:rPr>
                <w:noProof/>
                <w:webHidden/>
              </w:rPr>
              <w:t>15</w:t>
            </w:r>
            <w:r>
              <w:rPr>
                <w:noProof/>
                <w:webHidden/>
              </w:rPr>
              <w:fldChar w:fldCharType="end"/>
            </w:r>
          </w:hyperlink>
        </w:p>
        <w:p w14:paraId="00E4CAC0" w14:textId="77777777" w:rsidR="00586810" w:rsidRDefault="00586810">
          <w:pPr>
            <w:pStyle w:val="TOC3"/>
            <w:tabs>
              <w:tab w:val="right" w:leader="underscore" w:pos="11170"/>
            </w:tabs>
            <w:rPr>
              <w:rFonts w:eastAsiaTheme="minorEastAsia" w:cstheme="minorBidi"/>
              <w:noProof/>
              <w:sz w:val="22"/>
              <w:szCs w:val="22"/>
            </w:rPr>
          </w:pPr>
          <w:hyperlink w:anchor="_Toc44500525" w:history="1">
            <w:r w:rsidRPr="00933B7F">
              <w:rPr>
                <w:rStyle w:val="Hyperlink"/>
                <w:noProof/>
              </w:rPr>
              <w:t xml:space="preserve">My son or daughter has had a personal or educational aide with them </w:t>
            </w:r>
            <w:r w:rsidRPr="00933B7F">
              <w:rPr>
                <w:rStyle w:val="Hyperlink"/>
                <w:noProof/>
                <w:spacing w:val="-4"/>
              </w:rPr>
              <w:t xml:space="preserve">in </w:t>
            </w:r>
            <w:r w:rsidRPr="00933B7F">
              <w:rPr>
                <w:rStyle w:val="Hyperlink"/>
                <w:noProof/>
                <w:spacing w:val="-3"/>
              </w:rPr>
              <w:t xml:space="preserve">their classes </w:t>
            </w:r>
            <w:r w:rsidRPr="00933B7F">
              <w:rPr>
                <w:rStyle w:val="Hyperlink"/>
                <w:noProof/>
                <w:spacing w:val="-4"/>
              </w:rPr>
              <w:t xml:space="preserve">in </w:t>
            </w:r>
            <w:r w:rsidRPr="00933B7F">
              <w:rPr>
                <w:rStyle w:val="Hyperlink"/>
                <w:noProof/>
              </w:rPr>
              <w:t xml:space="preserve">high school. </w:t>
            </w:r>
            <w:r w:rsidRPr="00933B7F">
              <w:rPr>
                <w:rStyle w:val="Hyperlink"/>
                <w:noProof/>
                <w:spacing w:val="-4"/>
              </w:rPr>
              <w:t xml:space="preserve">Will </w:t>
            </w:r>
            <w:r w:rsidRPr="00933B7F">
              <w:rPr>
                <w:rStyle w:val="Hyperlink"/>
                <w:noProof/>
              </w:rPr>
              <w:t>one be provided at the post-secondary</w:t>
            </w:r>
            <w:r w:rsidRPr="00933B7F">
              <w:rPr>
                <w:rStyle w:val="Hyperlink"/>
                <w:noProof/>
                <w:spacing w:val="9"/>
              </w:rPr>
              <w:t xml:space="preserve"> </w:t>
            </w:r>
            <w:r w:rsidRPr="00933B7F">
              <w:rPr>
                <w:rStyle w:val="Hyperlink"/>
                <w:noProof/>
                <w:spacing w:val="-3"/>
              </w:rPr>
              <w:t>level?</w:t>
            </w:r>
            <w:r>
              <w:rPr>
                <w:noProof/>
                <w:webHidden/>
              </w:rPr>
              <w:tab/>
            </w:r>
            <w:r>
              <w:rPr>
                <w:noProof/>
                <w:webHidden/>
              </w:rPr>
              <w:fldChar w:fldCharType="begin"/>
            </w:r>
            <w:r>
              <w:rPr>
                <w:noProof/>
                <w:webHidden/>
              </w:rPr>
              <w:instrText xml:space="preserve"> PAGEREF _Toc44500525 \h </w:instrText>
            </w:r>
            <w:r>
              <w:rPr>
                <w:noProof/>
                <w:webHidden/>
              </w:rPr>
            </w:r>
            <w:r>
              <w:rPr>
                <w:noProof/>
                <w:webHidden/>
              </w:rPr>
              <w:fldChar w:fldCharType="separate"/>
            </w:r>
            <w:r w:rsidR="00DF435B">
              <w:rPr>
                <w:noProof/>
                <w:webHidden/>
              </w:rPr>
              <w:t>15</w:t>
            </w:r>
            <w:r>
              <w:rPr>
                <w:noProof/>
                <w:webHidden/>
              </w:rPr>
              <w:fldChar w:fldCharType="end"/>
            </w:r>
          </w:hyperlink>
        </w:p>
        <w:p w14:paraId="6442CBDD" w14:textId="77777777" w:rsidR="00586810" w:rsidRDefault="00586810">
          <w:pPr>
            <w:pStyle w:val="TOC3"/>
            <w:tabs>
              <w:tab w:val="right" w:leader="underscore" w:pos="11170"/>
            </w:tabs>
            <w:rPr>
              <w:rFonts w:eastAsiaTheme="minorEastAsia" w:cstheme="minorBidi"/>
              <w:noProof/>
              <w:sz w:val="22"/>
              <w:szCs w:val="22"/>
            </w:rPr>
          </w:pPr>
          <w:hyperlink w:anchor="_Toc44500526" w:history="1">
            <w:r w:rsidRPr="00933B7F">
              <w:rPr>
                <w:rStyle w:val="Hyperlink"/>
                <w:noProof/>
                <w:spacing w:val="-4"/>
              </w:rPr>
              <w:t xml:space="preserve">Will </w:t>
            </w:r>
            <w:r w:rsidRPr="00933B7F">
              <w:rPr>
                <w:rStyle w:val="Hyperlink"/>
                <w:noProof/>
              </w:rPr>
              <w:t xml:space="preserve">I be able </w:t>
            </w:r>
            <w:r w:rsidRPr="00933B7F">
              <w:rPr>
                <w:rStyle w:val="Hyperlink"/>
                <w:noProof/>
                <w:spacing w:val="-3"/>
              </w:rPr>
              <w:t xml:space="preserve">to receive </w:t>
            </w:r>
            <w:r w:rsidRPr="00933B7F">
              <w:rPr>
                <w:rStyle w:val="Hyperlink"/>
                <w:noProof/>
              </w:rPr>
              <w:t xml:space="preserve">accommodations at a </w:t>
            </w:r>
            <w:r w:rsidRPr="00933B7F">
              <w:rPr>
                <w:rStyle w:val="Hyperlink"/>
                <w:noProof/>
                <w:spacing w:val="-3"/>
              </w:rPr>
              <w:t>clinical/fieldwork</w:t>
            </w:r>
            <w:r w:rsidRPr="00933B7F">
              <w:rPr>
                <w:rStyle w:val="Hyperlink"/>
                <w:noProof/>
                <w:spacing w:val="38"/>
              </w:rPr>
              <w:t xml:space="preserve"> </w:t>
            </w:r>
            <w:r w:rsidRPr="00933B7F">
              <w:rPr>
                <w:rStyle w:val="Hyperlink"/>
                <w:noProof/>
                <w:spacing w:val="-4"/>
              </w:rPr>
              <w:t>site?</w:t>
            </w:r>
            <w:r>
              <w:rPr>
                <w:noProof/>
                <w:webHidden/>
              </w:rPr>
              <w:tab/>
            </w:r>
            <w:r>
              <w:rPr>
                <w:noProof/>
                <w:webHidden/>
              </w:rPr>
              <w:fldChar w:fldCharType="begin"/>
            </w:r>
            <w:r>
              <w:rPr>
                <w:noProof/>
                <w:webHidden/>
              </w:rPr>
              <w:instrText xml:space="preserve"> PAGEREF _Toc44500526 \h </w:instrText>
            </w:r>
            <w:r>
              <w:rPr>
                <w:noProof/>
                <w:webHidden/>
              </w:rPr>
            </w:r>
            <w:r>
              <w:rPr>
                <w:noProof/>
                <w:webHidden/>
              </w:rPr>
              <w:fldChar w:fldCharType="separate"/>
            </w:r>
            <w:r w:rsidR="00DF435B">
              <w:rPr>
                <w:noProof/>
                <w:webHidden/>
              </w:rPr>
              <w:t>15</w:t>
            </w:r>
            <w:r>
              <w:rPr>
                <w:noProof/>
                <w:webHidden/>
              </w:rPr>
              <w:fldChar w:fldCharType="end"/>
            </w:r>
          </w:hyperlink>
        </w:p>
        <w:p w14:paraId="7193CC41" w14:textId="77777777" w:rsidR="00586810" w:rsidRDefault="00586810">
          <w:pPr>
            <w:pStyle w:val="TOC3"/>
            <w:tabs>
              <w:tab w:val="right" w:leader="underscore" w:pos="11170"/>
            </w:tabs>
            <w:rPr>
              <w:rFonts w:eastAsiaTheme="minorEastAsia" w:cstheme="minorBidi"/>
              <w:noProof/>
              <w:sz w:val="22"/>
              <w:szCs w:val="22"/>
            </w:rPr>
          </w:pPr>
          <w:hyperlink w:anchor="_Toc44500527" w:history="1">
            <w:r w:rsidRPr="00933B7F">
              <w:rPr>
                <w:rStyle w:val="Hyperlink"/>
                <w:noProof/>
              </w:rPr>
              <w:t xml:space="preserve">I have a </w:t>
            </w:r>
            <w:r w:rsidRPr="00933B7F">
              <w:rPr>
                <w:rStyle w:val="Hyperlink"/>
                <w:noProof/>
                <w:spacing w:val="-4"/>
              </w:rPr>
              <w:t xml:space="preserve">disability </w:t>
            </w:r>
            <w:r w:rsidRPr="00933B7F">
              <w:rPr>
                <w:rStyle w:val="Hyperlink"/>
                <w:noProof/>
              </w:rPr>
              <w:t xml:space="preserve">that may prevent </w:t>
            </w:r>
            <w:r w:rsidRPr="00933B7F">
              <w:rPr>
                <w:rStyle w:val="Hyperlink"/>
                <w:noProof/>
                <w:spacing w:val="-3"/>
              </w:rPr>
              <w:t xml:space="preserve">me </w:t>
            </w:r>
            <w:r w:rsidRPr="00933B7F">
              <w:rPr>
                <w:rStyle w:val="Hyperlink"/>
                <w:noProof/>
              </w:rPr>
              <w:t xml:space="preserve">from attending </w:t>
            </w:r>
            <w:r w:rsidRPr="00933B7F">
              <w:rPr>
                <w:rStyle w:val="Hyperlink"/>
                <w:noProof/>
                <w:spacing w:val="-3"/>
              </w:rPr>
              <w:t xml:space="preserve">class. </w:t>
            </w:r>
            <w:r w:rsidRPr="00933B7F">
              <w:rPr>
                <w:rStyle w:val="Hyperlink"/>
                <w:noProof/>
              </w:rPr>
              <w:t xml:space="preserve">Can I </w:t>
            </w:r>
            <w:r w:rsidRPr="00933B7F">
              <w:rPr>
                <w:rStyle w:val="Hyperlink"/>
                <w:noProof/>
                <w:spacing w:val="-3"/>
              </w:rPr>
              <w:t xml:space="preserve">receive </w:t>
            </w:r>
            <w:r w:rsidRPr="00933B7F">
              <w:rPr>
                <w:rStyle w:val="Hyperlink"/>
                <w:noProof/>
              </w:rPr>
              <w:t xml:space="preserve">an accommodation </w:t>
            </w:r>
            <w:r w:rsidRPr="00933B7F">
              <w:rPr>
                <w:rStyle w:val="Hyperlink"/>
                <w:noProof/>
                <w:spacing w:val="-3"/>
              </w:rPr>
              <w:t xml:space="preserve">to </w:t>
            </w:r>
            <w:r w:rsidRPr="00933B7F">
              <w:rPr>
                <w:rStyle w:val="Hyperlink"/>
                <w:noProof/>
                <w:spacing w:val="-4"/>
              </w:rPr>
              <w:t>miss</w:t>
            </w:r>
            <w:r w:rsidRPr="00933B7F">
              <w:rPr>
                <w:rStyle w:val="Hyperlink"/>
                <w:noProof/>
                <w:spacing w:val="44"/>
              </w:rPr>
              <w:t xml:space="preserve"> </w:t>
            </w:r>
            <w:r w:rsidRPr="00933B7F">
              <w:rPr>
                <w:rStyle w:val="Hyperlink"/>
                <w:noProof/>
                <w:spacing w:val="-3"/>
              </w:rPr>
              <w:t>class?</w:t>
            </w:r>
            <w:r>
              <w:rPr>
                <w:noProof/>
                <w:webHidden/>
              </w:rPr>
              <w:tab/>
            </w:r>
            <w:r>
              <w:rPr>
                <w:noProof/>
                <w:webHidden/>
              </w:rPr>
              <w:fldChar w:fldCharType="begin"/>
            </w:r>
            <w:r>
              <w:rPr>
                <w:noProof/>
                <w:webHidden/>
              </w:rPr>
              <w:instrText xml:space="preserve"> PAGEREF _Toc44500527 \h </w:instrText>
            </w:r>
            <w:r>
              <w:rPr>
                <w:noProof/>
                <w:webHidden/>
              </w:rPr>
            </w:r>
            <w:r>
              <w:rPr>
                <w:noProof/>
                <w:webHidden/>
              </w:rPr>
              <w:fldChar w:fldCharType="separate"/>
            </w:r>
            <w:r w:rsidR="00DF435B">
              <w:rPr>
                <w:noProof/>
                <w:webHidden/>
              </w:rPr>
              <w:t>15</w:t>
            </w:r>
            <w:r>
              <w:rPr>
                <w:noProof/>
                <w:webHidden/>
              </w:rPr>
              <w:fldChar w:fldCharType="end"/>
            </w:r>
          </w:hyperlink>
        </w:p>
        <w:p w14:paraId="4E0FBF4A" w14:textId="77777777" w:rsidR="00586810" w:rsidRDefault="00586810">
          <w:pPr>
            <w:pStyle w:val="TOC3"/>
            <w:tabs>
              <w:tab w:val="right" w:leader="underscore" w:pos="11170"/>
            </w:tabs>
            <w:rPr>
              <w:rFonts w:eastAsiaTheme="minorEastAsia" w:cstheme="minorBidi"/>
              <w:noProof/>
              <w:sz w:val="22"/>
              <w:szCs w:val="22"/>
            </w:rPr>
          </w:pPr>
          <w:hyperlink w:anchor="_Toc44500528" w:history="1">
            <w:r w:rsidRPr="00933B7F">
              <w:rPr>
                <w:rStyle w:val="Hyperlink"/>
                <w:noProof/>
              </w:rPr>
              <w:t>Are schools required to provide accommodations for pregnant students?</w:t>
            </w:r>
            <w:r>
              <w:rPr>
                <w:noProof/>
                <w:webHidden/>
              </w:rPr>
              <w:tab/>
            </w:r>
            <w:r>
              <w:rPr>
                <w:noProof/>
                <w:webHidden/>
              </w:rPr>
              <w:fldChar w:fldCharType="begin"/>
            </w:r>
            <w:r>
              <w:rPr>
                <w:noProof/>
                <w:webHidden/>
              </w:rPr>
              <w:instrText xml:space="preserve"> PAGEREF _Toc44500528 \h </w:instrText>
            </w:r>
            <w:r>
              <w:rPr>
                <w:noProof/>
                <w:webHidden/>
              </w:rPr>
            </w:r>
            <w:r>
              <w:rPr>
                <w:noProof/>
                <w:webHidden/>
              </w:rPr>
              <w:fldChar w:fldCharType="separate"/>
            </w:r>
            <w:r w:rsidR="00DF435B">
              <w:rPr>
                <w:noProof/>
                <w:webHidden/>
              </w:rPr>
              <w:t>15</w:t>
            </w:r>
            <w:r>
              <w:rPr>
                <w:noProof/>
                <w:webHidden/>
              </w:rPr>
              <w:fldChar w:fldCharType="end"/>
            </w:r>
          </w:hyperlink>
        </w:p>
        <w:p w14:paraId="4D2A6674" w14:textId="77777777" w:rsidR="00586810" w:rsidRDefault="00586810">
          <w:pPr>
            <w:pStyle w:val="TOC3"/>
            <w:tabs>
              <w:tab w:val="right" w:leader="underscore" w:pos="11170"/>
            </w:tabs>
            <w:rPr>
              <w:rFonts w:eastAsiaTheme="minorEastAsia" w:cstheme="minorBidi"/>
              <w:noProof/>
              <w:sz w:val="22"/>
              <w:szCs w:val="22"/>
            </w:rPr>
          </w:pPr>
          <w:hyperlink w:anchor="_Toc44500529" w:history="1">
            <w:r w:rsidRPr="00933B7F">
              <w:rPr>
                <w:rStyle w:val="Hyperlink"/>
                <w:noProof/>
              </w:rPr>
              <w:t>Are service animals allowed on campus?</w:t>
            </w:r>
            <w:r>
              <w:rPr>
                <w:noProof/>
                <w:webHidden/>
              </w:rPr>
              <w:tab/>
            </w:r>
            <w:r>
              <w:rPr>
                <w:noProof/>
                <w:webHidden/>
              </w:rPr>
              <w:fldChar w:fldCharType="begin"/>
            </w:r>
            <w:r>
              <w:rPr>
                <w:noProof/>
                <w:webHidden/>
              </w:rPr>
              <w:instrText xml:space="preserve"> PAGEREF _Toc44500529 \h </w:instrText>
            </w:r>
            <w:r>
              <w:rPr>
                <w:noProof/>
                <w:webHidden/>
              </w:rPr>
            </w:r>
            <w:r>
              <w:rPr>
                <w:noProof/>
                <w:webHidden/>
              </w:rPr>
              <w:fldChar w:fldCharType="separate"/>
            </w:r>
            <w:r w:rsidR="00DF435B">
              <w:rPr>
                <w:noProof/>
                <w:webHidden/>
              </w:rPr>
              <w:t>16</w:t>
            </w:r>
            <w:r>
              <w:rPr>
                <w:noProof/>
                <w:webHidden/>
              </w:rPr>
              <w:fldChar w:fldCharType="end"/>
            </w:r>
          </w:hyperlink>
        </w:p>
        <w:p w14:paraId="6EA9518B" w14:textId="77777777" w:rsidR="00586810" w:rsidRDefault="00586810">
          <w:pPr>
            <w:pStyle w:val="TOC3"/>
            <w:tabs>
              <w:tab w:val="right" w:leader="underscore" w:pos="11170"/>
            </w:tabs>
            <w:rPr>
              <w:rFonts w:eastAsiaTheme="minorEastAsia" w:cstheme="minorBidi"/>
              <w:noProof/>
              <w:sz w:val="22"/>
              <w:szCs w:val="22"/>
            </w:rPr>
          </w:pPr>
          <w:hyperlink w:anchor="_Toc44500530" w:history="1">
            <w:r w:rsidRPr="00933B7F">
              <w:rPr>
                <w:rStyle w:val="Hyperlink"/>
                <w:noProof/>
              </w:rPr>
              <w:t>How many times can I retake a course?</w:t>
            </w:r>
            <w:r>
              <w:rPr>
                <w:noProof/>
                <w:webHidden/>
              </w:rPr>
              <w:tab/>
            </w:r>
            <w:r>
              <w:rPr>
                <w:noProof/>
                <w:webHidden/>
              </w:rPr>
              <w:fldChar w:fldCharType="begin"/>
            </w:r>
            <w:r>
              <w:rPr>
                <w:noProof/>
                <w:webHidden/>
              </w:rPr>
              <w:instrText xml:space="preserve"> PAGEREF _Toc44500530 \h </w:instrText>
            </w:r>
            <w:r>
              <w:rPr>
                <w:noProof/>
                <w:webHidden/>
              </w:rPr>
            </w:r>
            <w:r>
              <w:rPr>
                <w:noProof/>
                <w:webHidden/>
              </w:rPr>
              <w:fldChar w:fldCharType="separate"/>
            </w:r>
            <w:r w:rsidR="00DF435B">
              <w:rPr>
                <w:noProof/>
                <w:webHidden/>
              </w:rPr>
              <w:t>16</w:t>
            </w:r>
            <w:r>
              <w:rPr>
                <w:noProof/>
                <w:webHidden/>
              </w:rPr>
              <w:fldChar w:fldCharType="end"/>
            </w:r>
          </w:hyperlink>
        </w:p>
        <w:p w14:paraId="70AA46CA" w14:textId="77777777" w:rsidR="00586810" w:rsidRDefault="00586810">
          <w:pPr>
            <w:pStyle w:val="TOC3"/>
            <w:tabs>
              <w:tab w:val="right" w:leader="underscore" w:pos="11170"/>
            </w:tabs>
            <w:rPr>
              <w:rFonts w:eastAsiaTheme="minorEastAsia" w:cstheme="minorBidi"/>
              <w:noProof/>
              <w:sz w:val="22"/>
              <w:szCs w:val="22"/>
            </w:rPr>
          </w:pPr>
          <w:hyperlink w:anchor="_Toc44500531" w:history="1">
            <w:r w:rsidRPr="00933B7F">
              <w:rPr>
                <w:rStyle w:val="Hyperlink"/>
                <w:noProof/>
                <w:spacing w:val="-4"/>
              </w:rPr>
              <w:t xml:space="preserve">Will </w:t>
            </w:r>
            <w:r w:rsidRPr="00933B7F">
              <w:rPr>
                <w:rStyle w:val="Hyperlink"/>
                <w:noProof/>
              </w:rPr>
              <w:t xml:space="preserve">I </w:t>
            </w:r>
            <w:r w:rsidRPr="00933B7F">
              <w:rPr>
                <w:rStyle w:val="Hyperlink"/>
                <w:noProof/>
                <w:spacing w:val="-3"/>
              </w:rPr>
              <w:t xml:space="preserve">receive </w:t>
            </w:r>
            <w:r w:rsidRPr="00933B7F">
              <w:rPr>
                <w:rStyle w:val="Hyperlink"/>
                <w:noProof/>
              </w:rPr>
              <w:t xml:space="preserve">the </w:t>
            </w:r>
            <w:r w:rsidRPr="00933B7F">
              <w:rPr>
                <w:rStyle w:val="Hyperlink"/>
                <w:noProof/>
                <w:spacing w:val="-3"/>
              </w:rPr>
              <w:t xml:space="preserve">same </w:t>
            </w:r>
            <w:r w:rsidRPr="00933B7F">
              <w:rPr>
                <w:rStyle w:val="Hyperlink"/>
                <w:noProof/>
              </w:rPr>
              <w:t xml:space="preserve">accommodations at the post-secondary </w:t>
            </w:r>
            <w:r w:rsidRPr="00933B7F">
              <w:rPr>
                <w:rStyle w:val="Hyperlink"/>
                <w:noProof/>
                <w:spacing w:val="-3"/>
              </w:rPr>
              <w:t xml:space="preserve">level </w:t>
            </w:r>
            <w:r w:rsidRPr="00933B7F">
              <w:rPr>
                <w:rStyle w:val="Hyperlink"/>
                <w:noProof/>
              </w:rPr>
              <w:t xml:space="preserve">that I </w:t>
            </w:r>
            <w:r w:rsidRPr="00933B7F">
              <w:rPr>
                <w:rStyle w:val="Hyperlink"/>
                <w:noProof/>
                <w:spacing w:val="-3"/>
              </w:rPr>
              <w:t xml:space="preserve">received </w:t>
            </w:r>
            <w:r w:rsidRPr="00933B7F">
              <w:rPr>
                <w:rStyle w:val="Hyperlink"/>
                <w:noProof/>
                <w:spacing w:val="-4"/>
              </w:rPr>
              <w:t xml:space="preserve">in </w:t>
            </w:r>
            <w:r w:rsidRPr="00933B7F">
              <w:rPr>
                <w:rStyle w:val="Hyperlink"/>
                <w:noProof/>
              </w:rPr>
              <w:t>high</w:t>
            </w:r>
            <w:r w:rsidRPr="00933B7F">
              <w:rPr>
                <w:rStyle w:val="Hyperlink"/>
                <w:noProof/>
                <w:spacing w:val="22"/>
              </w:rPr>
              <w:t xml:space="preserve"> </w:t>
            </w:r>
            <w:r w:rsidRPr="00933B7F">
              <w:rPr>
                <w:rStyle w:val="Hyperlink"/>
                <w:noProof/>
              </w:rPr>
              <w:t>school?</w:t>
            </w:r>
            <w:r>
              <w:rPr>
                <w:noProof/>
                <w:webHidden/>
              </w:rPr>
              <w:tab/>
            </w:r>
            <w:r>
              <w:rPr>
                <w:noProof/>
                <w:webHidden/>
              </w:rPr>
              <w:fldChar w:fldCharType="begin"/>
            </w:r>
            <w:r>
              <w:rPr>
                <w:noProof/>
                <w:webHidden/>
              </w:rPr>
              <w:instrText xml:space="preserve"> PAGEREF _Toc44500531 \h </w:instrText>
            </w:r>
            <w:r>
              <w:rPr>
                <w:noProof/>
                <w:webHidden/>
              </w:rPr>
            </w:r>
            <w:r>
              <w:rPr>
                <w:noProof/>
                <w:webHidden/>
              </w:rPr>
              <w:fldChar w:fldCharType="separate"/>
            </w:r>
            <w:r w:rsidR="00DF435B">
              <w:rPr>
                <w:noProof/>
                <w:webHidden/>
              </w:rPr>
              <w:t>16</w:t>
            </w:r>
            <w:r>
              <w:rPr>
                <w:noProof/>
                <w:webHidden/>
              </w:rPr>
              <w:fldChar w:fldCharType="end"/>
            </w:r>
          </w:hyperlink>
        </w:p>
        <w:p w14:paraId="4F6AB8FB" w14:textId="77777777" w:rsidR="00586810" w:rsidRDefault="00586810">
          <w:pPr>
            <w:pStyle w:val="TOC3"/>
            <w:tabs>
              <w:tab w:val="right" w:leader="underscore" w:pos="11170"/>
            </w:tabs>
            <w:rPr>
              <w:rFonts w:eastAsiaTheme="minorEastAsia" w:cstheme="minorBidi"/>
              <w:noProof/>
              <w:sz w:val="22"/>
              <w:szCs w:val="22"/>
            </w:rPr>
          </w:pPr>
          <w:hyperlink w:anchor="_Toc44500532" w:history="1">
            <w:r w:rsidRPr="00933B7F">
              <w:rPr>
                <w:rStyle w:val="Hyperlink"/>
                <w:noProof/>
              </w:rPr>
              <w:t>Accommodations that are not reasonable in the post-secondary environment</w:t>
            </w:r>
            <w:r>
              <w:rPr>
                <w:noProof/>
                <w:webHidden/>
              </w:rPr>
              <w:tab/>
            </w:r>
            <w:r>
              <w:rPr>
                <w:noProof/>
                <w:webHidden/>
              </w:rPr>
              <w:fldChar w:fldCharType="begin"/>
            </w:r>
            <w:r>
              <w:rPr>
                <w:noProof/>
                <w:webHidden/>
              </w:rPr>
              <w:instrText xml:space="preserve"> PAGEREF _Toc44500532 \h </w:instrText>
            </w:r>
            <w:r>
              <w:rPr>
                <w:noProof/>
                <w:webHidden/>
              </w:rPr>
            </w:r>
            <w:r>
              <w:rPr>
                <w:noProof/>
                <w:webHidden/>
              </w:rPr>
              <w:fldChar w:fldCharType="separate"/>
            </w:r>
            <w:r w:rsidR="00DF435B">
              <w:rPr>
                <w:noProof/>
                <w:webHidden/>
              </w:rPr>
              <w:t>16</w:t>
            </w:r>
            <w:r>
              <w:rPr>
                <w:noProof/>
                <w:webHidden/>
              </w:rPr>
              <w:fldChar w:fldCharType="end"/>
            </w:r>
          </w:hyperlink>
        </w:p>
        <w:p w14:paraId="4C4749ED" w14:textId="77777777" w:rsidR="00586810" w:rsidRDefault="00586810">
          <w:pPr>
            <w:pStyle w:val="TOC3"/>
            <w:tabs>
              <w:tab w:val="right" w:leader="underscore" w:pos="11170"/>
            </w:tabs>
            <w:rPr>
              <w:rFonts w:eastAsiaTheme="minorEastAsia" w:cstheme="minorBidi"/>
              <w:noProof/>
              <w:sz w:val="22"/>
              <w:szCs w:val="22"/>
            </w:rPr>
          </w:pPr>
          <w:hyperlink w:anchor="_Toc44500533" w:history="1">
            <w:r w:rsidRPr="00933B7F">
              <w:rPr>
                <w:rStyle w:val="Hyperlink"/>
                <w:noProof/>
              </w:rPr>
              <w:t>Accommodations that may be reasonable in the post-secondary environment</w:t>
            </w:r>
            <w:r>
              <w:rPr>
                <w:noProof/>
                <w:webHidden/>
              </w:rPr>
              <w:tab/>
            </w:r>
            <w:r>
              <w:rPr>
                <w:noProof/>
                <w:webHidden/>
              </w:rPr>
              <w:fldChar w:fldCharType="begin"/>
            </w:r>
            <w:r>
              <w:rPr>
                <w:noProof/>
                <w:webHidden/>
              </w:rPr>
              <w:instrText xml:space="preserve"> PAGEREF _Toc44500533 \h </w:instrText>
            </w:r>
            <w:r>
              <w:rPr>
                <w:noProof/>
                <w:webHidden/>
              </w:rPr>
            </w:r>
            <w:r>
              <w:rPr>
                <w:noProof/>
                <w:webHidden/>
              </w:rPr>
              <w:fldChar w:fldCharType="separate"/>
            </w:r>
            <w:r w:rsidR="00DF435B">
              <w:rPr>
                <w:noProof/>
                <w:webHidden/>
              </w:rPr>
              <w:t>17</w:t>
            </w:r>
            <w:r>
              <w:rPr>
                <w:noProof/>
                <w:webHidden/>
              </w:rPr>
              <w:fldChar w:fldCharType="end"/>
            </w:r>
          </w:hyperlink>
        </w:p>
        <w:p w14:paraId="65EBF3A5" w14:textId="77777777" w:rsidR="00586810" w:rsidRDefault="00586810">
          <w:pPr>
            <w:pStyle w:val="TOC1"/>
            <w:tabs>
              <w:tab w:val="right" w:leader="underscore" w:pos="11170"/>
            </w:tabs>
            <w:rPr>
              <w:rFonts w:eastAsiaTheme="minorEastAsia" w:cstheme="minorBidi"/>
              <w:b w:val="0"/>
              <w:bCs w:val="0"/>
              <w:i w:val="0"/>
              <w:iCs w:val="0"/>
              <w:noProof/>
              <w:sz w:val="22"/>
              <w:szCs w:val="22"/>
            </w:rPr>
          </w:pPr>
          <w:hyperlink w:anchor="_Toc44500534" w:history="1">
            <w:r w:rsidRPr="00933B7F">
              <w:rPr>
                <w:rStyle w:val="Hyperlink"/>
                <w:noProof/>
              </w:rPr>
              <w:t>Appendix</w:t>
            </w:r>
            <w:r>
              <w:rPr>
                <w:noProof/>
                <w:webHidden/>
              </w:rPr>
              <w:tab/>
            </w:r>
            <w:r>
              <w:rPr>
                <w:noProof/>
                <w:webHidden/>
              </w:rPr>
              <w:fldChar w:fldCharType="begin"/>
            </w:r>
            <w:r>
              <w:rPr>
                <w:noProof/>
                <w:webHidden/>
              </w:rPr>
              <w:instrText xml:space="preserve"> PAGEREF _Toc44500534 \h </w:instrText>
            </w:r>
            <w:r>
              <w:rPr>
                <w:noProof/>
                <w:webHidden/>
              </w:rPr>
            </w:r>
            <w:r>
              <w:rPr>
                <w:noProof/>
                <w:webHidden/>
              </w:rPr>
              <w:fldChar w:fldCharType="separate"/>
            </w:r>
            <w:r w:rsidR="00DF435B">
              <w:rPr>
                <w:noProof/>
                <w:webHidden/>
              </w:rPr>
              <w:t>18</w:t>
            </w:r>
            <w:r>
              <w:rPr>
                <w:noProof/>
                <w:webHidden/>
              </w:rPr>
              <w:fldChar w:fldCharType="end"/>
            </w:r>
          </w:hyperlink>
        </w:p>
        <w:p w14:paraId="27EEE605" w14:textId="77777777" w:rsidR="00586810" w:rsidRDefault="00586810">
          <w:pPr>
            <w:pStyle w:val="TOC2"/>
            <w:tabs>
              <w:tab w:val="right" w:leader="underscore" w:pos="11170"/>
            </w:tabs>
            <w:rPr>
              <w:rFonts w:eastAsiaTheme="minorEastAsia" w:cstheme="minorBidi"/>
              <w:b w:val="0"/>
              <w:bCs w:val="0"/>
              <w:noProof/>
            </w:rPr>
          </w:pPr>
          <w:hyperlink w:anchor="_Toc44500535" w:history="1">
            <w:r w:rsidRPr="00933B7F">
              <w:rPr>
                <w:rStyle w:val="Hyperlink"/>
                <w:noProof/>
              </w:rPr>
              <w:t>Appendix A: Resource Websites</w:t>
            </w:r>
            <w:r>
              <w:rPr>
                <w:noProof/>
                <w:webHidden/>
              </w:rPr>
              <w:tab/>
            </w:r>
            <w:r>
              <w:rPr>
                <w:noProof/>
                <w:webHidden/>
              </w:rPr>
              <w:fldChar w:fldCharType="begin"/>
            </w:r>
            <w:r>
              <w:rPr>
                <w:noProof/>
                <w:webHidden/>
              </w:rPr>
              <w:instrText xml:space="preserve"> PAGEREF _Toc44500535 \h </w:instrText>
            </w:r>
            <w:r>
              <w:rPr>
                <w:noProof/>
                <w:webHidden/>
              </w:rPr>
            </w:r>
            <w:r>
              <w:rPr>
                <w:noProof/>
                <w:webHidden/>
              </w:rPr>
              <w:fldChar w:fldCharType="separate"/>
            </w:r>
            <w:r w:rsidR="00DF435B">
              <w:rPr>
                <w:noProof/>
                <w:webHidden/>
              </w:rPr>
              <w:t>19</w:t>
            </w:r>
            <w:r>
              <w:rPr>
                <w:noProof/>
                <w:webHidden/>
              </w:rPr>
              <w:fldChar w:fldCharType="end"/>
            </w:r>
          </w:hyperlink>
        </w:p>
        <w:p w14:paraId="12FB28EF" w14:textId="77777777" w:rsidR="00586810" w:rsidRDefault="00586810">
          <w:pPr>
            <w:pStyle w:val="TOC2"/>
            <w:tabs>
              <w:tab w:val="right" w:leader="underscore" w:pos="11170"/>
            </w:tabs>
            <w:rPr>
              <w:rFonts w:eastAsiaTheme="minorEastAsia" w:cstheme="minorBidi"/>
              <w:b w:val="0"/>
              <w:bCs w:val="0"/>
              <w:noProof/>
            </w:rPr>
          </w:pPr>
          <w:hyperlink w:anchor="_Toc44500536" w:history="1">
            <w:r w:rsidRPr="00933B7F">
              <w:rPr>
                <w:rStyle w:val="Hyperlink"/>
                <w:noProof/>
              </w:rPr>
              <w:t>Appendix B: State and Federal Legislation</w:t>
            </w:r>
            <w:r>
              <w:rPr>
                <w:noProof/>
                <w:webHidden/>
              </w:rPr>
              <w:tab/>
            </w:r>
            <w:r>
              <w:rPr>
                <w:noProof/>
                <w:webHidden/>
              </w:rPr>
              <w:fldChar w:fldCharType="begin"/>
            </w:r>
            <w:r>
              <w:rPr>
                <w:noProof/>
                <w:webHidden/>
              </w:rPr>
              <w:instrText xml:space="preserve"> PAGEREF _Toc44500536 \h </w:instrText>
            </w:r>
            <w:r>
              <w:rPr>
                <w:noProof/>
                <w:webHidden/>
              </w:rPr>
            </w:r>
            <w:r>
              <w:rPr>
                <w:noProof/>
                <w:webHidden/>
              </w:rPr>
              <w:fldChar w:fldCharType="separate"/>
            </w:r>
            <w:r w:rsidR="00DF435B">
              <w:rPr>
                <w:noProof/>
                <w:webHidden/>
              </w:rPr>
              <w:t>21</w:t>
            </w:r>
            <w:r>
              <w:rPr>
                <w:noProof/>
                <w:webHidden/>
              </w:rPr>
              <w:fldChar w:fldCharType="end"/>
            </w:r>
          </w:hyperlink>
        </w:p>
        <w:p w14:paraId="485E0781" w14:textId="77777777" w:rsidR="00586810" w:rsidRDefault="00586810">
          <w:pPr>
            <w:pStyle w:val="TOC3"/>
            <w:tabs>
              <w:tab w:val="right" w:leader="underscore" w:pos="11170"/>
            </w:tabs>
            <w:rPr>
              <w:rFonts w:eastAsiaTheme="minorEastAsia" w:cstheme="minorBidi"/>
              <w:noProof/>
              <w:sz w:val="22"/>
              <w:szCs w:val="22"/>
            </w:rPr>
          </w:pPr>
          <w:hyperlink w:anchor="_Toc44500537" w:history="1">
            <w:r w:rsidRPr="00933B7F">
              <w:rPr>
                <w:rStyle w:val="Hyperlink"/>
                <w:noProof/>
              </w:rPr>
              <w:t>Section 504</w:t>
            </w:r>
            <w:r>
              <w:rPr>
                <w:noProof/>
                <w:webHidden/>
              </w:rPr>
              <w:tab/>
            </w:r>
            <w:r>
              <w:rPr>
                <w:noProof/>
                <w:webHidden/>
              </w:rPr>
              <w:fldChar w:fldCharType="begin"/>
            </w:r>
            <w:r>
              <w:rPr>
                <w:noProof/>
                <w:webHidden/>
              </w:rPr>
              <w:instrText xml:space="preserve"> PAGEREF _Toc44500537 \h </w:instrText>
            </w:r>
            <w:r>
              <w:rPr>
                <w:noProof/>
                <w:webHidden/>
              </w:rPr>
            </w:r>
            <w:r>
              <w:rPr>
                <w:noProof/>
                <w:webHidden/>
              </w:rPr>
              <w:fldChar w:fldCharType="separate"/>
            </w:r>
            <w:r w:rsidR="00DF435B">
              <w:rPr>
                <w:noProof/>
                <w:webHidden/>
              </w:rPr>
              <w:t>21</w:t>
            </w:r>
            <w:r>
              <w:rPr>
                <w:noProof/>
                <w:webHidden/>
              </w:rPr>
              <w:fldChar w:fldCharType="end"/>
            </w:r>
          </w:hyperlink>
        </w:p>
        <w:p w14:paraId="5A52BFEC" w14:textId="77777777" w:rsidR="00586810" w:rsidRDefault="00586810">
          <w:pPr>
            <w:pStyle w:val="TOC3"/>
            <w:tabs>
              <w:tab w:val="right" w:leader="underscore" w:pos="11170"/>
            </w:tabs>
            <w:rPr>
              <w:rFonts w:eastAsiaTheme="minorEastAsia" w:cstheme="minorBidi"/>
              <w:noProof/>
              <w:sz w:val="22"/>
              <w:szCs w:val="22"/>
            </w:rPr>
          </w:pPr>
          <w:hyperlink w:anchor="_Toc44500538" w:history="1">
            <w:r w:rsidRPr="00933B7F">
              <w:rPr>
                <w:rStyle w:val="Hyperlink"/>
                <w:noProof/>
              </w:rPr>
              <w:t>Individuals with Disabilities Education Act (IDEA)</w:t>
            </w:r>
            <w:r>
              <w:rPr>
                <w:noProof/>
                <w:webHidden/>
              </w:rPr>
              <w:tab/>
            </w:r>
            <w:r>
              <w:rPr>
                <w:noProof/>
                <w:webHidden/>
              </w:rPr>
              <w:fldChar w:fldCharType="begin"/>
            </w:r>
            <w:r>
              <w:rPr>
                <w:noProof/>
                <w:webHidden/>
              </w:rPr>
              <w:instrText xml:space="preserve"> PAGEREF _Toc44500538 \h </w:instrText>
            </w:r>
            <w:r>
              <w:rPr>
                <w:noProof/>
                <w:webHidden/>
              </w:rPr>
            </w:r>
            <w:r>
              <w:rPr>
                <w:noProof/>
                <w:webHidden/>
              </w:rPr>
              <w:fldChar w:fldCharType="separate"/>
            </w:r>
            <w:r w:rsidR="00DF435B">
              <w:rPr>
                <w:noProof/>
                <w:webHidden/>
              </w:rPr>
              <w:t>22</w:t>
            </w:r>
            <w:r>
              <w:rPr>
                <w:noProof/>
                <w:webHidden/>
              </w:rPr>
              <w:fldChar w:fldCharType="end"/>
            </w:r>
          </w:hyperlink>
        </w:p>
        <w:p w14:paraId="33999554" w14:textId="77777777" w:rsidR="00586810" w:rsidRDefault="00586810">
          <w:pPr>
            <w:pStyle w:val="TOC3"/>
            <w:tabs>
              <w:tab w:val="right" w:leader="underscore" w:pos="11170"/>
            </w:tabs>
            <w:rPr>
              <w:rFonts w:eastAsiaTheme="minorEastAsia" w:cstheme="minorBidi"/>
              <w:noProof/>
              <w:sz w:val="22"/>
              <w:szCs w:val="22"/>
            </w:rPr>
          </w:pPr>
          <w:hyperlink w:anchor="_Toc44500539" w:history="1">
            <w:r w:rsidRPr="00933B7F">
              <w:rPr>
                <w:rStyle w:val="Hyperlink"/>
                <w:noProof/>
              </w:rPr>
              <w:t>Section 508/Rehabilitation Act</w:t>
            </w:r>
            <w:r>
              <w:rPr>
                <w:noProof/>
                <w:webHidden/>
              </w:rPr>
              <w:tab/>
            </w:r>
            <w:r>
              <w:rPr>
                <w:noProof/>
                <w:webHidden/>
              </w:rPr>
              <w:fldChar w:fldCharType="begin"/>
            </w:r>
            <w:r>
              <w:rPr>
                <w:noProof/>
                <w:webHidden/>
              </w:rPr>
              <w:instrText xml:space="preserve"> PAGEREF _Toc44500539 \h </w:instrText>
            </w:r>
            <w:r>
              <w:rPr>
                <w:noProof/>
                <w:webHidden/>
              </w:rPr>
            </w:r>
            <w:r>
              <w:rPr>
                <w:noProof/>
                <w:webHidden/>
              </w:rPr>
              <w:fldChar w:fldCharType="separate"/>
            </w:r>
            <w:r w:rsidR="00DF435B">
              <w:rPr>
                <w:noProof/>
                <w:webHidden/>
              </w:rPr>
              <w:t>22</w:t>
            </w:r>
            <w:r>
              <w:rPr>
                <w:noProof/>
                <w:webHidden/>
              </w:rPr>
              <w:fldChar w:fldCharType="end"/>
            </w:r>
          </w:hyperlink>
        </w:p>
        <w:p w14:paraId="26029421" w14:textId="77777777" w:rsidR="00586810" w:rsidRDefault="00586810">
          <w:pPr>
            <w:pStyle w:val="TOC3"/>
            <w:tabs>
              <w:tab w:val="right" w:leader="underscore" w:pos="11170"/>
            </w:tabs>
            <w:rPr>
              <w:rFonts w:eastAsiaTheme="minorEastAsia" w:cstheme="minorBidi"/>
              <w:noProof/>
              <w:sz w:val="22"/>
              <w:szCs w:val="22"/>
            </w:rPr>
          </w:pPr>
          <w:hyperlink w:anchor="_Toc44500540" w:history="1">
            <w:r w:rsidRPr="00933B7F">
              <w:rPr>
                <w:rStyle w:val="Hyperlink"/>
                <w:noProof/>
              </w:rPr>
              <w:t>Wisconsin Act 124</w:t>
            </w:r>
            <w:r>
              <w:rPr>
                <w:noProof/>
                <w:webHidden/>
              </w:rPr>
              <w:tab/>
            </w:r>
            <w:r>
              <w:rPr>
                <w:noProof/>
                <w:webHidden/>
              </w:rPr>
              <w:fldChar w:fldCharType="begin"/>
            </w:r>
            <w:r>
              <w:rPr>
                <w:noProof/>
                <w:webHidden/>
              </w:rPr>
              <w:instrText xml:space="preserve"> PAGEREF _Toc44500540 \h </w:instrText>
            </w:r>
            <w:r>
              <w:rPr>
                <w:noProof/>
                <w:webHidden/>
              </w:rPr>
            </w:r>
            <w:r>
              <w:rPr>
                <w:noProof/>
                <w:webHidden/>
              </w:rPr>
              <w:fldChar w:fldCharType="separate"/>
            </w:r>
            <w:r w:rsidR="00DF435B">
              <w:rPr>
                <w:noProof/>
                <w:webHidden/>
              </w:rPr>
              <w:t>22</w:t>
            </w:r>
            <w:r>
              <w:rPr>
                <w:noProof/>
                <w:webHidden/>
              </w:rPr>
              <w:fldChar w:fldCharType="end"/>
            </w:r>
          </w:hyperlink>
        </w:p>
        <w:p w14:paraId="4BF97CF2" w14:textId="77777777" w:rsidR="00586810" w:rsidRDefault="00586810">
          <w:pPr>
            <w:pStyle w:val="TOC3"/>
            <w:tabs>
              <w:tab w:val="right" w:leader="underscore" w:pos="11170"/>
            </w:tabs>
            <w:rPr>
              <w:rFonts w:eastAsiaTheme="minorEastAsia" w:cstheme="minorBidi"/>
              <w:noProof/>
              <w:sz w:val="22"/>
              <w:szCs w:val="22"/>
            </w:rPr>
          </w:pPr>
          <w:hyperlink w:anchor="_Toc44500541" w:history="1">
            <w:r w:rsidRPr="00933B7F">
              <w:rPr>
                <w:rStyle w:val="Hyperlink"/>
                <w:noProof/>
              </w:rPr>
              <w:t>Apprenticeship- Wisconsin</w:t>
            </w:r>
            <w:r>
              <w:rPr>
                <w:noProof/>
                <w:webHidden/>
              </w:rPr>
              <w:tab/>
            </w:r>
            <w:r>
              <w:rPr>
                <w:noProof/>
                <w:webHidden/>
              </w:rPr>
              <w:fldChar w:fldCharType="begin"/>
            </w:r>
            <w:r>
              <w:rPr>
                <w:noProof/>
                <w:webHidden/>
              </w:rPr>
              <w:instrText xml:space="preserve"> PAGEREF _Toc44500541 \h </w:instrText>
            </w:r>
            <w:r>
              <w:rPr>
                <w:noProof/>
                <w:webHidden/>
              </w:rPr>
            </w:r>
            <w:r>
              <w:rPr>
                <w:noProof/>
                <w:webHidden/>
              </w:rPr>
              <w:fldChar w:fldCharType="separate"/>
            </w:r>
            <w:r w:rsidR="00DF435B">
              <w:rPr>
                <w:noProof/>
                <w:webHidden/>
              </w:rPr>
              <w:t>22</w:t>
            </w:r>
            <w:r>
              <w:rPr>
                <w:noProof/>
                <w:webHidden/>
              </w:rPr>
              <w:fldChar w:fldCharType="end"/>
            </w:r>
          </w:hyperlink>
        </w:p>
        <w:p w14:paraId="3D3B2A47" w14:textId="77777777" w:rsidR="00586810" w:rsidRDefault="00586810">
          <w:pPr>
            <w:pStyle w:val="TOC3"/>
            <w:tabs>
              <w:tab w:val="right" w:leader="underscore" w:pos="11170"/>
            </w:tabs>
            <w:rPr>
              <w:rFonts w:eastAsiaTheme="minorEastAsia" w:cstheme="minorBidi"/>
              <w:noProof/>
              <w:sz w:val="22"/>
              <w:szCs w:val="22"/>
            </w:rPr>
          </w:pPr>
          <w:hyperlink w:anchor="_Toc44500542" w:history="1">
            <w:r w:rsidRPr="00933B7F">
              <w:rPr>
                <w:rStyle w:val="Hyperlink"/>
                <w:noProof/>
              </w:rPr>
              <w:t>GED/HSED Accommodations</w:t>
            </w:r>
            <w:r>
              <w:rPr>
                <w:noProof/>
                <w:webHidden/>
              </w:rPr>
              <w:tab/>
            </w:r>
            <w:r>
              <w:rPr>
                <w:noProof/>
                <w:webHidden/>
              </w:rPr>
              <w:fldChar w:fldCharType="begin"/>
            </w:r>
            <w:r>
              <w:rPr>
                <w:noProof/>
                <w:webHidden/>
              </w:rPr>
              <w:instrText xml:space="preserve"> PAGEREF _Toc44500542 \h </w:instrText>
            </w:r>
            <w:r>
              <w:rPr>
                <w:noProof/>
                <w:webHidden/>
              </w:rPr>
            </w:r>
            <w:r>
              <w:rPr>
                <w:noProof/>
                <w:webHidden/>
              </w:rPr>
              <w:fldChar w:fldCharType="separate"/>
            </w:r>
            <w:r w:rsidR="00DF435B">
              <w:rPr>
                <w:noProof/>
                <w:webHidden/>
              </w:rPr>
              <w:t>23</w:t>
            </w:r>
            <w:r>
              <w:rPr>
                <w:noProof/>
                <w:webHidden/>
              </w:rPr>
              <w:fldChar w:fldCharType="end"/>
            </w:r>
          </w:hyperlink>
        </w:p>
        <w:p w14:paraId="21D1C1E2" w14:textId="77777777" w:rsidR="00586810" w:rsidRDefault="00586810">
          <w:pPr>
            <w:pStyle w:val="TOC3"/>
            <w:tabs>
              <w:tab w:val="right" w:leader="underscore" w:pos="11170"/>
            </w:tabs>
            <w:rPr>
              <w:rFonts w:eastAsiaTheme="minorEastAsia" w:cstheme="minorBidi"/>
              <w:noProof/>
              <w:sz w:val="22"/>
              <w:szCs w:val="22"/>
            </w:rPr>
          </w:pPr>
          <w:hyperlink w:anchor="_Toc44500543" w:history="1">
            <w:r w:rsidRPr="00933B7F">
              <w:rPr>
                <w:rStyle w:val="Hyperlink"/>
                <w:noProof/>
              </w:rPr>
              <w:t>Start College Now</w:t>
            </w:r>
            <w:r>
              <w:rPr>
                <w:noProof/>
                <w:webHidden/>
              </w:rPr>
              <w:tab/>
            </w:r>
            <w:r>
              <w:rPr>
                <w:noProof/>
                <w:webHidden/>
              </w:rPr>
              <w:fldChar w:fldCharType="begin"/>
            </w:r>
            <w:r>
              <w:rPr>
                <w:noProof/>
                <w:webHidden/>
              </w:rPr>
              <w:instrText xml:space="preserve"> PAGEREF _Toc44500543 \h </w:instrText>
            </w:r>
            <w:r>
              <w:rPr>
                <w:noProof/>
                <w:webHidden/>
              </w:rPr>
            </w:r>
            <w:r>
              <w:rPr>
                <w:noProof/>
                <w:webHidden/>
              </w:rPr>
              <w:fldChar w:fldCharType="separate"/>
            </w:r>
            <w:r w:rsidR="00DF435B">
              <w:rPr>
                <w:noProof/>
                <w:webHidden/>
              </w:rPr>
              <w:t>23</w:t>
            </w:r>
            <w:r>
              <w:rPr>
                <w:noProof/>
                <w:webHidden/>
              </w:rPr>
              <w:fldChar w:fldCharType="end"/>
            </w:r>
          </w:hyperlink>
        </w:p>
        <w:p w14:paraId="0707B7A6" w14:textId="77777777" w:rsidR="00586810" w:rsidRDefault="00586810">
          <w:pPr>
            <w:pStyle w:val="TOC3"/>
            <w:tabs>
              <w:tab w:val="right" w:leader="underscore" w:pos="11170"/>
            </w:tabs>
            <w:rPr>
              <w:rFonts w:eastAsiaTheme="minorEastAsia" w:cstheme="minorBidi"/>
              <w:noProof/>
              <w:sz w:val="22"/>
              <w:szCs w:val="22"/>
            </w:rPr>
          </w:pPr>
          <w:hyperlink w:anchor="_Toc44500544" w:history="1">
            <w:r w:rsidRPr="00933B7F">
              <w:rPr>
                <w:rStyle w:val="Hyperlink"/>
                <w:noProof/>
              </w:rPr>
              <w:t>Transcripted Credit</w:t>
            </w:r>
            <w:r>
              <w:rPr>
                <w:noProof/>
                <w:webHidden/>
              </w:rPr>
              <w:tab/>
            </w:r>
            <w:r>
              <w:rPr>
                <w:noProof/>
                <w:webHidden/>
              </w:rPr>
              <w:fldChar w:fldCharType="begin"/>
            </w:r>
            <w:r>
              <w:rPr>
                <w:noProof/>
                <w:webHidden/>
              </w:rPr>
              <w:instrText xml:space="preserve"> PAGEREF _Toc44500544 \h </w:instrText>
            </w:r>
            <w:r>
              <w:rPr>
                <w:noProof/>
                <w:webHidden/>
              </w:rPr>
            </w:r>
            <w:r>
              <w:rPr>
                <w:noProof/>
                <w:webHidden/>
              </w:rPr>
              <w:fldChar w:fldCharType="separate"/>
            </w:r>
            <w:r w:rsidR="00DF435B">
              <w:rPr>
                <w:noProof/>
                <w:webHidden/>
              </w:rPr>
              <w:t>23</w:t>
            </w:r>
            <w:r>
              <w:rPr>
                <w:noProof/>
                <w:webHidden/>
              </w:rPr>
              <w:fldChar w:fldCharType="end"/>
            </w:r>
          </w:hyperlink>
        </w:p>
        <w:p w14:paraId="4E1D05CA" w14:textId="77777777" w:rsidR="00586810" w:rsidRDefault="00586810">
          <w:pPr>
            <w:pStyle w:val="TOC2"/>
            <w:tabs>
              <w:tab w:val="right" w:leader="underscore" w:pos="11170"/>
            </w:tabs>
            <w:rPr>
              <w:rFonts w:eastAsiaTheme="minorEastAsia" w:cstheme="minorBidi"/>
              <w:b w:val="0"/>
              <w:bCs w:val="0"/>
              <w:noProof/>
            </w:rPr>
          </w:pPr>
          <w:hyperlink w:anchor="_Toc44500545" w:history="1">
            <w:r w:rsidRPr="00933B7F">
              <w:rPr>
                <w:rStyle w:val="Hyperlink"/>
                <w:noProof/>
              </w:rPr>
              <w:t>Appendix C: Sign Language Interpreters in the Classroom</w:t>
            </w:r>
            <w:r>
              <w:rPr>
                <w:noProof/>
                <w:webHidden/>
              </w:rPr>
              <w:tab/>
            </w:r>
            <w:r>
              <w:rPr>
                <w:noProof/>
                <w:webHidden/>
              </w:rPr>
              <w:fldChar w:fldCharType="begin"/>
            </w:r>
            <w:r>
              <w:rPr>
                <w:noProof/>
                <w:webHidden/>
              </w:rPr>
              <w:instrText xml:space="preserve"> PAGEREF _Toc44500545 \h </w:instrText>
            </w:r>
            <w:r>
              <w:rPr>
                <w:noProof/>
                <w:webHidden/>
              </w:rPr>
            </w:r>
            <w:r>
              <w:rPr>
                <w:noProof/>
                <w:webHidden/>
              </w:rPr>
              <w:fldChar w:fldCharType="separate"/>
            </w:r>
            <w:r w:rsidR="00DF435B">
              <w:rPr>
                <w:noProof/>
                <w:webHidden/>
              </w:rPr>
              <w:t>24</w:t>
            </w:r>
            <w:r>
              <w:rPr>
                <w:noProof/>
                <w:webHidden/>
              </w:rPr>
              <w:fldChar w:fldCharType="end"/>
            </w:r>
          </w:hyperlink>
        </w:p>
        <w:p w14:paraId="4A73EFD9" w14:textId="77777777" w:rsidR="00586810" w:rsidRDefault="00586810">
          <w:pPr>
            <w:pStyle w:val="TOC3"/>
            <w:tabs>
              <w:tab w:val="right" w:leader="underscore" w:pos="11170"/>
            </w:tabs>
            <w:rPr>
              <w:rFonts w:eastAsiaTheme="minorEastAsia" w:cstheme="minorBidi"/>
              <w:noProof/>
              <w:sz w:val="22"/>
              <w:szCs w:val="22"/>
            </w:rPr>
          </w:pPr>
          <w:hyperlink w:anchor="_Toc44500546" w:history="1">
            <w:r w:rsidRPr="00933B7F">
              <w:rPr>
                <w:rStyle w:val="Hyperlink"/>
                <w:noProof/>
              </w:rPr>
              <w:t>Interpreter Responsibilities</w:t>
            </w:r>
            <w:r>
              <w:rPr>
                <w:noProof/>
                <w:webHidden/>
              </w:rPr>
              <w:tab/>
            </w:r>
            <w:r>
              <w:rPr>
                <w:noProof/>
                <w:webHidden/>
              </w:rPr>
              <w:fldChar w:fldCharType="begin"/>
            </w:r>
            <w:r>
              <w:rPr>
                <w:noProof/>
                <w:webHidden/>
              </w:rPr>
              <w:instrText xml:space="preserve"> PAGEREF _Toc44500546 \h </w:instrText>
            </w:r>
            <w:r>
              <w:rPr>
                <w:noProof/>
                <w:webHidden/>
              </w:rPr>
            </w:r>
            <w:r>
              <w:rPr>
                <w:noProof/>
                <w:webHidden/>
              </w:rPr>
              <w:fldChar w:fldCharType="separate"/>
            </w:r>
            <w:r w:rsidR="00DF435B">
              <w:rPr>
                <w:noProof/>
                <w:webHidden/>
              </w:rPr>
              <w:t>24</w:t>
            </w:r>
            <w:r>
              <w:rPr>
                <w:noProof/>
                <w:webHidden/>
              </w:rPr>
              <w:fldChar w:fldCharType="end"/>
            </w:r>
          </w:hyperlink>
        </w:p>
        <w:p w14:paraId="5CC52D06" w14:textId="77777777" w:rsidR="00586810" w:rsidRDefault="00586810">
          <w:pPr>
            <w:pStyle w:val="TOC3"/>
            <w:tabs>
              <w:tab w:val="right" w:leader="underscore" w:pos="11170"/>
            </w:tabs>
            <w:rPr>
              <w:rFonts w:eastAsiaTheme="minorEastAsia" w:cstheme="minorBidi"/>
              <w:noProof/>
              <w:sz w:val="22"/>
              <w:szCs w:val="22"/>
            </w:rPr>
          </w:pPr>
          <w:hyperlink w:anchor="_Toc44500547" w:history="1">
            <w:r w:rsidRPr="00933B7F">
              <w:rPr>
                <w:rStyle w:val="Hyperlink"/>
                <w:noProof/>
              </w:rPr>
              <w:t>Instructor Responsibilities</w:t>
            </w:r>
            <w:r>
              <w:rPr>
                <w:noProof/>
                <w:webHidden/>
              </w:rPr>
              <w:tab/>
            </w:r>
            <w:r>
              <w:rPr>
                <w:noProof/>
                <w:webHidden/>
              </w:rPr>
              <w:fldChar w:fldCharType="begin"/>
            </w:r>
            <w:r>
              <w:rPr>
                <w:noProof/>
                <w:webHidden/>
              </w:rPr>
              <w:instrText xml:space="preserve"> PAGEREF _Toc44500547 \h </w:instrText>
            </w:r>
            <w:r>
              <w:rPr>
                <w:noProof/>
                <w:webHidden/>
              </w:rPr>
            </w:r>
            <w:r>
              <w:rPr>
                <w:noProof/>
                <w:webHidden/>
              </w:rPr>
              <w:fldChar w:fldCharType="separate"/>
            </w:r>
            <w:r w:rsidR="00DF435B">
              <w:rPr>
                <w:noProof/>
                <w:webHidden/>
              </w:rPr>
              <w:t>24</w:t>
            </w:r>
            <w:r>
              <w:rPr>
                <w:noProof/>
                <w:webHidden/>
              </w:rPr>
              <w:fldChar w:fldCharType="end"/>
            </w:r>
          </w:hyperlink>
        </w:p>
        <w:p w14:paraId="135D2D2D" w14:textId="77777777" w:rsidR="00586810" w:rsidRDefault="00586810">
          <w:pPr>
            <w:pStyle w:val="TOC3"/>
            <w:tabs>
              <w:tab w:val="right" w:leader="underscore" w:pos="11170"/>
            </w:tabs>
            <w:rPr>
              <w:rFonts w:eastAsiaTheme="minorEastAsia" w:cstheme="minorBidi"/>
              <w:noProof/>
              <w:sz w:val="22"/>
              <w:szCs w:val="22"/>
            </w:rPr>
          </w:pPr>
          <w:hyperlink w:anchor="_Toc44500548" w:history="1">
            <w:r w:rsidRPr="00933B7F">
              <w:rPr>
                <w:rStyle w:val="Hyperlink"/>
                <w:noProof/>
              </w:rPr>
              <w:t>Student Responsibilities</w:t>
            </w:r>
            <w:r>
              <w:rPr>
                <w:noProof/>
                <w:webHidden/>
              </w:rPr>
              <w:tab/>
            </w:r>
            <w:r>
              <w:rPr>
                <w:noProof/>
                <w:webHidden/>
              </w:rPr>
              <w:fldChar w:fldCharType="begin"/>
            </w:r>
            <w:r>
              <w:rPr>
                <w:noProof/>
                <w:webHidden/>
              </w:rPr>
              <w:instrText xml:space="preserve"> PAGEREF _Toc44500548 \h </w:instrText>
            </w:r>
            <w:r>
              <w:rPr>
                <w:noProof/>
                <w:webHidden/>
              </w:rPr>
            </w:r>
            <w:r>
              <w:rPr>
                <w:noProof/>
                <w:webHidden/>
              </w:rPr>
              <w:fldChar w:fldCharType="separate"/>
            </w:r>
            <w:r w:rsidR="00DF435B">
              <w:rPr>
                <w:noProof/>
                <w:webHidden/>
              </w:rPr>
              <w:t>24</w:t>
            </w:r>
            <w:r>
              <w:rPr>
                <w:noProof/>
                <w:webHidden/>
              </w:rPr>
              <w:fldChar w:fldCharType="end"/>
            </w:r>
          </w:hyperlink>
        </w:p>
        <w:p w14:paraId="789AE3B2" w14:textId="77777777" w:rsidR="00DB7D9F" w:rsidRDefault="00DB7D9F">
          <w:r>
            <w:rPr>
              <w:b/>
              <w:bCs/>
              <w:noProof/>
            </w:rPr>
            <w:fldChar w:fldCharType="end"/>
          </w:r>
        </w:p>
      </w:sdtContent>
    </w:sdt>
    <w:p w14:paraId="691E2763" w14:textId="77777777" w:rsidR="00255928" w:rsidRPr="00B0464D" w:rsidRDefault="00255928" w:rsidP="00361319">
      <w:pPr>
        <w:ind w:left="720" w:right="720"/>
        <w:contextualSpacing/>
        <w:rPr>
          <w:sz w:val="24"/>
          <w:szCs w:val="24"/>
        </w:rPr>
        <w:sectPr w:rsidR="00255928" w:rsidRPr="00B0464D">
          <w:footerReference w:type="default" r:id="rId11"/>
          <w:pgSz w:w="12240" w:h="15840"/>
          <w:pgMar w:top="1500" w:right="560" w:bottom="960" w:left="500" w:header="0" w:footer="779" w:gutter="0"/>
          <w:cols w:space="720"/>
        </w:sectPr>
      </w:pPr>
    </w:p>
    <w:p w14:paraId="44D9E764" w14:textId="77777777" w:rsidR="00C43DF8" w:rsidRPr="00CF590D" w:rsidRDefault="002E68C4" w:rsidP="0079143E">
      <w:pPr>
        <w:pStyle w:val="Heading1"/>
        <w:ind w:left="720" w:hanging="720"/>
      </w:pPr>
      <w:bookmarkStart w:id="1" w:name="_Toc44500485"/>
      <w:r w:rsidRPr="00CF590D">
        <w:lastRenderedPageBreak/>
        <w:t xml:space="preserve">WTCS </w:t>
      </w:r>
      <w:r w:rsidR="00D00ADE" w:rsidRPr="00CF590D">
        <w:t>Accommodation Guideline Introduction</w:t>
      </w:r>
      <w:bookmarkEnd w:id="1"/>
    </w:p>
    <w:p w14:paraId="768ECCC7" w14:textId="77777777" w:rsidR="00C43DF8" w:rsidRPr="00B0464D" w:rsidRDefault="00C43DF8" w:rsidP="00361319">
      <w:pPr>
        <w:ind w:left="720" w:right="720"/>
        <w:contextualSpacing/>
        <w:rPr>
          <w:b/>
          <w:sz w:val="24"/>
          <w:szCs w:val="24"/>
        </w:rPr>
      </w:pPr>
    </w:p>
    <w:p w14:paraId="5F52EC3F" w14:textId="77777777" w:rsidR="00C43DF8" w:rsidRPr="00B0464D" w:rsidRDefault="002E68C4" w:rsidP="00361319">
      <w:pPr>
        <w:ind w:left="720" w:right="720"/>
        <w:contextualSpacing/>
        <w:rPr>
          <w:sz w:val="24"/>
          <w:szCs w:val="24"/>
        </w:rPr>
      </w:pPr>
      <w:r w:rsidRPr="00B0464D">
        <w:rPr>
          <w:sz w:val="24"/>
          <w:szCs w:val="24"/>
        </w:rPr>
        <w:t>The principal intent of this guide is to ensure that individuals with documented disabilities have equitable access to postsecondary education, within the Wisconsin Technical College System (WTCS</w:t>
      </w:r>
      <w:r w:rsidR="00D00ADE" w:rsidRPr="00B0464D">
        <w:rPr>
          <w:sz w:val="24"/>
          <w:szCs w:val="24"/>
        </w:rPr>
        <w:t>). This</w:t>
      </w:r>
      <w:r w:rsidRPr="00B0464D">
        <w:rPr>
          <w:sz w:val="24"/>
          <w:szCs w:val="24"/>
        </w:rPr>
        <w:t xml:space="preserve"> guide aims to assist technical college staff and faculty in providing accommodations in instructional activities and service areas </w:t>
      </w:r>
      <w:r w:rsidRPr="00B0464D">
        <w:rPr>
          <w:b/>
          <w:sz w:val="24"/>
          <w:szCs w:val="24"/>
        </w:rPr>
        <w:t xml:space="preserve">without fundamentally altering the essential criteria/functions </w:t>
      </w:r>
      <w:r w:rsidRPr="00B0464D">
        <w:rPr>
          <w:sz w:val="24"/>
          <w:szCs w:val="24"/>
        </w:rPr>
        <w:t>of a program, course, or activity.</w:t>
      </w:r>
    </w:p>
    <w:p w14:paraId="0B3E13C4" w14:textId="77777777" w:rsidR="00C43DF8" w:rsidRPr="00B0464D" w:rsidRDefault="00C43DF8" w:rsidP="00361319">
      <w:pPr>
        <w:ind w:left="720" w:right="720"/>
        <w:contextualSpacing/>
        <w:rPr>
          <w:sz w:val="24"/>
          <w:szCs w:val="24"/>
        </w:rPr>
      </w:pPr>
    </w:p>
    <w:p w14:paraId="678908BD" w14:textId="77777777" w:rsidR="00C43DF8" w:rsidRPr="00B0464D" w:rsidRDefault="002E68C4" w:rsidP="00361319">
      <w:pPr>
        <w:ind w:left="720" w:right="720"/>
        <w:contextualSpacing/>
        <w:rPr>
          <w:sz w:val="24"/>
          <w:szCs w:val="24"/>
        </w:rPr>
      </w:pPr>
      <w:r w:rsidRPr="00B0464D">
        <w:rPr>
          <w:sz w:val="24"/>
          <w:szCs w:val="24"/>
        </w:rPr>
        <w:t>There are various federal and state laws that help ensure equal access for individuals with disabilities</w:t>
      </w:r>
      <w:r w:rsidR="0032296B">
        <w:rPr>
          <w:sz w:val="24"/>
          <w:szCs w:val="24"/>
        </w:rPr>
        <w:t xml:space="preserve"> at the postsecondary level</w:t>
      </w:r>
      <w:r w:rsidRPr="00B0464D">
        <w:rPr>
          <w:sz w:val="24"/>
          <w:szCs w:val="24"/>
        </w:rPr>
        <w:t>. These laws include, but are not limited to:</w:t>
      </w:r>
    </w:p>
    <w:p w14:paraId="0F211FE4" w14:textId="77777777" w:rsidR="00C43DF8" w:rsidRPr="0079143E" w:rsidRDefault="002E68C4" w:rsidP="0032296B">
      <w:pPr>
        <w:pStyle w:val="ListParagraph"/>
        <w:numPr>
          <w:ilvl w:val="0"/>
          <w:numId w:val="9"/>
        </w:numPr>
        <w:ind w:right="720"/>
        <w:contextualSpacing/>
        <w:rPr>
          <w:sz w:val="24"/>
          <w:szCs w:val="24"/>
        </w:rPr>
      </w:pPr>
      <w:r w:rsidRPr="0079143E">
        <w:rPr>
          <w:sz w:val="24"/>
          <w:szCs w:val="24"/>
        </w:rPr>
        <w:t>The</w:t>
      </w:r>
      <w:r w:rsidRPr="0079143E">
        <w:rPr>
          <w:spacing w:val="-11"/>
          <w:sz w:val="24"/>
          <w:szCs w:val="24"/>
        </w:rPr>
        <w:t xml:space="preserve"> </w:t>
      </w:r>
      <w:r w:rsidRPr="0079143E">
        <w:rPr>
          <w:sz w:val="24"/>
          <w:szCs w:val="24"/>
        </w:rPr>
        <w:t>Americans</w:t>
      </w:r>
      <w:r w:rsidRPr="0079143E">
        <w:rPr>
          <w:spacing w:val="-18"/>
          <w:sz w:val="24"/>
          <w:szCs w:val="24"/>
        </w:rPr>
        <w:t xml:space="preserve"> </w:t>
      </w:r>
      <w:r w:rsidRPr="0079143E">
        <w:rPr>
          <w:sz w:val="24"/>
          <w:szCs w:val="24"/>
        </w:rPr>
        <w:t>with</w:t>
      </w:r>
      <w:r w:rsidRPr="0079143E">
        <w:rPr>
          <w:spacing w:val="3"/>
          <w:sz w:val="24"/>
          <w:szCs w:val="24"/>
        </w:rPr>
        <w:t xml:space="preserve"> </w:t>
      </w:r>
      <w:r w:rsidRPr="0079143E">
        <w:rPr>
          <w:spacing w:val="-3"/>
          <w:sz w:val="24"/>
          <w:szCs w:val="24"/>
        </w:rPr>
        <w:t>Disabilities</w:t>
      </w:r>
      <w:r w:rsidRPr="0079143E">
        <w:rPr>
          <w:spacing w:val="15"/>
          <w:sz w:val="24"/>
          <w:szCs w:val="24"/>
        </w:rPr>
        <w:t xml:space="preserve"> </w:t>
      </w:r>
      <w:r w:rsidRPr="0079143E">
        <w:rPr>
          <w:sz w:val="24"/>
          <w:szCs w:val="24"/>
        </w:rPr>
        <w:t>Act</w:t>
      </w:r>
      <w:r w:rsidRPr="0079143E">
        <w:rPr>
          <w:spacing w:val="-4"/>
          <w:sz w:val="24"/>
          <w:szCs w:val="24"/>
        </w:rPr>
        <w:t xml:space="preserve"> </w:t>
      </w:r>
      <w:r w:rsidRPr="0079143E">
        <w:rPr>
          <w:sz w:val="24"/>
          <w:szCs w:val="24"/>
        </w:rPr>
        <w:t>(ADA)</w:t>
      </w:r>
      <w:r w:rsidRPr="0079143E">
        <w:rPr>
          <w:spacing w:val="-11"/>
          <w:sz w:val="24"/>
          <w:szCs w:val="24"/>
        </w:rPr>
        <w:t xml:space="preserve"> </w:t>
      </w:r>
      <w:r w:rsidRPr="0079143E">
        <w:rPr>
          <w:sz w:val="24"/>
          <w:szCs w:val="24"/>
        </w:rPr>
        <w:t>of</w:t>
      </w:r>
      <w:r w:rsidRPr="0079143E">
        <w:rPr>
          <w:spacing w:val="-12"/>
          <w:sz w:val="24"/>
          <w:szCs w:val="24"/>
        </w:rPr>
        <w:t xml:space="preserve"> </w:t>
      </w:r>
      <w:r w:rsidRPr="0079143E">
        <w:rPr>
          <w:spacing w:val="-7"/>
          <w:sz w:val="24"/>
          <w:szCs w:val="24"/>
        </w:rPr>
        <w:t>1990</w:t>
      </w:r>
      <w:r w:rsidRPr="0079143E">
        <w:rPr>
          <w:spacing w:val="19"/>
          <w:sz w:val="24"/>
          <w:szCs w:val="24"/>
        </w:rPr>
        <w:t xml:space="preserve"> </w:t>
      </w:r>
      <w:r w:rsidRPr="0079143E">
        <w:rPr>
          <w:sz w:val="24"/>
          <w:szCs w:val="24"/>
        </w:rPr>
        <w:t>&amp;</w:t>
      </w:r>
      <w:r w:rsidRPr="0079143E">
        <w:rPr>
          <w:spacing w:val="-6"/>
          <w:sz w:val="24"/>
          <w:szCs w:val="24"/>
        </w:rPr>
        <w:t xml:space="preserve"> </w:t>
      </w:r>
      <w:r w:rsidRPr="0079143E">
        <w:rPr>
          <w:spacing w:val="2"/>
          <w:sz w:val="24"/>
          <w:szCs w:val="24"/>
        </w:rPr>
        <w:t>Amended</w:t>
      </w:r>
      <w:r w:rsidRPr="0079143E">
        <w:rPr>
          <w:spacing w:val="-17"/>
          <w:sz w:val="24"/>
          <w:szCs w:val="24"/>
        </w:rPr>
        <w:t xml:space="preserve"> </w:t>
      </w:r>
      <w:r w:rsidRPr="0079143E">
        <w:rPr>
          <w:sz w:val="24"/>
          <w:szCs w:val="24"/>
        </w:rPr>
        <w:t>Act</w:t>
      </w:r>
      <w:r w:rsidRPr="0079143E">
        <w:rPr>
          <w:spacing w:val="-20"/>
          <w:sz w:val="24"/>
          <w:szCs w:val="24"/>
        </w:rPr>
        <w:t xml:space="preserve"> </w:t>
      </w:r>
      <w:r w:rsidRPr="0079143E">
        <w:rPr>
          <w:sz w:val="24"/>
          <w:szCs w:val="24"/>
        </w:rPr>
        <w:t xml:space="preserve">of </w:t>
      </w:r>
      <w:r w:rsidRPr="0079143E">
        <w:rPr>
          <w:spacing w:val="-10"/>
          <w:sz w:val="24"/>
          <w:szCs w:val="24"/>
        </w:rPr>
        <w:t>2008</w:t>
      </w:r>
    </w:p>
    <w:p w14:paraId="04D13085" w14:textId="77777777" w:rsidR="00C43DF8" w:rsidRPr="0079143E" w:rsidRDefault="002E68C4" w:rsidP="0032296B">
      <w:pPr>
        <w:pStyle w:val="ListParagraph"/>
        <w:numPr>
          <w:ilvl w:val="0"/>
          <w:numId w:val="9"/>
        </w:numPr>
        <w:ind w:right="720"/>
        <w:contextualSpacing/>
        <w:rPr>
          <w:sz w:val="24"/>
          <w:szCs w:val="24"/>
        </w:rPr>
      </w:pPr>
      <w:r w:rsidRPr="0079143E">
        <w:rPr>
          <w:sz w:val="24"/>
          <w:szCs w:val="24"/>
        </w:rPr>
        <w:t xml:space="preserve">Section </w:t>
      </w:r>
      <w:r w:rsidRPr="0079143E">
        <w:rPr>
          <w:spacing w:val="-6"/>
          <w:sz w:val="24"/>
          <w:szCs w:val="24"/>
        </w:rPr>
        <w:t xml:space="preserve">504 </w:t>
      </w:r>
      <w:r w:rsidRPr="0079143E">
        <w:rPr>
          <w:spacing w:val="-3"/>
          <w:sz w:val="24"/>
          <w:szCs w:val="24"/>
        </w:rPr>
        <w:t xml:space="preserve">Rehabilitation </w:t>
      </w:r>
      <w:r w:rsidRPr="0079143E">
        <w:rPr>
          <w:sz w:val="24"/>
          <w:szCs w:val="24"/>
        </w:rPr>
        <w:t>Act of</w:t>
      </w:r>
      <w:r w:rsidRPr="0079143E">
        <w:rPr>
          <w:spacing w:val="-8"/>
          <w:sz w:val="24"/>
          <w:szCs w:val="24"/>
        </w:rPr>
        <w:t xml:space="preserve"> </w:t>
      </w:r>
      <w:r w:rsidRPr="0079143E">
        <w:rPr>
          <w:spacing w:val="-10"/>
          <w:sz w:val="24"/>
          <w:szCs w:val="24"/>
        </w:rPr>
        <w:t>1973</w:t>
      </w:r>
    </w:p>
    <w:p w14:paraId="683F04C1" w14:textId="77777777" w:rsidR="00C43DF8" w:rsidRPr="0079143E" w:rsidRDefault="002E68C4" w:rsidP="0032296B">
      <w:pPr>
        <w:pStyle w:val="ListParagraph"/>
        <w:numPr>
          <w:ilvl w:val="0"/>
          <w:numId w:val="9"/>
        </w:numPr>
        <w:ind w:right="720"/>
        <w:contextualSpacing/>
        <w:rPr>
          <w:sz w:val="24"/>
          <w:szCs w:val="24"/>
        </w:rPr>
      </w:pPr>
      <w:r w:rsidRPr="0079143E">
        <w:rPr>
          <w:sz w:val="24"/>
          <w:szCs w:val="24"/>
        </w:rPr>
        <w:t>Section 508-Federal</w:t>
      </w:r>
      <w:r w:rsidRPr="0079143E">
        <w:rPr>
          <w:spacing w:val="-39"/>
          <w:sz w:val="24"/>
          <w:szCs w:val="24"/>
        </w:rPr>
        <w:t xml:space="preserve"> </w:t>
      </w:r>
      <w:r w:rsidRPr="0079143E">
        <w:rPr>
          <w:sz w:val="24"/>
          <w:szCs w:val="24"/>
        </w:rPr>
        <w:t>IT Accessibility Initiative</w:t>
      </w:r>
    </w:p>
    <w:p w14:paraId="54A640EB" w14:textId="77777777" w:rsidR="00C43DF8" w:rsidRPr="0079143E" w:rsidRDefault="002E68C4" w:rsidP="0032296B">
      <w:pPr>
        <w:pStyle w:val="ListParagraph"/>
        <w:numPr>
          <w:ilvl w:val="0"/>
          <w:numId w:val="9"/>
        </w:numPr>
        <w:ind w:right="720"/>
        <w:contextualSpacing/>
        <w:rPr>
          <w:sz w:val="24"/>
          <w:szCs w:val="24"/>
        </w:rPr>
      </w:pPr>
      <w:r w:rsidRPr="0079143E">
        <w:rPr>
          <w:spacing w:val="-3"/>
          <w:sz w:val="24"/>
          <w:szCs w:val="24"/>
        </w:rPr>
        <w:t xml:space="preserve">Wisconsin </w:t>
      </w:r>
      <w:r w:rsidRPr="0079143E">
        <w:rPr>
          <w:sz w:val="24"/>
          <w:szCs w:val="24"/>
        </w:rPr>
        <w:t xml:space="preserve">Act </w:t>
      </w:r>
      <w:r w:rsidRPr="0079143E">
        <w:rPr>
          <w:spacing w:val="-6"/>
          <w:sz w:val="24"/>
          <w:szCs w:val="24"/>
        </w:rPr>
        <w:t xml:space="preserve">124 </w:t>
      </w:r>
      <w:r w:rsidRPr="0079143E">
        <w:rPr>
          <w:sz w:val="24"/>
          <w:szCs w:val="24"/>
        </w:rPr>
        <w:t xml:space="preserve">Access </w:t>
      </w:r>
      <w:r w:rsidRPr="0079143E">
        <w:rPr>
          <w:spacing w:val="2"/>
          <w:sz w:val="24"/>
          <w:szCs w:val="24"/>
        </w:rPr>
        <w:t>Text</w:t>
      </w:r>
      <w:r w:rsidRPr="0079143E">
        <w:rPr>
          <w:spacing w:val="-16"/>
          <w:sz w:val="24"/>
          <w:szCs w:val="24"/>
        </w:rPr>
        <w:t xml:space="preserve"> </w:t>
      </w:r>
      <w:r w:rsidRPr="0079143E">
        <w:rPr>
          <w:spacing w:val="-3"/>
          <w:sz w:val="24"/>
          <w:szCs w:val="24"/>
        </w:rPr>
        <w:t>Law</w:t>
      </w:r>
    </w:p>
    <w:p w14:paraId="09156B4A" w14:textId="77777777" w:rsidR="00C43DF8" w:rsidRPr="0079143E" w:rsidRDefault="002E68C4" w:rsidP="0032296B">
      <w:pPr>
        <w:pStyle w:val="ListParagraph"/>
        <w:numPr>
          <w:ilvl w:val="0"/>
          <w:numId w:val="9"/>
        </w:numPr>
        <w:ind w:right="720"/>
        <w:contextualSpacing/>
        <w:rPr>
          <w:sz w:val="24"/>
          <w:szCs w:val="24"/>
        </w:rPr>
      </w:pPr>
      <w:r w:rsidRPr="0079143E">
        <w:rPr>
          <w:spacing w:val="-3"/>
          <w:sz w:val="24"/>
          <w:szCs w:val="24"/>
        </w:rPr>
        <w:t xml:space="preserve">Wisconsin </w:t>
      </w:r>
      <w:r w:rsidRPr="0079143E">
        <w:rPr>
          <w:sz w:val="24"/>
          <w:szCs w:val="24"/>
        </w:rPr>
        <w:t xml:space="preserve">Laws related to </w:t>
      </w:r>
      <w:r w:rsidRPr="0079143E">
        <w:rPr>
          <w:spacing w:val="-4"/>
          <w:sz w:val="24"/>
          <w:szCs w:val="24"/>
        </w:rPr>
        <w:t xml:space="preserve">High </w:t>
      </w:r>
      <w:r w:rsidRPr="0079143E">
        <w:rPr>
          <w:sz w:val="24"/>
          <w:szCs w:val="24"/>
        </w:rPr>
        <w:t>School</w:t>
      </w:r>
      <w:r w:rsidRPr="0079143E">
        <w:rPr>
          <w:spacing w:val="-37"/>
          <w:sz w:val="24"/>
          <w:szCs w:val="24"/>
        </w:rPr>
        <w:t xml:space="preserve"> </w:t>
      </w:r>
      <w:r w:rsidRPr="0079143E">
        <w:rPr>
          <w:spacing w:val="-3"/>
          <w:sz w:val="24"/>
          <w:szCs w:val="24"/>
        </w:rPr>
        <w:t>Transition</w:t>
      </w:r>
    </w:p>
    <w:p w14:paraId="15C1A949" w14:textId="77777777" w:rsidR="00C43DF8" w:rsidRPr="00B0464D" w:rsidRDefault="00C43DF8" w:rsidP="00361319">
      <w:pPr>
        <w:ind w:left="720" w:right="720"/>
        <w:contextualSpacing/>
        <w:rPr>
          <w:sz w:val="24"/>
          <w:szCs w:val="24"/>
        </w:rPr>
      </w:pPr>
    </w:p>
    <w:p w14:paraId="41882039" w14:textId="77777777" w:rsidR="00C43DF8" w:rsidRPr="00B0464D" w:rsidRDefault="002E68C4" w:rsidP="00361319">
      <w:pPr>
        <w:ind w:left="720" w:right="720"/>
        <w:contextualSpacing/>
        <w:rPr>
          <w:sz w:val="24"/>
          <w:szCs w:val="24"/>
        </w:rPr>
      </w:pPr>
      <w:r w:rsidRPr="00B0464D">
        <w:rPr>
          <w:sz w:val="24"/>
          <w:szCs w:val="24"/>
        </w:rPr>
        <w:t xml:space="preserve">For more information on federal and state law regarding access and accommodations for students with disabilities see </w:t>
      </w:r>
      <w:r w:rsidRPr="00851447">
        <w:rPr>
          <w:sz w:val="24"/>
          <w:szCs w:val="24"/>
        </w:rPr>
        <w:t xml:space="preserve">appendix </w:t>
      </w:r>
      <w:r w:rsidR="00851447" w:rsidRPr="00851447">
        <w:rPr>
          <w:sz w:val="24"/>
          <w:szCs w:val="24"/>
        </w:rPr>
        <w:t>B</w:t>
      </w:r>
      <w:r w:rsidRPr="00851447">
        <w:rPr>
          <w:sz w:val="24"/>
          <w:szCs w:val="24"/>
        </w:rPr>
        <w:t>.</w:t>
      </w:r>
    </w:p>
    <w:p w14:paraId="1E490838" w14:textId="77777777" w:rsidR="00C43DF8" w:rsidRPr="00B0464D" w:rsidRDefault="00C43DF8" w:rsidP="00361319">
      <w:pPr>
        <w:ind w:left="720" w:right="720"/>
        <w:contextualSpacing/>
        <w:rPr>
          <w:sz w:val="24"/>
          <w:szCs w:val="24"/>
        </w:rPr>
      </w:pPr>
    </w:p>
    <w:p w14:paraId="72CD1A31" w14:textId="77777777" w:rsidR="00C43DF8" w:rsidRPr="00B0464D" w:rsidRDefault="002E68C4" w:rsidP="00361319">
      <w:pPr>
        <w:ind w:left="720" w:right="720"/>
        <w:contextualSpacing/>
        <w:rPr>
          <w:sz w:val="24"/>
          <w:szCs w:val="24"/>
        </w:rPr>
      </w:pPr>
      <w:r w:rsidRPr="00B0464D">
        <w:rPr>
          <w:spacing w:val="2"/>
          <w:sz w:val="24"/>
          <w:szCs w:val="24"/>
        </w:rPr>
        <w:t xml:space="preserve">Each </w:t>
      </w:r>
      <w:r w:rsidRPr="00B0464D">
        <w:rPr>
          <w:sz w:val="24"/>
          <w:szCs w:val="24"/>
        </w:rPr>
        <w:t xml:space="preserve">college has policies and procedures </w:t>
      </w:r>
      <w:r w:rsidRPr="00B0464D">
        <w:rPr>
          <w:spacing w:val="-3"/>
          <w:sz w:val="24"/>
          <w:szCs w:val="24"/>
        </w:rPr>
        <w:t xml:space="preserve">that </w:t>
      </w:r>
      <w:r w:rsidRPr="00B0464D">
        <w:rPr>
          <w:sz w:val="24"/>
          <w:szCs w:val="24"/>
        </w:rPr>
        <w:t xml:space="preserve">staff and faculty need </w:t>
      </w:r>
      <w:r w:rsidRPr="00B0464D">
        <w:rPr>
          <w:spacing w:val="-3"/>
          <w:sz w:val="24"/>
          <w:szCs w:val="24"/>
        </w:rPr>
        <w:t xml:space="preserve">to </w:t>
      </w:r>
      <w:r w:rsidRPr="00B0464D">
        <w:rPr>
          <w:sz w:val="24"/>
          <w:szCs w:val="24"/>
        </w:rPr>
        <w:t xml:space="preserve">become </w:t>
      </w:r>
      <w:r w:rsidRPr="00B0464D">
        <w:rPr>
          <w:spacing w:val="3"/>
          <w:sz w:val="24"/>
          <w:szCs w:val="24"/>
        </w:rPr>
        <w:t xml:space="preserve">familiar </w:t>
      </w:r>
      <w:r w:rsidRPr="00B0464D">
        <w:rPr>
          <w:spacing w:val="-4"/>
          <w:sz w:val="24"/>
          <w:szCs w:val="24"/>
        </w:rPr>
        <w:t xml:space="preserve">with, </w:t>
      </w:r>
      <w:r w:rsidRPr="00B0464D">
        <w:rPr>
          <w:sz w:val="24"/>
          <w:szCs w:val="24"/>
        </w:rPr>
        <w:t xml:space="preserve">for </w:t>
      </w:r>
      <w:r w:rsidRPr="00B0464D">
        <w:rPr>
          <w:spacing w:val="-5"/>
          <w:sz w:val="24"/>
          <w:szCs w:val="24"/>
        </w:rPr>
        <w:t xml:space="preserve">the </w:t>
      </w:r>
      <w:r w:rsidRPr="00B0464D">
        <w:rPr>
          <w:sz w:val="24"/>
          <w:szCs w:val="24"/>
        </w:rPr>
        <w:t xml:space="preserve">provision </w:t>
      </w:r>
      <w:r w:rsidRPr="00B0464D">
        <w:rPr>
          <w:spacing w:val="-4"/>
          <w:sz w:val="24"/>
          <w:szCs w:val="24"/>
        </w:rPr>
        <w:t xml:space="preserve">of </w:t>
      </w:r>
      <w:r w:rsidRPr="00B0464D">
        <w:rPr>
          <w:sz w:val="24"/>
          <w:szCs w:val="24"/>
        </w:rPr>
        <w:t xml:space="preserve">accommodations for equal access. Faculty and staff </w:t>
      </w:r>
      <w:r w:rsidRPr="00B0464D">
        <w:rPr>
          <w:spacing w:val="-5"/>
          <w:sz w:val="24"/>
          <w:szCs w:val="24"/>
        </w:rPr>
        <w:t xml:space="preserve">who </w:t>
      </w:r>
      <w:r w:rsidRPr="00B0464D">
        <w:rPr>
          <w:spacing w:val="-4"/>
          <w:sz w:val="24"/>
          <w:szCs w:val="24"/>
        </w:rPr>
        <w:t xml:space="preserve">do </w:t>
      </w:r>
      <w:r w:rsidRPr="00B0464D">
        <w:rPr>
          <w:spacing w:val="-5"/>
          <w:sz w:val="24"/>
          <w:szCs w:val="24"/>
        </w:rPr>
        <w:t xml:space="preserve">not </w:t>
      </w:r>
      <w:r w:rsidRPr="00B0464D">
        <w:rPr>
          <w:sz w:val="24"/>
          <w:szCs w:val="24"/>
        </w:rPr>
        <w:t xml:space="preserve">follow </w:t>
      </w:r>
      <w:r w:rsidRPr="00B0464D">
        <w:rPr>
          <w:spacing w:val="-3"/>
          <w:sz w:val="24"/>
          <w:szCs w:val="24"/>
        </w:rPr>
        <w:t xml:space="preserve">institutional </w:t>
      </w:r>
      <w:r w:rsidRPr="00B0464D">
        <w:rPr>
          <w:sz w:val="24"/>
          <w:szCs w:val="24"/>
        </w:rPr>
        <w:t xml:space="preserve">policies </w:t>
      </w:r>
      <w:r w:rsidRPr="00B0464D">
        <w:rPr>
          <w:spacing w:val="2"/>
          <w:sz w:val="24"/>
          <w:szCs w:val="24"/>
        </w:rPr>
        <w:t xml:space="preserve">may </w:t>
      </w:r>
      <w:r w:rsidRPr="00B0464D">
        <w:rPr>
          <w:sz w:val="24"/>
          <w:szCs w:val="24"/>
        </w:rPr>
        <w:t xml:space="preserve">risk being held personally liable for any discriminating acts in violation </w:t>
      </w:r>
      <w:r w:rsidRPr="00B0464D">
        <w:rPr>
          <w:spacing w:val="-4"/>
          <w:sz w:val="24"/>
          <w:szCs w:val="24"/>
        </w:rPr>
        <w:t xml:space="preserve">of </w:t>
      </w:r>
      <w:r w:rsidRPr="00B0464D">
        <w:rPr>
          <w:sz w:val="24"/>
          <w:szCs w:val="24"/>
        </w:rPr>
        <w:t xml:space="preserve">federal </w:t>
      </w:r>
      <w:r w:rsidRPr="00B0464D">
        <w:rPr>
          <w:spacing w:val="-4"/>
          <w:sz w:val="24"/>
          <w:szCs w:val="24"/>
        </w:rPr>
        <w:t xml:space="preserve">statutes </w:t>
      </w:r>
      <w:r w:rsidRPr="00B0464D">
        <w:rPr>
          <w:sz w:val="24"/>
          <w:szCs w:val="24"/>
        </w:rPr>
        <w:t>and</w:t>
      </w:r>
      <w:r w:rsidRPr="00B0464D">
        <w:rPr>
          <w:spacing w:val="-26"/>
          <w:sz w:val="24"/>
          <w:szCs w:val="24"/>
        </w:rPr>
        <w:t xml:space="preserve"> </w:t>
      </w:r>
      <w:r w:rsidRPr="00B0464D">
        <w:rPr>
          <w:sz w:val="24"/>
          <w:szCs w:val="24"/>
        </w:rPr>
        <w:t>regulations.</w:t>
      </w:r>
    </w:p>
    <w:p w14:paraId="4172BF70" w14:textId="77777777" w:rsidR="00C43DF8" w:rsidRPr="00B0464D" w:rsidRDefault="00C43DF8" w:rsidP="00361319">
      <w:pPr>
        <w:ind w:left="720" w:right="720"/>
        <w:contextualSpacing/>
        <w:rPr>
          <w:sz w:val="24"/>
          <w:szCs w:val="24"/>
        </w:rPr>
      </w:pPr>
    </w:p>
    <w:p w14:paraId="6A270C6B" w14:textId="77777777" w:rsidR="00C43DF8" w:rsidRPr="00B0464D" w:rsidRDefault="002E68C4" w:rsidP="00361319">
      <w:pPr>
        <w:ind w:left="720" w:right="720"/>
        <w:contextualSpacing/>
        <w:rPr>
          <w:sz w:val="24"/>
          <w:szCs w:val="24"/>
        </w:rPr>
      </w:pPr>
      <w:r w:rsidRPr="00B0464D">
        <w:rPr>
          <w:sz w:val="24"/>
          <w:szCs w:val="24"/>
        </w:rPr>
        <w:t xml:space="preserve">Program and/or class accommodations for students with disabilities have been typically regarded by educators as good educational practices for </w:t>
      </w:r>
      <w:r w:rsidRPr="00B0464D">
        <w:rPr>
          <w:b/>
          <w:sz w:val="24"/>
          <w:szCs w:val="24"/>
          <w:u w:val="thick"/>
        </w:rPr>
        <w:t>all</w:t>
      </w:r>
      <w:r w:rsidRPr="00B0464D">
        <w:rPr>
          <w:b/>
          <w:sz w:val="24"/>
          <w:szCs w:val="24"/>
        </w:rPr>
        <w:t xml:space="preserve"> </w:t>
      </w:r>
      <w:r w:rsidRPr="00B0464D">
        <w:rPr>
          <w:sz w:val="24"/>
          <w:szCs w:val="24"/>
        </w:rPr>
        <w:t>students. Th</w:t>
      </w:r>
      <w:r w:rsidR="0032296B">
        <w:rPr>
          <w:sz w:val="24"/>
          <w:szCs w:val="24"/>
        </w:rPr>
        <w:t>is</w:t>
      </w:r>
      <w:r w:rsidRPr="00B0464D">
        <w:rPr>
          <w:sz w:val="24"/>
          <w:szCs w:val="24"/>
        </w:rPr>
        <w:t xml:space="preserve"> Guide </w:t>
      </w:r>
      <w:r w:rsidR="0032296B">
        <w:rPr>
          <w:sz w:val="24"/>
          <w:szCs w:val="24"/>
        </w:rPr>
        <w:t>a</w:t>
      </w:r>
      <w:r w:rsidRPr="00B0464D">
        <w:rPr>
          <w:sz w:val="24"/>
          <w:szCs w:val="24"/>
        </w:rPr>
        <w:t>lso include</w:t>
      </w:r>
      <w:r w:rsidR="0032296B">
        <w:rPr>
          <w:sz w:val="24"/>
          <w:szCs w:val="24"/>
        </w:rPr>
        <w:t>s</w:t>
      </w:r>
      <w:r w:rsidRPr="00B0464D">
        <w:rPr>
          <w:sz w:val="24"/>
          <w:szCs w:val="24"/>
        </w:rPr>
        <w:t xml:space="preserve"> Universal Design for Learning (UDL) </w:t>
      </w:r>
      <w:r w:rsidR="0032296B">
        <w:rPr>
          <w:sz w:val="24"/>
          <w:szCs w:val="24"/>
        </w:rPr>
        <w:t xml:space="preserve">instructional strategies </w:t>
      </w:r>
      <w:r w:rsidRPr="00B0464D">
        <w:rPr>
          <w:sz w:val="24"/>
          <w:szCs w:val="24"/>
        </w:rPr>
        <w:t>for that purpose.</w:t>
      </w:r>
    </w:p>
    <w:p w14:paraId="771451D0" w14:textId="77777777" w:rsidR="00C43DF8" w:rsidRPr="00B0464D" w:rsidRDefault="00C43DF8" w:rsidP="00361319">
      <w:pPr>
        <w:ind w:left="720" w:right="720"/>
        <w:contextualSpacing/>
        <w:rPr>
          <w:sz w:val="24"/>
          <w:szCs w:val="24"/>
        </w:rPr>
      </w:pPr>
    </w:p>
    <w:p w14:paraId="61939CCF" w14:textId="77777777" w:rsidR="00C43DF8" w:rsidRPr="00B0464D" w:rsidRDefault="002E68C4" w:rsidP="00361319">
      <w:pPr>
        <w:ind w:left="720" w:right="720"/>
        <w:contextualSpacing/>
        <w:rPr>
          <w:sz w:val="24"/>
          <w:szCs w:val="24"/>
        </w:rPr>
      </w:pPr>
      <w:r w:rsidRPr="00B0464D">
        <w:rPr>
          <w:sz w:val="24"/>
          <w:szCs w:val="24"/>
        </w:rPr>
        <w:t>Disability services staff, faculty, and students each have responsibilities in ensuring reasonable accommodations are implemented and provide equal access. A collaborative approach is vital for success in this process. This guide will assist WTCS staff/faculty and students in attaining the goal of equal access in an atmosphere of cooperation.</w:t>
      </w:r>
    </w:p>
    <w:p w14:paraId="76F3A1F7" w14:textId="77777777" w:rsidR="00C43DF8" w:rsidRPr="00B0464D" w:rsidRDefault="00C43DF8" w:rsidP="00361319">
      <w:pPr>
        <w:ind w:left="720" w:right="720"/>
        <w:contextualSpacing/>
        <w:rPr>
          <w:sz w:val="24"/>
          <w:szCs w:val="24"/>
        </w:rPr>
        <w:sectPr w:rsidR="00C43DF8" w:rsidRPr="00B0464D">
          <w:footerReference w:type="default" r:id="rId12"/>
          <w:pgSz w:w="12240" w:h="15840"/>
          <w:pgMar w:top="1420" w:right="560" w:bottom="960" w:left="500" w:header="0" w:footer="779" w:gutter="0"/>
          <w:cols w:space="720"/>
        </w:sectPr>
      </w:pPr>
    </w:p>
    <w:p w14:paraId="7B9968BA" w14:textId="77777777" w:rsidR="00C43DF8" w:rsidRPr="00CF590D" w:rsidRDefault="002E68C4" w:rsidP="0079143E">
      <w:pPr>
        <w:pStyle w:val="Heading1"/>
        <w:ind w:left="720" w:hanging="720"/>
      </w:pPr>
      <w:bookmarkStart w:id="2" w:name="_Toc44500486"/>
      <w:r w:rsidRPr="00CF590D">
        <w:lastRenderedPageBreak/>
        <w:t>Definitions</w:t>
      </w:r>
      <w:r w:rsidR="00D00ADE" w:rsidRPr="00CF590D">
        <w:t xml:space="preserve"> b</w:t>
      </w:r>
      <w:r w:rsidRPr="00CF590D">
        <w:t>ased on ADAAA</w:t>
      </w:r>
      <w:bookmarkEnd w:id="2"/>
    </w:p>
    <w:p w14:paraId="4753AC45" w14:textId="77777777" w:rsidR="00C43DF8" w:rsidRPr="00B0464D" w:rsidRDefault="00C43DF8" w:rsidP="00361319">
      <w:pPr>
        <w:ind w:left="720" w:right="720"/>
        <w:contextualSpacing/>
        <w:rPr>
          <w:sz w:val="24"/>
          <w:szCs w:val="24"/>
        </w:rPr>
      </w:pPr>
    </w:p>
    <w:p w14:paraId="7004A0EA" w14:textId="77777777" w:rsidR="00D00ADE" w:rsidRPr="00647211" w:rsidRDefault="002E68C4" w:rsidP="00200FAD">
      <w:pPr>
        <w:pStyle w:val="Heading2"/>
      </w:pPr>
      <w:bookmarkStart w:id="3" w:name="_Toc44500487"/>
      <w:r w:rsidRPr="00647211">
        <w:t xml:space="preserve">Person </w:t>
      </w:r>
      <w:r w:rsidR="00D00ADE" w:rsidRPr="00647211">
        <w:t>w</w:t>
      </w:r>
      <w:r w:rsidRPr="00647211">
        <w:t>ith A Disability</w:t>
      </w:r>
      <w:bookmarkEnd w:id="3"/>
    </w:p>
    <w:p w14:paraId="7C9E26A4" w14:textId="77777777" w:rsidR="00C43DF8" w:rsidRPr="00B0464D" w:rsidRDefault="00D00ADE" w:rsidP="00361319">
      <w:pPr>
        <w:ind w:left="720" w:right="720"/>
        <w:contextualSpacing/>
        <w:rPr>
          <w:sz w:val="24"/>
          <w:szCs w:val="24"/>
        </w:rPr>
      </w:pPr>
      <w:r w:rsidRPr="00B0464D">
        <w:rPr>
          <w:sz w:val="24"/>
          <w:szCs w:val="24"/>
        </w:rPr>
        <w:t>A</w:t>
      </w:r>
      <w:r w:rsidR="002E68C4" w:rsidRPr="00B0464D">
        <w:rPr>
          <w:sz w:val="24"/>
          <w:szCs w:val="24"/>
        </w:rPr>
        <w:t>n individual with a physical or mental impairment that substantially limits one or more major life activities; an individual with a record of such an impairment; or an individual who is regarded as having such an impairment.</w:t>
      </w:r>
    </w:p>
    <w:p w14:paraId="5A3D68AC" w14:textId="77777777" w:rsidR="00C43DF8" w:rsidRPr="00B0464D" w:rsidRDefault="00C43DF8" w:rsidP="00361319">
      <w:pPr>
        <w:ind w:left="720" w:right="720"/>
        <w:contextualSpacing/>
        <w:rPr>
          <w:sz w:val="24"/>
          <w:szCs w:val="24"/>
        </w:rPr>
      </w:pPr>
    </w:p>
    <w:p w14:paraId="00E57B82" w14:textId="77777777" w:rsidR="00D00ADE" w:rsidRPr="00647211" w:rsidRDefault="002E68C4" w:rsidP="00200FAD">
      <w:pPr>
        <w:pStyle w:val="Heading2"/>
      </w:pPr>
      <w:bookmarkStart w:id="4" w:name="_Toc44500488"/>
      <w:r w:rsidRPr="00647211">
        <w:t>Major Life Activities</w:t>
      </w:r>
      <w:bookmarkEnd w:id="4"/>
    </w:p>
    <w:p w14:paraId="7EBFE8B7" w14:textId="77777777" w:rsidR="00C43DF8" w:rsidRPr="00B0464D" w:rsidRDefault="00D00ADE" w:rsidP="00361319">
      <w:pPr>
        <w:ind w:left="720" w:right="720"/>
        <w:contextualSpacing/>
        <w:rPr>
          <w:sz w:val="24"/>
          <w:szCs w:val="24"/>
        </w:rPr>
      </w:pPr>
      <w:r w:rsidRPr="00B0464D">
        <w:rPr>
          <w:sz w:val="24"/>
          <w:szCs w:val="24"/>
        </w:rPr>
        <w:t>May i</w:t>
      </w:r>
      <w:r w:rsidR="002E68C4" w:rsidRPr="00B0464D">
        <w:rPr>
          <w:sz w:val="24"/>
          <w:szCs w:val="24"/>
        </w:rPr>
        <w:t>nclude, but are not limited to, caring for oneself, performing manual tasks, seeing, hearing, eating, sleeping, walking, standing, lifting, bending, speaking, breathing, learning, reading, concentrating, thinking, communicating, and working. Major life activities also include the operation of a major bodily function, including but not limited to, functions of the immune system, normal cell growth, digestive, bowel, bladder, neurological, brain, respiratory, circulatory, endocrine, and reproductive functions.</w:t>
      </w:r>
    </w:p>
    <w:p w14:paraId="234FA10E" w14:textId="77777777" w:rsidR="00C43DF8" w:rsidRPr="00B0464D" w:rsidRDefault="00C43DF8" w:rsidP="00361319">
      <w:pPr>
        <w:ind w:left="720" w:right="720"/>
        <w:contextualSpacing/>
        <w:rPr>
          <w:sz w:val="24"/>
          <w:szCs w:val="24"/>
        </w:rPr>
      </w:pPr>
    </w:p>
    <w:p w14:paraId="40E25CBE" w14:textId="77777777" w:rsidR="00D00ADE" w:rsidRPr="00647211" w:rsidRDefault="00D00ADE" w:rsidP="00200FAD">
      <w:pPr>
        <w:pStyle w:val="Heading2"/>
      </w:pPr>
      <w:bookmarkStart w:id="5" w:name="_Toc44500489"/>
      <w:r w:rsidRPr="00647211">
        <w:t>Q</w:t>
      </w:r>
      <w:r w:rsidR="002E68C4" w:rsidRPr="00647211">
        <w:t xml:space="preserve">ualified Person </w:t>
      </w:r>
      <w:r w:rsidRPr="00647211">
        <w:t>w</w:t>
      </w:r>
      <w:r w:rsidR="002E68C4" w:rsidRPr="00647211">
        <w:t>ith A Disability</w:t>
      </w:r>
      <w:bookmarkEnd w:id="5"/>
      <w:r w:rsidR="002E68C4" w:rsidRPr="00647211">
        <w:t xml:space="preserve"> </w:t>
      </w:r>
    </w:p>
    <w:p w14:paraId="470CC9E0" w14:textId="77777777" w:rsidR="00C43DF8" w:rsidRPr="00B0464D" w:rsidRDefault="00D00ADE" w:rsidP="00361319">
      <w:pPr>
        <w:ind w:left="720" w:right="720"/>
        <w:contextualSpacing/>
        <w:rPr>
          <w:sz w:val="24"/>
          <w:szCs w:val="24"/>
        </w:rPr>
      </w:pPr>
      <w:r w:rsidRPr="00B0464D">
        <w:rPr>
          <w:sz w:val="24"/>
          <w:szCs w:val="24"/>
        </w:rPr>
        <w:t>M</w:t>
      </w:r>
      <w:r w:rsidR="002E68C4" w:rsidRPr="00B0464D">
        <w:rPr>
          <w:sz w:val="24"/>
          <w:szCs w:val="24"/>
        </w:rPr>
        <w:t>eans an individual who, with or without reasonable accommodation, can perform the essential functions of a course or academic program.</w:t>
      </w:r>
    </w:p>
    <w:p w14:paraId="50A982F2" w14:textId="77777777" w:rsidR="00C43DF8" w:rsidRPr="00B0464D" w:rsidRDefault="00C43DF8" w:rsidP="00361319">
      <w:pPr>
        <w:ind w:left="720" w:right="720"/>
        <w:contextualSpacing/>
        <w:rPr>
          <w:sz w:val="24"/>
          <w:szCs w:val="24"/>
        </w:rPr>
      </w:pPr>
    </w:p>
    <w:p w14:paraId="12115F53" w14:textId="77777777" w:rsidR="00D00ADE" w:rsidRPr="00647211" w:rsidRDefault="00D00ADE" w:rsidP="00200FAD">
      <w:pPr>
        <w:pStyle w:val="Heading2"/>
      </w:pPr>
      <w:bookmarkStart w:id="6" w:name="_Toc44500490"/>
      <w:r w:rsidRPr="00647211">
        <w:t>R</w:t>
      </w:r>
      <w:r w:rsidR="002E68C4" w:rsidRPr="00647211">
        <w:t>easonable Accommodation</w:t>
      </w:r>
      <w:bookmarkEnd w:id="6"/>
    </w:p>
    <w:p w14:paraId="3F82ABB9" w14:textId="77777777" w:rsidR="00C43DF8" w:rsidRPr="00B0464D" w:rsidRDefault="00D00ADE" w:rsidP="00361319">
      <w:pPr>
        <w:ind w:left="720" w:right="720"/>
        <w:contextualSpacing/>
        <w:rPr>
          <w:sz w:val="24"/>
          <w:szCs w:val="24"/>
        </w:rPr>
      </w:pPr>
      <w:r w:rsidRPr="00B0464D">
        <w:rPr>
          <w:sz w:val="24"/>
          <w:szCs w:val="24"/>
        </w:rPr>
        <w:t>C</w:t>
      </w:r>
      <w:r w:rsidR="002E68C4" w:rsidRPr="00B0464D">
        <w:rPr>
          <w:sz w:val="24"/>
          <w:szCs w:val="24"/>
        </w:rPr>
        <w:t>ould be an adaptation, device, or piece of technology that allows access to a learning activity for a student with a disability. They are outcome neutral and are not intended to provide any advantage over a nondisabled student or to provide any guarantee of success in a class or program. Reasonable accommodations include, but are not limited to, having exams read to a student, the use of adaptive software, and preferential seating.</w:t>
      </w:r>
    </w:p>
    <w:p w14:paraId="1302B75E" w14:textId="77777777" w:rsidR="00D00ADE" w:rsidRPr="00B0464D" w:rsidRDefault="00D00ADE" w:rsidP="00361319">
      <w:pPr>
        <w:ind w:left="720" w:right="720"/>
        <w:contextualSpacing/>
        <w:rPr>
          <w:sz w:val="24"/>
          <w:szCs w:val="24"/>
        </w:rPr>
      </w:pPr>
    </w:p>
    <w:p w14:paraId="6A415ED9" w14:textId="77777777" w:rsidR="00C43DF8" w:rsidRPr="00B0464D" w:rsidRDefault="002E68C4" w:rsidP="00361319">
      <w:pPr>
        <w:ind w:left="720" w:right="720"/>
        <w:contextualSpacing/>
        <w:rPr>
          <w:sz w:val="24"/>
          <w:szCs w:val="24"/>
        </w:rPr>
      </w:pPr>
      <w:r w:rsidRPr="00B0464D">
        <w:rPr>
          <w:sz w:val="24"/>
          <w:szCs w:val="24"/>
        </w:rPr>
        <w:t>Postsecondary institutions providing individually prescribed devices modified grading scales, personally fitted equipment, and personal attendants would not be examples of reasonable accommodations.</w:t>
      </w:r>
    </w:p>
    <w:p w14:paraId="68E09288" w14:textId="77777777" w:rsidR="0079143E" w:rsidRDefault="0079143E" w:rsidP="00361319">
      <w:pPr>
        <w:ind w:left="720" w:right="720"/>
        <w:contextualSpacing/>
        <w:rPr>
          <w:sz w:val="24"/>
          <w:szCs w:val="24"/>
        </w:rPr>
      </w:pPr>
    </w:p>
    <w:p w14:paraId="0A62543C" w14:textId="77777777" w:rsidR="0079143E" w:rsidRPr="00B0464D" w:rsidRDefault="0079143E" w:rsidP="00361319">
      <w:pPr>
        <w:ind w:left="720" w:right="720"/>
        <w:contextualSpacing/>
        <w:rPr>
          <w:sz w:val="24"/>
          <w:szCs w:val="24"/>
        </w:rPr>
        <w:sectPr w:rsidR="0079143E" w:rsidRPr="00B0464D">
          <w:footerReference w:type="default" r:id="rId13"/>
          <w:pgSz w:w="12240" w:h="15840"/>
          <w:pgMar w:top="680" w:right="560" w:bottom="820" w:left="500" w:header="0" w:footer="636" w:gutter="0"/>
          <w:cols w:space="720"/>
        </w:sectPr>
      </w:pPr>
    </w:p>
    <w:p w14:paraId="794639B1" w14:textId="77777777" w:rsidR="00C43DF8" w:rsidRPr="00B0464D" w:rsidRDefault="002E68C4" w:rsidP="0079143E">
      <w:pPr>
        <w:pStyle w:val="Heading1"/>
        <w:ind w:left="720" w:hanging="720"/>
      </w:pPr>
      <w:bookmarkStart w:id="7" w:name="_Toc44500491"/>
      <w:r w:rsidRPr="00B0464D">
        <w:lastRenderedPageBreak/>
        <w:t>P</w:t>
      </w:r>
      <w:r w:rsidR="00CF590D">
        <w:t>olicies and Procedures for Disability-Related Accommodations</w:t>
      </w:r>
      <w:bookmarkEnd w:id="7"/>
    </w:p>
    <w:p w14:paraId="16202879" w14:textId="77777777" w:rsidR="00055C46" w:rsidRPr="00B0464D" w:rsidRDefault="00055C46" w:rsidP="00361319">
      <w:pPr>
        <w:ind w:left="720" w:right="720"/>
        <w:contextualSpacing/>
        <w:rPr>
          <w:sz w:val="24"/>
          <w:szCs w:val="24"/>
        </w:rPr>
      </w:pPr>
    </w:p>
    <w:p w14:paraId="6ABD7675" w14:textId="77777777" w:rsidR="00AB531D" w:rsidRPr="00B0464D" w:rsidRDefault="002E68C4" w:rsidP="00586810">
      <w:pPr>
        <w:ind w:left="450" w:right="720"/>
        <w:contextualSpacing/>
        <w:rPr>
          <w:sz w:val="24"/>
          <w:szCs w:val="24"/>
        </w:rPr>
      </w:pPr>
      <w:r w:rsidRPr="00B0464D">
        <w:rPr>
          <w:sz w:val="24"/>
          <w:szCs w:val="24"/>
        </w:rPr>
        <w:t>Each WTCS district has developed policies and procedures that establish guidelines for individuals to obtain disability-related accommodations. Check with your local technical college district for specific policies and/or procedures that have been implemented. Due to differences in laws, the roles and responsibilities of students with a disability shifts as they transition from high school into post-secondary institutions. Students are responsible for disclosing their disability, providing documentation, communicating with disability service personnel, and advocating for their needs.</w:t>
      </w:r>
      <w:r w:rsidR="00E26B49">
        <w:rPr>
          <w:sz w:val="24"/>
          <w:szCs w:val="24"/>
        </w:rPr>
        <w:t xml:space="preserve">  </w:t>
      </w:r>
      <w:r w:rsidR="00AB531D">
        <w:rPr>
          <w:sz w:val="24"/>
          <w:szCs w:val="24"/>
        </w:rPr>
        <w:t xml:space="preserve">The following items summarize key features or components of ADAAA/504 requirements of postsecondary </w:t>
      </w:r>
      <w:r w:rsidR="0088446F">
        <w:rPr>
          <w:sz w:val="24"/>
          <w:szCs w:val="24"/>
        </w:rPr>
        <w:t>institutions</w:t>
      </w:r>
      <w:r w:rsidR="00AB531D">
        <w:rPr>
          <w:sz w:val="24"/>
          <w:szCs w:val="24"/>
        </w:rPr>
        <w:t>.</w:t>
      </w:r>
    </w:p>
    <w:p w14:paraId="017651CE" w14:textId="77777777" w:rsidR="0079143E" w:rsidRDefault="0079143E" w:rsidP="00361319">
      <w:pPr>
        <w:ind w:left="720" w:right="720"/>
        <w:contextualSpacing/>
        <w:rPr>
          <w:sz w:val="24"/>
          <w:szCs w:val="24"/>
        </w:rPr>
      </w:pPr>
    </w:p>
    <w:p w14:paraId="332D0382" w14:textId="431972BA" w:rsidR="00AB531D" w:rsidRPr="00647211" w:rsidRDefault="00AB531D" w:rsidP="00200FAD">
      <w:pPr>
        <w:pStyle w:val="Heading2"/>
      </w:pPr>
      <w:bookmarkStart w:id="8" w:name="_Toc44500492"/>
      <w:r w:rsidRPr="00647211">
        <w:t>Scope of Responsibility</w:t>
      </w:r>
      <w:bookmarkEnd w:id="8"/>
    </w:p>
    <w:p w14:paraId="60EC6A7E" w14:textId="77777777" w:rsidR="00AB531D" w:rsidRDefault="00AB531D" w:rsidP="00586810">
      <w:pPr>
        <w:ind w:left="450" w:right="720"/>
        <w:contextualSpacing/>
        <w:rPr>
          <w:sz w:val="24"/>
          <w:szCs w:val="24"/>
        </w:rPr>
      </w:pPr>
      <w:r w:rsidRPr="00B0464D">
        <w:rPr>
          <w:spacing w:val="4"/>
          <w:sz w:val="24"/>
          <w:szCs w:val="24"/>
        </w:rPr>
        <w:t xml:space="preserve">ADAAA </w:t>
      </w:r>
      <w:r w:rsidRPr="00B0464D">
        <w:rPr>
          <w:sz w:val="24"/>
          <w:szCs w:val="24"/>
        </w:rPr>
        <w:t xml:space="preserve">and Section 504 of </w:t>
      </w:r>
      <w:r w:rsidRPr="00B0464D">
        <w:rPr>
          <w:spacing w:val="2"/>
          <w:sz w:val="24"/>
          <w:szCs w:val="24"/>
        </w:rPr>
        <w:t xml:space="preserve">the </w:t>
      </w:r>
      <w:r w:rsidRPr="00B0464D">
        <w:rPr>
          <w:sz w:val="24"/>
          <w:szCs w:val="24"/>
        </w:rPr>
        <w:t>Rehabilitation Act</w:t>
      </w:r>
      <w:r w:rsidRPr="00B0464D">
        <w:rPr>
          <w:spacing w:val="-41"/>
          <w:sz w:val="24"/>
          <w:szCs w:val="24"/>
        </w:rPr>
        <w:t xml:space="preserve"> </w:t>
      </w:r>
      <w:r w:rsidRPr="00B0464D">
        <w:rPr>
          <w:spacing w:val="-3"/>
          <w:sz w:val="24"/>
          <w:szCs w:val="24"/>
        </w:rPr>
        <w:t xml:space="preserve">are </w:t>
      </w:r>
      <w:r w:rsidRPr="00B0464D">
        <w:rPr>
          <w:spacing w:val="-4"/>
          <w:sz w:val="24"/>
          <w:szCs w:val="24"/>
        </w:rPr>
        <w:t xml:space="preserve">civil </w:t>
      </w:r>
      <w:r w:rsidRPr="00B0464D">
        <w:rPr>
          <w:sz w:val="24"/>
          <w:szCs w:val="24"/>
        </w:rPr>
        <w:t xml:space="preserve">rights laws that </w:t>
      </w:r>
      <w:r w:rsidRPr="00B0464D">
        <w:rPr>
          <w:spacing w:val="-3"/>
          <w:sz w:val="24"/>
          <w:szCs w:val="24"/>
        </w:rPr>
        <w:t xml:space="preserve">prohibit </w:t>
      </w:r>
      <w:r w:rsidRPr="00B0464D">
        <w:rPr>
          <w:sz w:val="24"/>
          <w:szCs w:val="24"/>
        </w:rPr>
        <w:t xml:space="preserve">discrimination </w:t>
      </w:r>
      <w:r w:rsidRPr="00B0464D">
        <w:rPr>
          <w:spacing w:val="-4"/>
          <w:sz w:val="24"/>
          <w:szCs w:val="24"/>
        </w:rPr>
        <w:t xml:space="preserve">in </w:t>
      </w:r>
      <w:r w:rsidRPr="00B0464D">
        <w:rPr>
          <w:spacing w:val="-3"/>
          <w:sz w:val="24"/>
          <w:szCs w:val="24"/>
        </w:rPr>
        <w:t xml:space="preserve">college </w:t>
      </w:r>
      <w:r w:rsidRPr="00B0464D">
        <w:rPr>
          <w:sz w:val="24"/>
          <w:szCs w:val="24"/>
        </w:rPr>
        <w:t xml:space="preserve">recruitment, admission, or treatment of </w:t>
      </w:r>
      <w:r w:rsidRPr="00B0464D">
        <w:rPr>
          <w:spacing w:val="3"/>
          <w:sz w:val="24"/>
          <w:szCs w:val="24"/>
        </w:rPr>
        <w:t xml:space="preserve">students </w:t>
      </w:r>
      <w:r w:rsidRPr="00B0464D">
        <w:rPr>
          <w:sz w:val="24"/>
          <w:szCs w:val="24"/>
        </w:rPr>
        <w:t xml:space="preserve">with disabilities. All </w:t>
      </w:r>
      <w:r w:rsidRPr="00B0464D">
        <w:rPr>
          <w:spacing w:val="-3"/>
          <w:sz w:val="24"/>
          <w:szCs w:val="24"/>
        </w:rPr>
        <w:t xml:space="preserve">programs, services, </w:t>
      </w:r>
      <w:r w:rsidRPr="00B0464D">
        <w:rPr>
          <w:sz w:val="24"/>
          <w:szCs w:val="24"/>
        </w:rPr>
        <w:t xml:space="preserve">activities, and facilities </w:t>
      </w:r>
      <w:r w:rsidRPr="00B0464D">
        <w:rPr>
          <w:spacing w:val="-3"/>
          <w:sz w:val="24"/>
          <w:szCs w:val="24"/>
        </w:rPr>
        <w:t xml:space="preserve">must </w:t>
      </w:r>
      <w:r w:rsidRPr="00B0464D">
        <w:rPr>
          <w:sz w:val="24"/>
          <w:szCs w:val="24"/>
        </w:rPr>
        <w:t xml:space="preserve">be </w:t>
      </w:r>
      <w:r w:rsidRPr="00B0464D">
        <w:rPr>
          <w:spacing w:val="-3"/>
          <w:sz w:val="24"/>
          <w:szCs w:val="24"/>
        </w:rPr>
        <w:t xml:space="preserve">accessible </w:t>
      </w:r>
      <w:r w:rsidRPr="00B0464D">
        <w:rPr>
          <w:spacing w:val="4"/>
          <w:sz w:val="24"/>
          <w:szCs w:val="24"/>
        </w:rPr>
        <w:t xml:space="preserve">to </w:t>
      </w:r>
      <w:r w:rsidRPr="00B0464D">
        <w:rPr>
          <w:sz w:val="24"/>
          <w:szCs w:val="24"/>
        </w:rPr>
        <w:t>people with</w:t>
      </w:r>
      <w:r w:rsidRPr="00B0464D">
        <w:rPr>
          <w:spacing w:val="1"/>
          <w:sz w:val="24"/>
          <w:szCs w:val="24"/>
        </w:rPr>
        <w:t xml:space="preserve"> </w:t>
      </w:r>
      <w:r w:rsidRPr="00B0464D">
        <w:rPr>
          <w:sz w:val="24"/>
          <w:szCs w:val="24"/>
        </w:rPr>
        <w:t>disabilities.</w:t>
      </w:r>
    </w:p>
    <w:p w14:paraId="68BE4810" w14:textId="77777777" w:rsidR="00AB531D" w:rsidRPr="00B0464D" w:rsidRDefault="00AB531D" w:rsidP="00AB531D">
      <w:pPr>
        <w:ind w:left="720" w:right="720"/>
        <w:contextualSpacing/>
        <w:rPr>
          <w:b/>
          <w:sz w:val="24"/>
          <w:szCs w:val="24"/>
        </w:rPr>
      </w:pPr>
    </w:p>
    <w:p w14:paraId="66DF7FB4" w14:textId="77777777" w:rsidR="00AB531D" w:rsidRPr="00647211" w:rsidRDefault="00AB531D" w:rsidP="00200FAD">
      <w:pPr>
        <w:pStyle w:val="Heading2"/>
      </w:pPr>
      <w:bookmarkStart w:id="9" w:name="_Toc44500493"/>
      <w:r w:rsidRPr="00647211">
        <w:t>Coordination of Services</w:t>
      </w:r>
      <w:bookmarkEnd w:id="9"/>
      <w:r w:rsidRPr="00647211">
        <w:t xml:space="preserve"> </w:t>
      </w:r>
    </w:p>
    <w:p w14:paraId="2732F9D4" w14:textId="77777777" w:rsidR="00AB531D" w:rsidRPr="00B0464D" w:rsidRDefault="00AB531D" w:rsidP="00586810">
      <w:pPr>
        <w:ind w:left="450" w:right="720"/>
        <w:contextualSpacing/>
        <w:rPr>
          <w:b/>
          <w:sz w:val="24"/>
          <w:szCs w:val="24"/>
        </w:rPr>
      </w:pPr>
      <w:r w:rsidRPr="00B0464D">
        <w:rPr>
          <w:sz w:val="24"/>
          <w:szCs w:val="24"/>
        </w:rPr>
        <w:t xml:space="preserve">Each </w:t>
      </w:r>
      <w:r w:rsidRPr="00B0464D">
        <w:rPr>
          <w:spacing w:val="-3"/>
          <w:sz w:val="24"/>
          <w:szCs w:val="24"/>
        </w:rPr>
        <w:t xml:space="preserve">college must </w:t>
      </w:r>
      <w:r w:rsidRPr="00B0464D">
        <w:rPr>
          <w:sz w:val="24"/>
          <w:szCs w:val="24"/>
        </w:rPr>
        <w:t>designate a</w:t>
      </w:r>
      <w:r w:rsidRPr="00B0464D">
        <w:rPr>
          <w:spacing w:val="22"/>
          <w:sz w:val="24"/>
          <w:szCs w:val="24"/>
        </w:rPr>
        <w:t xml:space="preserve"> </w:t>
      </w:r>
      <w:r w:rsidRPr="00B0464D">
        <w:rPr>
          <w:sz w:val="24"/>
          <w:szCs w:val="24"/>
        </w:rPr>
        <w:t>person/department</w:t>
      </w:r>
      <w:r w:rsidRPr="00B0464D">
        <w:rPr>
          <w:b/>
          <w:sz w:val="24"/>
          <w:szCs w:val="24"/>
        </w:rPr>
        <w:t xml:space="preserve"> </w:t>
      </w:r>
      <w:r w:rsidRPr="00B0464D">
        <w:rPr>
          <w:sz w:val="24"/>
          <w:szCs w:val="24"/>
        </w:rPr>
        <w:t>responsible for the coordination and provision of disability-related services.</w:t>
      </w:r>
    </w:p>
    <w:p w14:paraId="69A700E5" w14:textId="77777777" w:rsidR="00AB531D" w:rsidRDefault="00AB531D" w:rsidP="00AB531D">
      <w:pPr>
        <w:ind w:left="720" w:right="720"/>
        <w:contextualSpacing/>
        <w:rPr>
          <w:b/>
          <w:sz w:val="24"/>
          <w:szCs w:val="24"/>
        </w:rPr>
      </w:pPr>
    </w:p>
    <w:p w14:paraId="46DA4AF3" w14:textId="77777777" w:rsidR="00AB531D" w:rsidRPr="00647211" w:rsidRDefault="00AB531D" w:rsidP="00200FAD">
      <w:pPr>
        <w:pStyle w:val="Heading2"/>
      </w:pPr>
      <w:bookmarkStart w:id="10" w:name="_Toc44500494"/>
      <w:r w:rsidRPr="00647211">
        <w:t>Interactive Process</w:t>
      </w:r>
      <w:bookmarkEnd w:id="10"/>
    </w:p>
    <w:p w14:paraId="3F7A2C7C" w14:textId="77777777" w:rsidR="00AB531D" w:rsidRPr="00B0464D" w:rsidRDefault="00AB531D" w:rsidP="00586810">
      <w:pPr>
        <w:ind w:left="450" w:right="720"/>
        <w:contextualSpacing/>
        <w:rPr>
          <w:sz w:val="24"/>
          <w:szCs w:val="24"/>
        </w:rPr>
      </w:pPr>
      <w:r w:rsidRPr="00B0464D">
        <w:rPr>
          <w:sz w:val="24"/>
          <w:szCs w:val="24"/>
        </w:rPr>
        <w:t>The institution and the student have shared responsibility for identification of barriers to access and provision of reasonable accommodations through a collaborative interactive process.  The college and its staff must provide accommodations in a timely, effective manner at no cost to the student.  The student must notify the appropriate college staff of the need for accommodation.</w:t>
      </w:r>
    </w:p>
    <w:p w14:paraId="4D097394" w14:textId="77777777" w:rsidR="00AB531D" w:rsidRDefault="00AB531D" w:rsidP="00AB531D">
      <w:pPr>
        <w:ind w:left="720" w:right="720"/>
        <w:contextualSpacing/>
        <w:rPr>
          <w:b/>
          <w:sz w:val="24"/>
          <w:szCs w:val="24"/>
        </w:rPr>
      </w:pPr>
    </w:p>
    <w:p w14:paraId="7EA3C922" w14:textId="77777777" w:rsidR="00AB531D" w:rsidRPr="00647211" w:rsidRDefault="00AB531D" w:rsidP="00200FAD">
      <w:pPr>
        <w:pStyle w:val="Heading2"/>
      </w:pPr>
      <w:bookmarkStart w:id="11" w:name="_Toc44500495"/>
      <w:r w:rsidRPr="00647211">
        <w:t>Confidentiality</w:t>
      </w:r>
      <w:bookmarkEnd w:id="11"/>
      <w:r w:rsidRPr="00647211">
        <w:t xml:space="preserve"> </w:t>
      </w:r>
    </w:p>
    <w:p w14:paraId="6C680B6B" w14:textId="30E13816" w:rsidR="00AB531D" w:rsidRPr="00B0464D" w:rsidRDefault="00AB531D" w:rsidP="00586810">
      <w:pPr>
        <w:ind w:left="450" w:right="720"/>
        <w:contextualSpacing/>
        <w:rPr>
          <w:b/>
          <w:sz w:val="24"/>
          <w:szCs w:val="24"/>
        </w:rPr>
      </w:pPr>
      <w:r w:rsidRPr="00B0464D">
        <w:rPr>
          <w:spacing w:val="-4"/>
          <w:sz w:val="24"/>
          <w:szCs w:val="24"/>
        </w:rPr>
        <w:t xml:space="preserve">The </w:t>
      </w:r>
      <w:r w:rsidRPr="00B0464D">
        <w:rPr>
          <w:spacing w:val="-3"/>
          <w:sz w:val="24"/>
          <w:szCs w:val="24"/>
        </w:rPr>
        <w:t xml:space="preserve">college </w:t>
      </w:r>
      <w:r w:rsidRPr="00B0464D">
        <w:rPr>
          <w:sz w:val="24"/>
          <w:szCs w:val="24"/>
        </w:rPr>
        <w:t xml:space="preserve">cannot </w:t>
      </w:r>
      <w:r w:rsidRPr="00B0464D">
        <w:rPr>
          <w:spacing w:val="-3"/>
          <w:sz w:val="24"/>
          <w:szCs w:val="24"/>
        </w:rPr>
        <w:t xml:space="preserve">make </w:t>
      </w:r>
      <w:r w:rsidRPr="00B0464D">
        <w:rPr>
          <w:sz w:val="24"/>
          <w:szCs w:val="24"/>
        </w:rPr>
        <w:t xml:space="preserve">pre-admission </w:t>
      </w:r>
      <w:r w:rsidRPr="00B0464D">
        <w:rPr>
          <w:spacing w:val="-4"/>
          <w:sz w:val="24"/>
          <w:szCs w:val="24"/>
        </w:rPr>
        <w:t xml:space="preserve">inquiries </w:t>
      </w:r>
      <w:r w:rsidRPr="00B0464D">
        <w:rPr>
          <w:sz w:val="24"/>
          <w:szCs w:val="24"/>
        </w:rPr>
        <w:t xml:space="preserve">regarding an applicant’s disability status. </w:t>
      </w:r>
      <w:r w:rsidRPr="00B0464D">
        <w:rPr>
          <w:spacing w:val="3"/>
          <w:sz w:val="24"/>
          <w:szCs w:val="24"/>
        </w:rPr>
        <w:t>Students</w:t>
      </w:r>
      <w:r w:rsidRPr="00B0464D">
        <w:rPr>
          <w:spacing w:val="-24"/>
          <w:sz w:val="24"/>
          <w:szCs w:val="24"/>
        </w:rPr>
        <w:t xml:space="preserve"> </w:t>
      </w:r>
      <w:r w:rsidRPr="00B0464D">
        <w:rPr>
          <w:sz w:val="24"/>
          <w:szCs w:val="24"/>
        </w:rPr>
        <w:t>have privacy and confidentiality protections. Disability-related information should be maintained separate from the student’s official file. In accordance with FERPA (</w:t>
      </w:r>
      <w:r w:rsidRPr="0038057D">
        <w:rPr>
          <w:sz w:val="24"/>
          <w:szCs w:val="24"/>
        </w:rPr>
        <w:t>Family Educational Rights and Privacy Act)</w:t>
      </w:r>
      <w:r w:rsidRPr="00B0464D">
        <w:rPr>
          <w:color w:val="222E62"/>
          <w:sz w:val="24"/>
          <w:szCs w:val="24"/>
        </w:rPr>
        <w:t xml:space="preserve"> </w:t>
      </w:r>
      <w:r w:rsidRPr="00B0464D">
        <w:rPr>
          <w:sz w:val="24"/>
          <w:szCs w:val="24"/>
        </w:rPr>
        <w:t xml:space="preserve">regulations, disability information is protected, and access should be limited. Additional information about confidentiality of student records is available in this reference guide: </w:t>
      </w:r>
      <w:hyperlink r:id="rId14" w:history="1">
        <w:r w:rsidR="00857889" w:rsidRPr="00857889">
          <w:rPr>
            <w:rStyle w:val="Hyperlink"/>
            <w:sz w:val="24"/>
            <w:szCs w:val="24"/>
          </w:rPr>
          <w:t>WTCS Guide for Student Records Confidentiality</w:t>
        </w:r>
      </w:hyperlink>
      <w:r w:rsidR="00857889">
        <w:rPr>
          <w:sz w:val="24"/>
          <w:szCs w:val="24"/>
        </w:rPr>
        <w:t xml:space="preserve">. </w:t>
      </w:r>
    </w:p>
    <w:p w14:paraId="6E8B01A1" w14:textId="77777777" w:rsidR="00AB531D" w:rsidRDefault="00AB531D" w:rsidP="00AB531D">
      <w:pPr>
        <w:ind w:left="720" w:right="720"/>
        <w:contextualSpacing/>
        <w:rPr>
          <w:b/>
          <w:sz w:val="24"/>
          <w:szCs w:val="24"/>
        </w:rPr>
      </w:pPr>
    </w:p>
    <w:p w14:paraId="65CA5DC5" w14:textId="77777777" w:rsidR="00AB531D" w:rsidRPr="00647211" w:rsidRDefault="00AB531D" w:rsidP="00200FAD">
      <w:pPr>
        <w:pStyle w:val="Heading2"/>
      </w:pPr>
      <w:bookmarkStart w:id="12" w:name="_Toc44500496"/>
      <w:r w:rsidRPr="00647211">
        <w:t>Documentation of Disability</w:t>
      </w:r>
      <w:bookmarkEnd w:id="12"/>
    </w:p>
    <w:p w14:paraId="1F7C3825" w14:textId="612C4C8B" w:rsidR="00AB531D" w:rsidRPr="00AC4096" w:rsidRDefault="00AB531D" w:rsidP="00586810">
      <w:pPr>
        <w:ind w:left="450" w:right="720"/>
        <w:contextualSpacing/>
        <w:rPr>
          <w:sz w:val="24"/>
          <w:szCs w:val="24"/>
        </w:rPr>
      </w:pPr>
      <w:r w:rsidRPr="00B0464D">
        <w:rPr>
          <w:spacing w:val="-4"/>
          <w:sz w:val="24"/>
          <w:szCs w:val="24"/>
        </w:rPr>
        <w:t xml:space="preserve">The </w:t>
      </w:r>
      <w:r w:rsidRPr="00B0464D">
        <w:rPr>
          <w:spacing w:val="-3"/>
          <w:sz w:val="24"/>
          <w:szCs w:val="24"/>
        </w:rPr>
        <w:t xml:space="preserve">college </w:t>
      </w:r>
      <w:r w:rsidRPr="00B0464D">
        <w:rPr>
          <w:sz w:val="24"/>
          <w:szCs w:val="24"/>
        </w:rPr>
        <w:t xml:space="preserve">can </w:t>
      </w:r>
      <w:r w:rsidRPr="00B0464D">
        <w:rPr>
          <w:spacing w:val="-3"/>
          <w:sz w:val="24"/>
          <w:szCs w:val="24"/>
        </w:rPr>
        <w:t xml:space="preserve">require </w:t>
      </w:r>
      <w:r w:rsidRPr="00B0464D">
        <w:rPr>
          <w:sz w:val="24"/>
          <w:szCs w:val="24"/>
        </w:rPr>
        <w:t>appropriate documentation of</w:t>
      </w:r>
      <w:r w:rsidRPr="00B0464D">
        <w:rPr>
          <w:spacing w:val="-3"/>
          <w:sz w:val="24"/>
          <w:szCs w:val="24"/>
        </w:rPr>
        <w:t xml:space="preserve"> </w:t>
      </w:r>
      <w:r w:rsidRPr="00B0464D">
        <w:rPr>
          <w:sz w:val="24"/>
          <w:szCs w:val="24"/>
        </w:rPr>
        <w:t xml:space="preserve">a disability if a student requests a disability-related accommodation. The student has responsibility for disclosing and providing documentation of the disability. There are no federal standards on documentation of a disability; documentation requirements and practices are determined by individual postsecondary institutions. For Wisconsin, additional guidelines regarding documentation of a disability are available in this reference: </w:t>
      </w:r>
      <w:r w:rsidRPr="00FF723C">
        <w:rPr>
          <w:sz w:val="24"/>
          <w:szCs w:val="24"/>
        </w:rPr>
        <w:t>Wisconsin Disability Documentation Guid</w:t>
      </w:r>
      <w:r w:rsidR="00FF723C">
        <w:rPr>
          <w:sz w:val="24"/>
          <w:szCs w:val="24"/>
        </w:rPr>
        <w:t xml:space="preserve">e. </w:t>
      </w:r>
    </w:p>
    <w:p w14:paraId="7B82944B" w14:textId="77777777" w:rsidR="00AB531D" w:rsidRDefault="00AB531D" w:rsidP="00AB531D">
      <w:pPr>
        <w:ind w:left="720" w:right="720"/>
        <w:contextualSpacing/>
        <w:rPr>
          <w:b/>
          <w:sz w:val="24"/>
          <w:szCs w:val="24"/>
        </w:rPr>
      </w:pPr>
    </w:p>
    <w:p w14:paraId="5B7FEB91" w14:textId="77777777" w:rsidR="00AB531D" w:rsidRPr="00647211" w:rsidRDefault="00AB531D" w:rsidP="00200FAD">
      <w:pPr>
        <w:pStyle w:val="Heading2"/>
      </w:pPr>
      <w:bookmarkStart w:id="13" w:name="_Toc44500497"/>
      <w:r w:rsidRPr="00647211">
        <w:t>Implementation of Accommodations</w:t>
      </w:r>
      <w:bookmarkEnd w:id="13"/>
    </w:p>
    <w:p w14:paraId="557D1049" w14:textId="77777777" w:rsidR="00AB531D" w:rsidRPr="00B0464D" w:rsidRDefault="00AB531D" w:rsidP="00586810">
      <w:pPr>
        <w:ind w:left="450" w:right="720"/>
        <w:contextualSpacing/>
        <w:rPr>
          <w:sz w:val="24"/>
          <w:szCs w:val="24"/>
        </w:rPr>
      </w:pPr>
      <w:r w:rsidRPr="00B0464D">
        <w:rPr>
          <w:sz w:val="24"/>
          <w:szCs w:val="24"/>
        </w:rPr>
        <w:t xml:space="preserve">Determination of reasonable accommodations (type and level) for a qualified person with a disability is a primary responsibility of a “Disability Services Office” at the local college. Students might request accommodations directly from an instructor. In this case, the student should be given the contact information or directly referred to the Disability Services office for eligibility. Individualized accommodation plans are shared with appropriate faculty and staff for facilitating equal access; </w:t>
      </w:r>
      <w:r w:rsidRPr="00B0464D">
        <w:rPr>
          <w:sz w:val="24"/>
          <w:szCs w:val="24"/>
        </w:rPr>
        <w:lastRenderedPageBreak/>
        <w:t>specific disability information is not shared without expressed permission.</w:t>
      </w:r>
    </w:p>
    <w:p w14:paraId="39E6AEF7" w14:textId="77777777" w:rsidR="00AB531D" w:rsidRPr="00B0464D" w:rsidRDefault="00AB531D" w:rsidP="00586810">
      <w:pPr>
        <w:ind w:left="450" w:right="720"/>
        <w:contextualSpacing/>
        <w:rPr>
          <w:spacing w:val="3"/>
          <w:sz w:val="24"/>
          <w:szCs w:val="24"/>
        </w:rPr>
      </w:pPr>
      <w:r w:rsidRPr="00B0464D">
        <w:rPr>
          <w:sz w:val="24"/>
          <w:szCs w:val="24"/>
        </w:rPr>
        <w:t xml:space="preserve">Instructors </w:t>
      </w:r>
      <w:r w:rsidRPr="00B0464D">
        <w:rPr>
          <w:spacing w:val="-3"/>
          <w:sz w:val="24"/>
          <w:szCs w:val="24"/>
        </w:rPr>
        <w:t xml:space="preserve">are </w:t>
      </w:r>
      <w:r w:rsidRPr="00B0464D">
        <w:rPr>
          <w:sz w:val="24"/>
          <w:szCs w:val="24"/>
        </w:rPr>
        <w:t xml:space="preserve">encouraged, when </w:t>
      </w:r>
      <w:r w:rsidRPr="00B0464D">
        <w:rPr>
          <w:spacing w:val="-4"/>
          <w:sz w:val="24"/>
          <w:szCs w:val="24"/>
        </w:rPr>
        <w:t xml:space="preserve">in </w:t>
      </w:r>
      <w:r w:rsidRPr="00B0464D">
        <w:rPr>
          <w:spacing w:val="3"/>
          <w:sz w:val="24"/>
          <w:szCs w:val="24"/>
        </w:rPr>
        <w:t xml:space="preserve">doubt, </w:t>
      </w:r>
      <w:r w:rsidRPr="00B0464D">
        <w:rPr>
          <w:spacing w:val="4"/>
          <w:sz w:val="24"/>
          <w:szCs w:val="24"/>
        </w:rPr>
        <w:t xml:space="preserve">to </w:t>
      </w:r>
      <w:r w:rsidRPr="00B0464D">
        <w:rPr>
          <w:sz w:val="24"/>
          <w:szCs w:val="24"/>
        </w:rPr>
        <w:t xml:space="preserve">contact </w:t>
      </w:r>
      <w:r w:rsidRPr="00B0464D">
        <w:rPr>
          <w:spacing w:val="2"/>
          <w:sz w:val="24"/>
          <w:szCs w:val="24"/>
        </w:rPr>
        <w:t xml:space="preserve">the </w:t>
      </w:r>
      <w:r w:rsidRPr="00B0464D">
        <w:rPr>
          <w:sz w:val="24"/>
          <w:szCs w:val="24"/>
        </w:rPr>
        <w:t xml:space="preserve">“Disability </w:t>
      </w:r>
      <w:r w:rsidRPr="00B0464D">
        <w:rPr>
          <w:spacing w:val="-3"/>
          <w:sz w:val="24"/>
          <w:szCs w:val="24"/>
        </w:rPr>
        <w:t xml:space="preserve">Services </w:t>
      </w:r>
      <w:r w:rsidRPr="00B0464D">
        <w:rPr>
          <w:sz w:val="24"/>
          <w:szCs w:val="24"/>
        </w:rPr>
        <w:t xml:space="preserve">Office” </w:t>
      </w:r>
      <w:r w:rsidRPr="00B0464D">
        <w:rPr>
          <w:spacing w:val="4"/>
          <w:sz w:val="24"/>
          <w:szCs w:val="24"/>
        </w:rPr>
        <w:t xml:space="preserve">to </w:t>
      </w:r>
      <w:r w:rsidRPr="00B0464D">
        <w:rPr>
          <w:spacing w:val="-3"/>
          <w:sz w:val="24"/>
          <w:szCs w:val="24"/>
        </w:rPr>
        <w:t>clarify any</w:t>
      </w:r>
      <w:r w:rsidRPr="00B0464D">
        <w:rPr>
          <w:sz w:val="24"/>
          <w:szCs w:val="24"/>
        </w:rPr>
        <w:t xml:space="preserve"> concerns related </w:t>
      </w:r>
      <w:r w:rsidRPr="00B0464D">
        <w:rPr>
          <w:spacing w:val="4"/>
          <w:sz w:val="24"/>
          <w:szCs w:val="24"/>
        </w:rPr>
        <w:t xml:space="preserve">to </w:t>
      </w:r>
      <w:r w:rsidRPr="00B0464D">
        <w:rPr>
          <w:spacing w:val="2"/>
          <w:sz w:val="24"/>
          <w:szCs w:val="24"/>
        </w:rPr>
        <w:t xml:space="preserve">the </w:t>
      </w:r>
      <w:r w:rsidRPr="00B0464D">
        <w:rPr>
          <w:sz w:val="24"/>
          <w:szCs w:val="24"/>
        </w:rPr>
        <w:t>student’s accommodation requests. We encourage open communication among instructor,</w:t>
      </w:r>
      <w:r w:rsidRPr="00B0464D">
        <w:rPr>
          <w:spacing w:val="-11"/>
          <w:sz w:val="24"/>
          <w:szCs w:val="24"/>
        </w:rPr>
        <w:t xml:space="preserve"> </w:t>
      </w:r>
      <w:r w:rsidRPr="00B0464D">
        <w:rPr>
          <w:spacing w:val="2"/>
          <w:sz w:val="24"/>
          <w:szCs w:val="24"/>
        </w:rPr>
        <w:t xml:space="preserve">student, </w:t>
      </w:r>
      <w:r w:rsidRPr="00B0464D">
        <w:rPr>
          <w:sz w:val="24"/>
          <w:szCs w:val="24"/>
        </w:rPr>
        <w:t xml:space="preserve">and disability </w:t>
      </w:r>
      <w:r w:rsidRPr="00B0464D">
        <w:rPr>
          <w:spacing w:val="-3"/>
          <w:sz w:val="24"/>
          <w:szCs w:val="24"/>
        </w:rPr>
        <w:t>services</w:t>
      </w:r>
      <w:r w:rsidRPr="00B0464D">
        <w:rPr>
          <w:spacing w:val="27"/>
          <w:sz w:val="24"/>
          <w:szCs w:val="24"/>
        </w:rPr>
        <w:t xml:space="preserve"> </w:t>
      </w:r>
      <w:r w:rsidRPr="00B0464D">
        <w:rPr>
          <w:spacing w:val="3"/>
          <w:sz w:val="24"/>
          <w:szCs w:val="24"/>
        </w:rPr>
        <w:t>staff.</w:t>
      </w:r>
    </w:p>
    <w:p w14:paraId="61D30987" w14:textId="77777777" w:rsidR="00AB531D" w:rsidRDefault="00AB531D" w:rsidP="00AB531D">
      <w:pPr>
        <w:ind w:left="720" w:right="720"/>
        <w:contextualSpacing/>
        <w:rPr>
          <w:b/>
          <w:spacing w:val="3"/>
          <w:sz w:val="24"/>
          <w:szCs w:val="24"/>
        </w:rPr>
      </w:pPr>
    </w:p>
    <w:p w14:paraId="78216B0A" w14:textId="77777777" w:rsidR="00AB531D" w:rsidRPr="00647211" w:rsidRDefault="00AB531D" w:rsidP="00200FAD">
      <w:pPr>
        <w:pStyle w:val="Heading2"/>
      </w:pPr>
      <w:bookmarkStart w:id="14" w:name="_Toc44500498"/>
      <w:r w:rsidRPr="00647211">
        <w:t>Appeal Process</w:t>
      </w:r>
      <w:bookmarkEnd w:id="14"/>
    </w:p>
    <w:p w14:paraId="35144729" w14:textId="77777777" w:rsidR="00AB531D" w:rsidRPr="0038057D" w:rsidRDefault="00AB531D" w:rsidP="00586810">
      <w:pPr>
        <w:ind w:left="450" w:right="720"/>
        <w:contextualSpacing/>
        <w:rPr>
          <w:b/>
          <w:spacing w:val="3"/>
          <w:sz w:val="24"/>
          <w:szCs w:val="24"/>
        </w:rPr>
      </w:pPr>
      <w:r w:rsidRPr="00B0464D">
        <w:rPr>
          <w:sz w:val="24"/>
          <w:szCs w:val="24"/>
        </w:rPr>
        <w:t xml:space="preserve">A </w:t>
      </w:r>
      <w:r w:rsidRPr="00B0464D">
        <w:rPr>
          <w:spacing w:val="2"/>
          <w:sz w:val="24"/>
          <w:szCs w:val="24"/>
        </w:rPr>
        <w:t xml:space="preserve">student </w:t>
      </w:r>
      <w:r w:rsidRPr="00B0464D">
        <w:rPr>
          <w:sz w:val="24"/>
          <w:szCs w:val="24"/>
        </w:rPr>
        <w:t xml:space="preserve">who disagrees with a decision regarding a requested or ineffective accommodation can file a complaint. A procedure </w:t>
      </w:r>
      <w:r w:rsidRPr="00B0464D">
        <w:rPr>
          <w:spacing w:val="3"/>
          <w:sz w:val="24"/>
          <w:szCs w:val="24"/>
        </w:rPr>
        <w:t xml:space="preserve">for </w:t>
      </w:r>
      <w:r w:rsidRPr="00B0464D">
        <w:rPr>
          <w:sz w:val="24"/>
          <w:szCs w:val="24"/>
        </w:rPr>
        <w:t xml:space="preserve">filing complaints </w:t>
      </w:r>
      <w:r w:rsidRPr="00B0464D">
        <w:rPr>
          <w:spacing w:val="-3"/>
          <w:sz w:val="24"/>
          <w:szCs w:val="24"/>
        </w:rPr>
        <w:t xml:space="preserve">must </w:t>
      </w:r>
      <w:r w:rsidRPr="00B0464D">
        <w:rPr>
          <w:sz w:val="24"/>
          <w:szCs w:val="24"/>
        </w:rPr>
        <w:t xml:space="preserve">be </w:t>
      </w:r>
      <w:r w:rsidRPr="00B0464D">
        <w:rPr>
          <w:spacing w:val="-3"/>
          <w:sz w:val="24"/>
          <w:szCs w:val="24"/>
        </w:rPr>
        <w:t xml:space="preserve">published </w:t>
      </w:r>
      <w:r w:rsidRPr="00B0464D">
        <w:rPr>
          <w:sz w:val="24"/>
          <w:szCs w:val="24"/>
        </w:rPr>
        <w:t xml:space="preserve">and </w:t>
      </w:r>
      <w:r w:rsidRPr="00B0464D">
        <w:rPr>
          <w:spacing w:val="-3"/>
          <w:sz w:val="24"/>
          <w:szCs w:val="24"/>
        </w:rPr>
        <w:t xml:space="preserve">accessible </w:t>
      </w:r>
      <w:r w:rsidRPr="00B0464D">
        <w:rPr>
          <w:spacing w:val="4"/>
          <w:sz w:val="24"/>
          <w:szCs w:val="24"/>
        </w:rPr>
        <w:t xml:space="preserve">to </w:t>
      </w:r>
      <w:r w:rsidRPr="00B0464D">
        <w:rPr>
          <w:spacing w:val="2"/>
          <w:sz w:val="24"/>
          <w:szCs w:val="24"/>
        </w:rPr>
        <w:t xml:space="preserve">students. </w:t>
      </w:r>
      <w:r w:rsidRPr="00B0464D">
        <w:rPr>
          <w:sz w:val="24"/>
          <w:szCs w:val="24"/>
        </w:rPr>
        <w:t xml:space="preserve">Check your </w:t>
      </w:r>
      <w:r w:rsidRPr="00B0464D">
        <w:rPr>
          <w:spacing w:val="-3"/>
          <w:sz w:val="24"/>
          <w:szCs w:val="24"/>
        </w:rPr>
        <w:t xml:space="preserve">local </w:t>
      </w:r>
      <w:r w:rsidRPr="00B0464D">
        <w:rPr>
          <w:sz w:val="24"/>
          <w:szCs w:val="24"/>
        </w:rPr>
        <w:t xml:space="preserve">technical </w:t>
      </w:r>
      <w:r w:rsidRPr="00B0464D">
        <w:rPr>
          <w:spacing w:val="-3"/>
          <w:sz w:val="24"/>
          <w:szCs w:val="24"/>
        </w:rPr>
        <w:t xml:space="preserve">college </w:t>
      </w:r>
      <w:r w:rsidRPr="00B0464D">
        <w:rPr>
          <w:spacing w:val="3"/>
          <w:sz w:val="24"/>
          <w:szCs w:val="24"/>
        </w:rPr>
        <w:t xml:space="preserve">for </w:t>
      </w:r>
      <w:r w:rsidRPr="00B0464D">
        <w:rPr>
          <w:spacing w:val="2"/>
          <w:sz w:val="24"/>
          <w:szCs w:val="24"/>
        </w:rPr>
        <w:t xml:space="preserve">the </w:t>
      </w:r>
      <w:r w:rsidRPr="00B0464D">
        <w:rPr>
          <w:spacing w:val="-3"/>
          <w:sz w:val="24"/>
          <w:szCs w:val="24"/>
        </w:rPr>
        <w:t xml:space="preserve">complaint/grievance </w:t>
      </w:r>
      <w:r w:rsidRPr="00B0464D">
        <w:rPr>
          <w:sz w:val="24"/>
          <w:szCs w:val="24"/>
        </w:rPr>
        <w:t xml:space="preserve">procedures that have been developed. </w:t>
      </w:r>
      <w:r w:rsidRPr="00B0464D">
        <w:rPr>
          <w:spacing w:val="3"/>
          <w:sz w:val="24"/>
          <w:szCs w:val="24"/>
        </w:rPr>
        <w:t xml:space="preserve">An </w:t>
      </w:r>
      <w:r w:rsidRPr="00B0464D">
        <w:rPr>
          <w:sz w:val="24"/>
          <w:szCs w:val="24"/>
        </w:rPr>
        <w:t>individual instructor can</w:t>
      </w:r>
      <w:r w:rsidRPr="00B0464D">
        <w:rPr>
          <w:spacing w:val="-29"/>
          <w:sz w:val="24"/>
          <w:szCs w:val="24"/>
        </w:rPr>
        <w:t xml:space="preserve"> </w:t>
      </w:r>
      <w:r w:rsidRPr="00B0464D">
        <w:rPr>
          <w:sz w:val="24"/>
          <w:szCs w:val="24"/>
        </w:rPr>
        <w:t xml:space="preserve">be </w:t>
      </w:r>
      <w:r w:rsidRPr="00B0464D">
        <w:rPr>
          <w:spacing w:val="-3"/>
          <w:sz w:val="24"/>
          <w:szCs w:val="24"/>
        </w:rPr>
        <w:t xml:space="preserve">held </w:t>
      </w:r>
      <w:r w:rsidRPr="00B0464D">
        <w:rPr>
          <w:spacing w:val="-4"/>
          <w:sz w:val="24"/>
          <w:szCs w:val="24"/>
        </w:rPr>
        <w:t xml:space="preserve">liable </w:t>
      </w:r>
      <w:r w:rsidRPr="00B0464D">
        <w:rPr>
          <w:spacing w:val="3"/>
          <w:sz w:val="24"/>
          <w:szCs w:val="24"/>
        </w:rPr>
        <w:t xml:space="preserve">for </w:t>
      </w:r>
      <w:r w:rsidRPr="00B0464D">
        <w:rPr>
          <w:sz w:val="24"/>
          <w:szCs w:val="24"/>
        </w:rPr>
        <w:t xml:space="preserve">not providing </w:t>
      </w:r>
      <w:r w:rsidRPr="00B0464D">
        <w:rPr>
          <w:spacing w:val="2"/>
          <w:sz w:val="24"/>
          <w:szCs w:val="24"/>
        </w:rPr>
        <w:t xml:space="preserve">the </w:t>
      </w:r>
      <w:r w:rsidRPr="00B0464D">
        <w:rPr>
          <w:sz w:val="24"/>
          <w:szCs w:val="24"/>
        </w:rPr>
        <w:t>designated accommodations.</w:t>
      </w:r>
      <w:r>
        <w:rPr>
          <w:sz w:val="24"/>
          <w:szCs w:val="24"/>
        </w:rPr>
        <w:br w:type="page"/>
      </w:r>
    </w:p>
    <w:p w14:paraId="65FAB25B" w14:textId="77777777" w:rsidR="00AB531D" w:rsidRDefault="0032296B" w:rsidP="00AB531D">
      <w:pPr>
        <w:pStyle w:val="Heading1"/>
        <w:ind w:left="720" w:hanging="720"/>
      </w:pPr>
      <w:bookmarkStart w:id="15" w:name="_Toc44500499"/>
      <w:r>
        <w:lastRenderedPageBreak/>
        <w:t>Instructional Stra</w:t>
      </w:r>
      <w:r w:rsidR="00C7242F">
        <w:t>te</w:t>
      </w:r>
      <w:r>
        <w:t>gies</w:t>
      </w:r>
      <w:bookmarkEnd w:id="15"/>
    </w:p>
    <w:p w14:paraId="5D992B51" w14:textId="77777777" w:rsidR="00AB531D" w:rsidRDefault="00AB531D" w:rsidP="00361319">
      <w:pPr>
        <w:ind w:left="720" w:right="720"/>
        <w:contextualSpacing/>
        <w:rPr>
          <w:sz w:val="24"/>
          <w:szCs w:val="24"/>
        </w:rPr>
      </w:pPr>
    </w:p>
    <w:p w14:paraId="581FAF98" w14:textId="77777777" w:rsidR="00C43DF8" w:rsidRPr="00B0464D" w:rsidRDefault="002E68C4" w:rsidP="00586810">
      <w:pPr>
        <w:ind w:left="630" w:right="720"/>
        <w:contextualSpacing/>
        <w:rPr>
          <w:sz w:val="24"/>
          <w:szCs w:val="24"/>
        </w:rPr>
      </w:pPr>
      <w:r w:rsidRPr="00B0464D">
        <w:rPr>
          <w:sz w:val="24"/>
          <w:szCs w:val="24"/>
        </w:rPr>
        <w:t xml:space="preserve">Frequently, when faculty members meet the students in their classes, they are unaware of the learning needs, abilities, or hidden disabilities of </w:t>
      </w:r>
      <w:r w:rsidR="00F4356E" w:rsidRPr="00B0464D">
        <w:rPr>
          <w:sz w:val="24"/>
          <w:szCs w:val="24"/>
        </w:rPr>
        <w:t>all</w:t>
      </w:r>
      <w:r w:rsidRPr="00B0464D">
        <w:rPr>
          <w:sz w:val="24"/>
          <w:szCs w:val="24"/>
        </w:rPr>
        <w:t xml:space="preserve"> those students. Students who present accommodation plans can be accommodated with the assistance of the disability services office. However, college classes are comprised of many students with a wide variety of learning strengths and weaknesses, including students with disabilities. The </w:t>
      </w:r>
      <w:r w:rsidR="005007D6">
        <w:rPr>
          <w:sz w:val="24"/>
          <w:szCs w:val="24"/>
        </w:rPr>
        <w:t xml:space="preserve">top </w:t>
      </w:r>
      <w:r w:rsidRPr="00B0464D">
        <w:rPr>
          <w:sz w:val="24"/>
          <w:szCs w:val="24"/>
        </w:rPr>
        <w:t>priority of instruction should be to maximize the learning of all students by building strategies, opportunities, and alternatives into the instructional design of the class.</w:t>
      </w:r>
    </w:p>
    <w:p w14:paraId="52A04D02" w14:textId="77777777" w:rsidR="00055C46" w:rsidRPr="00B0464D" w:rsidRDefault="00055C46" w:rsidP="00361319">
      <w:pPr>
        <w:ind w:left="720" w:right="720"/>
        <w:contextualSpacing/>
        <w:rPr>
          <w:sz w:val="24"/>
          <w:szCs w:val="24"/>
        </w:rPr>
      </w:pPr>
    </w:p>
    <w:p w14:paraId="6AB72A0E" w14:textId="77777777" w:rsidR="0079143E" w:rsidRPr="00AB531D" w:rsidRDefault="003D3F48" w:rsidP="00586810">
      <w:pPr>
        <w:ind w:left="630" w:right="720"/>
        <w:contextualSpacing/>
        <w:rPr>
          <w:sz w:val="24"/>
          <w:szCs w:val="24"/>
        </w:rPr>
      </w:pPr>
      <w:r>
        <w:rPr>
          <w:sz w:val="24"/>
          <w:szCs w:val="24"/>
        </w:rPr>
        <w:t>T</w:t>
      </w:r>
      <w:r w:rsidR="00055C46" w:rsidRPr="00B0464D">
        <w:rPr>
          <w:sz w:val="24"/>
          <w:szCs w:val="24"/>
        </w:rPr>
        <w:t>his section</w:t>
      </w:r>
      <w:r w:rsidR="002E68C4" w:rsidRPr="00B0464D">
        <w:rPr>
          <w:sz w:val="24"/>
          <w:szCs w:val="24"/>
        </w:rPr>
        <w:t xml:space="preserve"> is divided into 2 parts: </w:t>
      </w:r>
      <w:r w:rsidR="0032296B" w:rsidRPr="00AB531D">
        <w:t>Universal Design for Learning (UDL) – Instructor Strategies for the Classroom</w:t>
      </w:r>
      <w:r w:rsidR="0032296B">
        <w:t xml:space="preserve"> and </w:t>
      </w:r>
      <w:r w:rsidR="00743670" w:rsidRPr="00AB531D">
        <w:t xml:space="preserve">Program and/or Class Accommodations for Students with </w:t>
      </w:r>
      <w:r w:rsidR="00F85EE4" w:rsidRPr="00AB531D">
        <w:t>Disabilities</w:t>
      </w:r>
      <w:r w:rsidR="0032296B">
        <w:t>.</w:t>
      </w:r>
    </w:p>
    <w:p w14:paraId="0FD53D3F" w14:textId="77777777" w:rsidR="00743670" w:rsidRDefault="00743670" w:rsidP="00743670">
      <w:pPr>
        <w:pStyle w:val="ListParagraph"/>
        <w:ind w:left="1080" w:right="720" w:firstLine="0"/>
        <w:contextualSpacing/>
        <w:rPr>
          <w:sz w:val="24"/>
          <w:szCs w:val="24"/>
        </w:rPr>
      </w:pPr>
    </w:p>
    <w:p w14:paraId="029B4B6B" w14:textId="77777777" w:rsidR="00AB531D" w:rsidRPr="00743670" w:rsidRDefault="002E68C4" w:rsidP="0088446F">
      <w:pPr>
        <w:pStyle w:val="Heading2"/>
      </w:pPr>
      <w:bookmarkStart w:id="16" w:name="_Toc44500500"/>
      <w:r w:rsidRPr="00743670">
        <w:t xml:space="preserve">Universal Design for Learning (UDL) - </w:t>
      </w:r>
      <w:r w:rsidRPr="00743670">
        <w:rPr>
          <w:spacing w:val="-3"/>
        </w:rPr>
        <w:t xml:space="preserve">Instructional Strategies </w:t>
      </w:r>
      <w:r w:rsidRPr="00743670">
        <w:t xml:space="preserve">for the Classroom That Benefit </w:t>
      </w:r>
      <w:r w:rsidRPr="00743670">
        <w:rPr>
          <w:u w:val="thick"/>
        </w:rPr>
        <w:t>All</w:t>
      </w:r>
      <w:r w:rsidRPr="00743670">
        <w:rPr>
          <w:spacing w:val="17"/>
        </w:rPr>
        <w:t xml:space="preserve"> </w:t>
      </w:r>
      <w:r w:rsidRPr="00743670">
        <w:t>Students</w:t>
      </w:r>
      <w:bookmarkEnd w:id="16"/>
    </w:p>
    <w:p w14:paraId="1AA8FDD2" w14:textId="77777777" w:rsidR="00AB531D" w:rsidRPr="00586810" w:rsidRDefault="002E68C4" w:rsidP="00586810">
      <w:pPr>
        <w:ind w:left="641" w:right="720"/>
        <w:contextualSpacing/>
        <w:rPr>
          <w:spacing w:val="-3"/>
          <w:sz w:val="24"/>
          <w:szCs w:val="24"/>
        </w:rPr>
      </w:pPr>
      <w:r w:rsidRPr="00586810">
        <w:rPr>
          <w:sz w:val="24"/>
          <w:szCs w:val="24"/>
        </w:rPr>
        <w:t>The field of universal design can provide a starting point for developing an inclusive model for instruction.</w:t>
      </w:r>
      <w:r w:rsidR="00AB531D" w:rsidRPr="00586810">
        <w:rPr>
          <w:sz w:val="24"/>
          <w:szCs w:val="24"/>
        </w:rPr>
        <w:t xml:space="preserve">  </w:t>
      </w:r>
      <w:r w:rsidRPr="00586810">
        <w:rPr>
          <w:sz w:val="24"/>
          <w:szCs w:val="24"/>
        </w:rPr>
        <w:t xml:space="preserve">Universal Design </w:t>
      </w:r>
      <w:r w:rsidRPr="00586810">
        <w:rPr>
          <w:spacing w:val="3"/>
          <w:sz w:val="24"/>
          <w:szCs w:val="24"/>
        </w:rPr>
        <w:t xml:space="preserve">for </w:t>
      </w:r>
      <w:r w:rsidRPr="00586810">
        <w:rPr>
          <w:sz w:val="24"/>
          <w:szCs w:val="24"/>
        </w:rPr>
        <w:t xml:space="preserve">Learning (UDL) </w:t>
      </w:r>
      <w:r w:rsidRPr="00586810">
        <w:rPr>
          <w:spacing w:val="-4"/>
          <w:sz w:val="24"/>
          <w:szCs w:val="24"/>
        </w:rPr>
        <w:t xml:space="preserve">is </w:t>
      </w:r>
      <w:r w:rsidRPr="00586810">
        <w:rPr>
          <w:sz w:val="24"/>
          <w:szCs w:val="24"/>
        </w:rPr>
        <w:t xml:space="preserve">not about finding one </w:t>
      </w:r>
      <w:r w:rsidRPr="00586810">
        <w:rPr>
          <w:spacing w:val="-3"/>
          <w:sz w:val="24"/>
          <w:szCs w:val="24"/>
        </w:rPr>
        <w:t xml:space="preserve">universal </w:t>
      </w:r>
      <w:r w:rsidRPr="00586810">
        <w:rPr>
          <w:sz w:val="24"/>
          <w:szCs w:val="24"/>
        </w:rPr>
        <w:t xml:space="preserve">way </w:t>
      </w:r>
      <w:r w:rsidRPr="00586810">
        <w:rPr>
          <w:spacing w:val="4"/>
          <w:sz w:val="24"/>
          <w:szCs w:val="24"/>
        </w:rPr>
        <w:t xml:space="preserve">to </w:t>
      </w:r>
      <w:r w:rsidRPr="00586810">
        <w:rPr>
          <w:sz w:val="24"/>
          <w:szCs w:val="24"/>
        </w:rPr>
        <w:t xml:space="preserve">instruct </w:t>
      </w:r>
      <w:r w:rsidRPr="00586810">
        <w:rPr>
          <w:spacing w:val="2"/>
          <w:sz w:val="24"/>
          <w:szCs w:val="24"/>
        </w:rPr>
        <w:t xml:space="preserve">students. </w:t>
      </w:r>
      <w:r w:rsidRPr="00586810">
        <w:rPr>
          <w:sz w:val="24"/>
          <w:szCs w:val="24"/>
        </w:rPr>
        <w:t xml:space="preserve">Rather </w:t>
      </w:r>
      <w:r w:rsidRPr="00586810">
        <w:rPr>
          <w:spacing w:val="2"/>
          <w:sz w:val="24"/>
          <w:szCs w:val="24"/>
        </w:rPr>
        <w:t xml:space="preserve">the </w:t>
      </w:r>
      <w:r w:rsidRPr="00586810">
        <w:rPr>
          <w:sz w:val="24"/>
          <w:szCs w:val="24"/>
        </w:rPr>
        <w:t xml:space="preserve">goal of </w:t>
      </w:r>
      <w:r w:rsidRPr="00586810">
        <w:rPr>
          <w:spacing w:val="4"/>
          <w:sz w:val="24"/>
          <w:szCs w:val="24"/>
        </w:rPr>
        <w:t xml:space="preserve">UDL </w:t>
      </w:r>
      <w:r w:rsidRPr="00586810">
        <w:rPr>
          <w:spacing w:val="-4"/>
          <w:sz w:val="24"/>
          <w:szCs w:val="24"/>
        </w:rPr>
        <w:t xml:space="preserve">is </w:t>
      </w:r>
      <w:r w:rsidRPr="00586810">
        <w:rPr>
          <w:spacing w:val="4"/>
          <w:sz w:val="24"/>
          <w:szCs w:val="24"/>
        </w:rPr>
        <w:t xml:space="preserve">to </w:t>
      </w:r>
      <w:r w:rsidRPr="00586810">
        <w:rPr>
          <w:sz w:val="24"/>
          <w:szCs w:val="24"/>
        </w:rPr>
        <w:t xml:space="preserve">use a </w:t>
      </w:r>
      <w:r w:rsidRPr="00586810">
        <w:rPr>
          <w:spacing w:val="2"/>
          <w:sz w:val="24"/>
          <w:szCs w:val="24"/>
        </w:rPr>
        <w:t xml:space="preserve">VARIETY </w:t>
      </w:r>
      <w:r w:rsidRPr="00586810">
        <w:rPr>
          <w:sz w:val="24"/>
          <w:szCs w:val="24"/>
        </w:rPr>
        <w:t xml:space="preserve">of teaching method s so that </w:t>
      </w:r>
      <w:r w:rsidRPr="00586810">
        <w:rPr>
          <w:spacing w:val="-4"/>
          <w:sz w:val="24"/>
          <w:szCs w:val="24"/>
        </w:rPr>
        <w:t xml:space="preserve">barriers </w:t>
      </w:r>
      <w:r w:rsidRPr="00586810">
        <w:rPr>
          <w:spacing w:val="4"/>
          <w:sz w:val="24"/>
          <w:szCs w:val="24"/>
        </w:rPr>
        <w:t xml:space="preserve">to </w:t>
      </w:r>
      <w:r w:rsidRPr="00586810">
        <w:rPr>
          <w:spacing w:val="-3"/>
          <w:sz w:val="24"/>
          <w:szCs w:val="24"/>
        </w:rPr>
        <w:t xml:space="preserve">learning are removed </w:t>
      </w:r>
      <w:r w:rsidRPr="00586810">
        <w:rPr>
          <w:sz w:val="24"/>
          <w:szCs w:val="24"/>
        </w:rPr>
        <w:t xml:space="preserve">and </w:t>
      </w:r>
      <w:r w:rsidRPr="00586810">
        <w:rPr>
          <w:spacing w:val="-3"/>
          <w:sz w:val="24"/>
          <w:szCs w:val="24"/>
        </w:rPr>
        <w:t xml:space="preserve">all </w:t>
      </w:r>
      <w:r w:rsidRPr="00586810">
        <w:rPr>
          <w:spacing w:val="3"/>
          <w:sz w:val="24"/>
          <w:szCs w:val="24"/>
        </w:rPr>
        <w:t xml:space="preserve">students </w:t>
      </w:r>
      <w:r w:rsidRPr="00586810">
        <w:rPr>
          <w:spacing w:val="-3"/>
          <w:sz w:val="24"/>
          <w:szCs w:val="24"/>
        </w:rPr>
        <w:t xml:space="preserve">are </w:t>
      </w:r>
      <w:r w:rsidRPr="00586810">
        <w:rPr>
          <w:sz w:val="24"/>
          <w:szCs w:val="24"/>
        </w:rPr>
        <w:t xml:space="preserve">given equal opportunities </w:t>
      </w:r>
      <w:r w:rsidRPr="00586810">
        <w:rPr>
          <w:spacing w:val="3"/>
          <w:sz w:val="24"/>
          <w:szCs w:val="24"/>
        </w:rPr>
        <w:t>for</w:t>
      </w:r>
      <w:r w:rsidRPr="00586810">
        <w:rPr>
          <w:spacing w:val="56"/>
          <w:sz w:val="24"/>
          <w:szCs w:val="24"/>
        </w:rPr>
        <w:t xml:space="preserve"> </w:t>
      </w:r>
      <w:r w:rsidRPr="00586810">
        <w:rPr>
          <w:spacing w:val="-3"/>
          <w:sz w:val="24"/>
          <w:szCs w:val="24"/>
        </w:rPr>
        <w:t>success.</w:t>
      </w:r>
    </w:p>
    <w:p w14:paraId="601E32BD" w14:textId="77777777" w:rsidR="00AB531D" w:rsidRDefault="00AB531D" w:rsidP="00AB531D">
      <w:pPr>
        <w:pStyle w:val="ListParagraph"/>
        <w:ind w:left="1080" w:right="720" w:firstLine="0"/>
        <w:contextualSpacing/>
        <w:rPr>
          <w:spacing w:val="-3"/>
          <w:sz w:val="24"/>
          <w:szCs w:val="24"/>
        </w:rPr>
      </w:pPr>
    </w:p>
    <w:p w14:paraId="018D5827" w14:textId="77777777" w:rsidR="00AB531D" w:rsidRDefault="002E68C4" w:rsidP="00AB531D">
      <w:pPr>
        <w:pStyle w:val="ListParagraph"/>
        <w:ind w:left="1080" w:right="720" w:firstLine="0"/>
        <w:contextualSpacing/>
        <w:rPr>
          <w:sz w:val="24"/>
          <w:szCs w:val="24"/>
        </w:rPr>
      </w:pPr>
      <w:r w:rsidRPr="00B0464D">
        <w:rPr>
          <w:sz w:val="24"/>
          <w:szCs w:val="24"/>
        </w:rPr>
        <w:t>UDL is based on three main principles and can be used as a framework to develop learning and assessment materials</w:t>
      </w:r>
      <w:r w:rsidR="00AB531D">
        <w:rPr>
          <w:sz w:val="24"/>
          <w:szCs w:val="24"/>
        </w:rPr>
        <w:t>.</w:t>
      </w:r>
    </w:p>
    <w:p w14:paraId="267B7B54" w14:textId="77777777" w:rsidR="00AB531D" w:rsidRDefault="002E68C4" w:rsidP="00851447">
      <w:pPr>
        <w:pStyle w:val="ListParagraph"/>
        <w:numPr>
          <w:ilvl w:val="0"/>
          <w:numId w:val="19"/>
        </w:numPr>
        <w:ind w:right="720"/>
        <w:contextualSpacing/>
        <w:rPr>
          <w:sz w:val="24"/>
          <w:szCs w:val="24"/>
        </w:rPr>
      </w:pPr>
      <w:r w:rsidRPr="00AB531D">
        <w:rPr>
          <w:sz w:val="24"/>
          <w:szCs w:val="24"/>
        </w:rPr>
        <w:t xml:space="preserve">Representation (what of </w:t>
      </w:r>
      <w:r w:rsidRPr="00AB531D">
        <w:rPr>
          <w:spacing w:val="-3"/>
          <w:sz w:val="24"/>
          <w:szCs w:val="24"/>
        </w:rPr>
        <w:t xml:space="preserve">learning)- </w:t>
      </w:r>
      <w:r w:rsidRPr="00AB531D">
        <w:rPr>
          <w:sz w:val="24"/>
          <w:szCs w:val="24"/>
        </w:rPr>
        <w:t xml:space="preserve">offering information </w:t>
      </w:r>
      <w:r w:rsidRPr="00AB531D">
        <w:rPr>
          <w:spacing w:val="-4"/>
          <w:sz w:val="24"/>
          <w:szCs w:val="24"/>
        </w:rPr>
        <w:t xml:space="preserve">in more </w:t>
      </w:r>
      <w:r w:rsidR="00055C46" w:rsidRPr="00AB531D">
        <w:rPr>
          <w:sz w:val="24"/>
          <w:szCs w:val="24"/>
        </w:rPr>
        <w:t>than</w:t>
      </w:r>
      <w:r w:rsidRPr="00AB531D">
        <w:rPr>
          <w:sz w:val="24"/>
          <w:szCs w:val="24"/>
        </w:rPr>
        <w:t xml:space="preserve"> one format. Example auditory vs </w:t>
      </w:r>
      <w:r w:rsidRPr="00AB531D">
        <w:rPr>
          <w:spacing w:val="-3"/>
          <w:sz w:val="24"/>
          <w:szCs w:val="24"/>
        </w:rPr>
        <w:t xml:space="preserve">visual </w:t>
      </w:r>
      <w:r w:rsidR="00AB531D">
        <w:rPr>
          <w:sz w:val="24"/>
          <w:szCs w:val="24"/>
        </w:rPr>
        <w:t>information</w:t>
      </w:r>
    </w:p>
    <w:p w14:paraId="6A3710F8" w14:textId="77777777" w:rsidR="00AB531D" w:rsidRDefault="002E68C4" w:rsidP="00851447">
      <w:pPr>
        <w:pStyle w:val="ListParagraph"/>
        <w:numPr>
          <w:ilvl w:val="0"/>
          <w:numId w:val="19"/>
        </w:numPr>
        <w:ind w:right="720"/>
        <w:contextualSpacing/>
        <w:rPr>
          <w:sz w:val="24"/>
          <w:szCs w:val="24"/>
        </w:rPr>
      </w:pPr>
      <w:r w:rsidRPr="00AB531D">
        <w:rPr>
          <w:sz w:val="24"/>
          <w:szCs w:val="24"/>
        </w:rPr>
        <w:t xml:space="preserve">Action and Expression (how of </w:t>
      </w:r>
      <w:r w:rsidRPr="00AB531D">
        <w:rPr>
          <w:spacing w:val="-3"/>
          <w:sz w:val="24"/>
          <w:szCs w:val="24"/>
        </w:rPr>
        <w:t xml:space="preserve">learning)- allowing </w:t>
      </w:r>
      <w:r w:rsidRPr="00AB531D">
        <w:rPr>
          <w:spacing w:val="3"/>
          <w:sz w:val="24"/>
          <w:szCs w:val="24"/>
        </w:rPr>
        <w:t xml:space="preserve">students </w:t>
      </w:r>
      <w:r w:rsidRPr="00AB531D">
        <w:rPr>
          <w:spacing w:val="-4"/>
          <w:sz w:val="24"/>
          <w:szCs w:val="24"/>
        </w:rPr>
        <w:t xml:space="preserve">more </w:t>
      </w:r>
      <w:r w:rsidRPr="00AB531D">
        <w:rPr>
          <w:sz w:val="24"/>
          <w:szCs w:val="24"/>
        </w:rPr>
        <w:t xml:space="preserve">than one way </w:t>
      </w:r>
      <w:r w:rsidRPr="00AB531D">
        <w:rPr>
          <w:spacing w:val="4"/>
          <w:sz w:val="24"/>
          <w:szCs w:val="24"/>
        </w:rPr>
        <w:t xml:space="preserve">to </w:t>
      </w:r>
      <w:r w:rsidRPr="00AB531D">
        <w:rPr>
          <w:sz w:val="24"/>
          <w:szCs w:val="24"/>
        </w:rPr>
        <w:t xml:space="preserve">interact with </w:t>
      </w:r>
      <w:r w:rsidRPr="00AB531D">
        <w:rPr>
          <w:spacing w:val="-3"/>
          <w:sz w:val="24"/>
          <w:szCs w:val="24"/>
        </w:rPr>
        <w:t xml:space="preserve">material </w:t>
      </w:r>
      <w:r w:rsidRPr="00AB531D">
        <w:rPr>
          <w:sz w:val="24"/>
          <w:szCs w:val="24"/>
        </w:rPr>
        <w:t>(paper pencil test vs</w:t>
      </w:r>
      <w:r w:rsidRPr="00AB531D">
        <w:rPr>
          <w:spacing w:val="-31"/>
          <w:sz w:val="24"/>
          <w:szCs w:val="24"/>
        </w:rPr>
        <w:t xml:space="preserve"> </w:t>
      </w:r>
      <w:r w:rsidRPr="00AB531D">
        <w:rPr>
          <w:sz w:val="24"/>
          <w:szCs w:val="24"/>
        </w:rPr>
        <w:t>project)</w:t>
      </w:r>
    </w:p>
    <w:p w14:paraId="5D92DC10" w14:textId="77777777" w:rsidR="00C43DF8" w:rsidRPr="00AB531D" w:rsidRDefault="002E68C4" w:rsidP="00851447">
      <w:pPr>
        <w:pStyle w:val="ListParagraph"/>
        <w:numPr>
          <w:ilvl w:val="0"/>
          <w:numId w:val="19"/>
        </w:numPr>
        <w:ind w:right="720"/>
        <w:contextualSpacing/>
        <w:rPr>
          <w:sz w:val="24"/>
          <w:szCs w:val="24"/>
        </w:rPr>
      </w:pPr>
      <w:r w:rsidRPr="00AB531D">
        <w:rPr>
          <w:sz w:val="24"/>
          <w:szCs w:val="24"/>
        </w:rPr>
        <w:t xml:space="preserve">Engagement (why of </w:t>
      </w:r>
      <w:r w:rsidRPr="00AB531D">
        <w:rPr>
          <w:spacing w:val="-3"/>
          <w:sz w:val="24"/>
          <w:szCs w:val="24"/>
        </w:rPr>
        <w:t xml:space="preserve">learning)- </w:t>
      </w:r>
      <w:r w:rsidRPr="00AB531D">
        <w:rPr>
          <w:sz w:val="24"/>
          <w:szCs w:val="24"/>
        </w:rPr>
        <w:t xml:space="preserve">Finding </w:t>
      </w:r>
      <w:r w:rsidRPr="00AB531D">
        <w:rPr>
          <w:spacing w:val="-3"/>
          <w:sz w:val="24"/>
          <w:szCs w:val="24"/>
        </w:rPr>
        <w:t xml:space="preserve">multiple </w:t>
      </w:r>
      <w:r w:rsidRPr="00AB531D">
        <w:rPr>
          <w:sz w:val="24"/>
          <w:szCs w:val="24"/>
        </w:rPr>
        <w:t xml:space="preserve">ways </w:t>
      </w:r>
      <w:r w:rsidRPr="00AB531D">
        <w:rPr>
          <w:spacing w:val="4"/>
          <w:sz w:val="24"/>
          <w:szCs w:val="24"/>
        </w:rPr>
        <w:t xml:space="preserve">to </w:t>
      </w:r>
      <w:r w:rsidRPr="00AB531D">
        <w:rPr>
          <w:sz w:val="24"/>
          <w:szCs w:val="24"/>
        </w:rPr>
        <w:t xml:space="preserve">motivate </w:t>
      </w:r>
      <w:r w:rsidRPr="00AB531D">
        <w:rPr>
          <w:spacing w:val="3"/>
          <w:sz w:val="24"/>
          <w:szCs w:val="24"/>
        </w:rPr>
        <w:t xml:space="preserve">students </w:t>
      </w:r>
      <w:r w:rsidRPr="00AB531D">
        <w:rPr>
          <w:sz w:val="24"/>
          <w:szCs w:val="24"/>
        </w:rPr>
        <w:t xml:space="preserve">by </w:t>
      </w:r>
      <w:r w:rsidRPr="00AB531D">
        <w:rPr>
          <w:spacing w:val="-3"/>
          <w:sz w:val="24"/>
          <w:szCs w:val="24"/>
        </w:rPr>
        <w:t>optimizing</w:t>
      </w:r>
      <w:r w:rsidRPr="00AB531D">
        <w:rPr>
          <w:spacing w:val="14"/>
          <w:sz w:val="24"/>
          <w:szCs w:val="24"/>
        </w:rPr>
        <w:t xml:space="preserve"> </w:t>
      </w:r>
      <w:r w:rsidRPr="00AB531D">
        <w:rPr>
          <w:spacing w:val="-3"/>
          <w:sz w:val="24"/>
          <w:szCs w:val="24"/>
        </w:rPr>
        <w:t>relevance</w:t>
      </w:r>
    </w:p>
    <w:p w14:paraId="66112B6D" w14:textId="77777777" w:rsidR="00C43DF8" w:rsidRPr="00B0464D" w:rsidRDefault="00C43DF8" w:rsidP="00361319">
      <w:pPr>
        <w:ind w:left="720" w:right="720"/>
        <w:contextualSpacing/>
        <w:rPr>
          <w:sz w:val="24"/>
          <w:szCs w:val="24"/>
        </w:rPr>
      </w:pPr>
    </w:p>
    <w:p w14:paraId="3BBBD7BA" w14:textId="77777777" w:rsidR="00C43DF8" w:rsidRPr="00B0464D" w:rsidRDefault="002E68C4" w:rsidP="00586810">
      <w:pPr>
        <w:ind w:left="450" w:right="720"/>
        <w:contextualSpacing/>
        <w:rPr>
          <w:sz w:val="24"/>
          <w:szCs w:val="24"/>
        </w:rPr>
      </w:pPr>
      <w:r w:rsidRPr="00B0464D">
        <w:rPr>
          <w:sz w:val="24"/>
          <w:szCs w:val="24"/>
        </w:rPr>
        <w:t xml:space="preserve">Universal design </w:t>
      </w:r>
      <w:r w:rsidRPr="00B0464D">
        <w:rPr>
          <w:spacing w:val="-3"/>
          <w:sz w:val="24"/>
          <w:szCs w:val="24"/>
        </w:rPr>
        <w:t xml:space="preserve">principles </w:t>
      </w:r>
      <w:r w:rsidRPr="00B0464D">
        <w:rPr>
          <w:sz w:val="24"/>
          <w:szCs w:val="24"/>
        </w:rPr>
        <w:t xml:space="preserve">can apply </w:t>
      </w:r>
      <w:r w:rsidR="00AB531D">
        <w:rPr>
          <w:spacing w:val="4"/>
          <w:sz w:val="24"/>
          <w:szCs w:val="24"/>
        </w:rPr>
        <w:t>to all aspects of the learning environment</w:t>
      </w:r>
      <w:r w:rsidRPr="00B0464D">
        <w:rPr>
          <w:spacing w:val="-3"/>
          <w:sz w:val="24"/>
          <w:szCs w:val="24"/>
        </w:rPr>
        <w:t xml:space="preserve">. </w:t>
      </w:r>
      <w:r w:rsidR="00743670">
        <w:rPr>
          <w:spacing w:val="-3"/>
          <w:sz w:val="24"/>
          <w:szCs w:val="24"/>
        </w:rPr>
        <w:t>Below</w:t>
      </w:r>
      <w:r w:rsidR="00AB531D">
        <w:rPr>
          <w:spacing w:val="-3"/>
          <w:sz w:val="24"/>
          <w:szCs w:val="24"/>
        </w:rPr>
        <w:t xml:space="preserve"> is a list with</w:t>
      </w:r>
      <w:r w:rsidRPr="00B0464D">
        <w:rPr>
          <w:spacing w:val="-3"/>
          <w:sz w:val="24"/>
          <w:szCs w:val="24"/>
        </w:rPr>
        <w:t xml:space="preserve"> examples </w:t>
      </w:r>
      <w:r w:rsidRPr="00B0464D">
        <w:rPr>
          <w:sz w:val="24"/>
          <w:szCs w:val="24"/>
        </w:rPr>
        <w:t xml:space="preserve">of instructional strategies that </w:t>
      </w:r>
      <w:r w:rsidRPr="00B0464D">
        <w:rPr>
          <w:spacing w:val="-3"/>
          <w:sz w:val="24"/>
          <w:szCs w:val="24"/>
        </w:rPr>
        <w:t xml:space="preserve">make </w:t>
      </w:r>
      <w:r w:rsidRPr="00B0464D">
        <w:rPr>
          <w:sz w:val="24"/>
          <w:szCs w:val="24"/>
        </w:rPr>
        <w:t xml:space="preserve">course content and activities </w:t>
      </w:r>
      <w:r w:rsidRPr="00B0464D">
        <w:rPr>
          <w:spacing w:val="-3"/>
          <w:sz w:val="24"/>
          <w:szCs w:val="24"/>
        </w:rPr>
        <w:t xml:space="preserve">accessible </w:t>
      </w:r>
      <w:r w:rsidRPr="00B0464D">
        <w:rPr>
          <w:spacing w:val="4"/>
          <w:sz w:val="24"/>
          <w:szCs w:val="24"/>
        </w:rPr>
        <w:t xml:space="preserve">to </w:t>
      </w:r>
      <w:r w:rsidRPr="00B0464D">
        <w:rPr>
          <w:sz w:val="24"/>
          <w:szCs w:val="24"/>
        </w:rPr>
        <w:t xml:space="preserve">people with a </w:t>
      </w:r>
      <w:r w:rsidRPr="00B0464D">
        <w:rPr>
          <w:spacing w:val="3"/>
          <w:sz w:val="24"/>
          <w:szCs w:val="24"/>
        </w:rPr>
        <w:t xml:space="preserve">wide </w:t>
      </w:r>
      <w:r w:rsidRPr="00B0464D">
        <w:rPr>
          <w:sz w:val="24"/>
          <w:szCs w:val="24"/>
        </w:rPr>
        <w:t xml:space="preserve">range of </w:t>
      </w:r>
      <w:r w:rsidRPr="00B0464D">
        <w:rPr>
          <w:spacing w:val="-3"/>
          <w:sz w:val="24"/>
          <w:szCs w:val="24"/>
        </w:rPr>
        <w:t xml:space="preserve">abilities, </w:t>
      </w:r>
      <w:r w:rsidRPr="00B0464D">
        <w:rPr>
          <w:sz w:val="24"/>
          <w:szCs w:val="24"/>
        </w:rPr>
        <w:t xml:space="preserve">disabilities, ethnic backgrounds, language </w:t>
      </w:r>
      <w:r w:rsidRPr="00B0464D">
        <w:rPr>
          <w:spacing w:val="-5"/>
          <w:sz w:val="24"/>
          <w:szCs w:val="24"/>
        </w:rPr>
        <w:t xml:space="preserve">skills, </w:t>
      </w:r>
      <w:r w:rsidRPr="00B0464D">
        <w:rPr>
          <w:sz w:val="24"/>
          <w:szCs w:val="24"/>
        </w:rPr>
        <w:t xml:space="preserve">and </w:t>
      </w:r>
      <w:r w:rsidRPr="00B0464D">
        <w:rPr>
          <w:spacing w:val="-3"/>
          <w:sz w:val="24"/>
          <w:szCs w:val="24"/>
        </w:rPr>
        <w:t xml:space="preserve">learning </w:t>
      </w:r>
      <w:r w:rsidRPr="00B0464D">
        <w:rPr>
          <w:sz w:val="24"/>
          <w:szCs w:val="24"/>
        </w:rPr>
        <w:t>styles. Instructors should</w:t>
      </w:r>
      <w:r w:rsidRPr="00B0464D">
        <w:rPr>
          <w:spacing w:val="-12"/>
          <w:sz w:val="24"/>
          <w:szCs w:val="24"/>
        </w:rPr>
        <w:t xml:space="preserve"> </w:t>
      </w:r>
      <w:r w:rsidR="0079143E" w:rsidRPr="00B0464D">
        <w:rPr>
          <w:sz w:val="24"/>
          <w:szCs w:val="24"/>
        </w:rPr>
        <w:t>consider those</w:t>
      </w:r>
      <w:r w:rsidRPr="00B0464D">
        <w:rPr>
          <w:sz w:val="24"/>
          <w:szCs w:val="24"/>
        </w:rPr>
        <w:t xml:space="preserve"> strategies which best</w:t>
      </w:r>
      <w:r w:rsidR="00055C46" w:rsidRPr="00B0464D">
        <w:rPr>
          <w:sz w:val="24"/>
          <w:szCs w:val="24"/>
        </w:rPr>
        <w:t xml:space="preserve"> </w:t>
      </w:r>
      <w:r w:rsidRPr="00B0464D">
        <w:rPr>
          <w:sz w:val="24"/>
          <w:szCs w:val="24"/>
        </w:rPr>
        <w:t>enhance the learning of all students. new educational technology is rapidly developing, these technology enhancements should not be considered as all-inclusive.</w:t>
      </w:r>
    </w:p>
    <w:p w14:paraId="304FE053" w14:textId="77777777" w:rsidR="00C43DF8" w:rsidRDefault="00C43DF8" w:rsidP="00361319">
      <w:pPr>
        <w:ind w:left="720" w:right="720"/>
        <w:contextualSpacing/>
        <w:rPr>
          <w:sz w:val="24"/>
          <w:szCs w:val="24"/>
        </w:rPr>
      </w:pPr>
    </w:p>
    <w:p w14:paraId="035D9D42" w14:textId="77777777" w:rsidR="00743670" w:rsidRDefault="00743670" w:rsidP="00F30DB9">
      <w:pPr>
        <w:pStyle w:val="Heading3"/>
      </w:pPr>
      <w:bookmarkStart w:id="17" w:name="_Toc44500501"/>
      <w:r>
        <w:t>Beginning the Class</w:t>
      </w:r>
      <w:bookmarkEnd w:id="17"/>
    </w:p>
    <w:p w14:paraId="39669CEE" w14:textId="77777777" w:rsidR="00743670" w:rsidRDefault="00743670" w:rsidP="00851447">
      <w:pPr>
        <w:pStyle w:val="ListParagraph"/>
        <w:numPr>
          <w:ilvl w:val="0"/>
          <w:numId w:val="18"/>
        </w:numPr>
        <w:ind w:right="720"/>
        <w:contextualSpacing/>
        <w:rPr>
          <w:sz w:val="24"/>
          <w:szCs w:val="24"/>
        </w:rPr>
      </w:pPr>
      <w:r>
        <w:rPr>
          <w:sz w:val="24"/>
          <w:szCs w:val="24"/>
        </w:rPr>
        <w:t>Provide syllabus in advance that includes a state</w:t>
      </w:r>
      <w:r w:rsidR="00C7242F">
        <w:rPr>
          <w:sz w:val="24"/>
          <w:szCs w:val="24"/>
        </w:rPr>
        <w:t>ment</w:t>
      </w:r>
      <w:r>
        <w:rPr>
          <w:sz w:val="24"/>
          <w:szCs w:val="24"/>
        </w:rPr>
        <w:t xml:space="preserve"> of accommodation</w:t>
      </w:r>
      <w:r w:rsidR="00C7242F">
        <w:rPr>
          <w:sz w:val="24"/>
          <w:szCs w:val="24"/>
        </w:rPr>
        <w:t>s</w:t>
      </w:r>
      <w:r>
        <w:rPr>
          <w:sz w:val="24"/>
          <w:szCs w:val="24"/>
        </w:rPr>
        <w:t xml:space="preserve">.  Read through the syllabus the first days of class going through the schedule week by week.  The syllabus should be offered in multiple formats (printed, PDF, Word, MP3, Braille, enlarged print, </w:t>
      </w:r>
      <w:r w:rsidR="00290190">
        <w:rPr>
          <w:sz w:val="24"/>
          <w:szCs w:val="24"/>
        </w:rPr>
        <w:t>etc.</w:t>
      </w:r>
      <w:r>
        <w:rPr>
          <w:sz w:val="24"/>
          <w:szCs w:val="24"/>
        </w:rPr>
        <w:t>).</w:t>
      </w:r>
    </w:p>
    <w:p w14:paraId="309F39E4" w14:textId="77777777" w:rsidR="00743670" w:rsidRDefault="00743670" w:rsidP="00851447">
      <w:pPr>
        <w:pStyle w:val="ListParagraph"/>
        <w:numPr>
          <w:ilvl w:val="0"/>
          <w:numId w:val="18"/>
        </w:numPr>
        <w:ind w:right="720"/>
        <w:contextualSpacing/>
        <w:rPr>
          <w:sz w:val="24"/>
          <w:szCs w:val="24"/>
        </w:rPr>
      </w:pPr>
      <w:r>
        <w:rPr>
          <w:sz w:val="24"/>
          <w:szCs w:val="24"/>
        </w:rPr>
        <w:t>Offer students confidential options for provid</w:t>
      </w:r>
      <w:r w:rsidR="0032296B">
        <w:rPr>
          <w:sz w:val="24"/>
          <w:szCs w:val="24"/>
        </w:rPr>
        <w:t>ing</w:t>
      </w:r>
      <w:r>
        <w:rPr>
          <w:sz w:val="24"/>
          <w:szCs w:val="24"/>
        </w:rPr>
        <w:t xml:space="preserve"> the instructor with pertinent information on needs they have </w:t>
      </w:r>
      <w:r w:rsidR="0032296B">
        <w:rPr>
          <w:sz w:val="24"/>
          <w:szCs w:val="24"/>
        </w:rPr>
        <w:t xml:space="preserve">or </w:t>
      </w:r>
      <w:r>
        <w:rPr>
          <w:sz w:val="24"/>
          <w:szCs w:val="24"/>
        </w:rPr>
        <w:t>barriers they may face in the class.</w:t>
      </w:r>
    </w:p>
    <w:p w14:paraId="677CBB17" w14:textId="77777777" w:rsidR="00743670" w:rsidRDefault="00743670" w:rsidP="00851447">
      <w:pPr>
        <w:pStyle w:val="ListParagraph"/>
        <w:numPr>
          <w:ilvl w:val="0"/>
          <w:numId w:val="18"/>
        </w:numPr>
        <w:ind w:right="720"/>
        <w:contextualSpacing/>
        <w:rPr>
          <w:sz w:val="24"/>
          <w:szCs w:val="24"/>
        </w:rPr>
      </w:pPr>
      <w:r>
        <w:rPr>
          <w:sz w:val="24"/>
          <w:szCs w:val="24"/>
        </w:rPr>
        <w:t xml:space="preserve">Post </w:t>
      </w:r>
      <w:r w:rsidR="00290190">
        <w:rPr>
          <w:b/>
          <w:sz w:val="24"/>
          <w:szCs w:val="24"/>
        </w:rPr>
        <w:t>all</w:t>
      </w:r>
      <w:r w:rsidR="00290190">
        <w:rPr>
          <w:sz w:val="24"/>
          <w:szCs w:val="24"/>
        </w:rPr>
        <w:t xml:space="preserve"> class information in the Learning Management System.</w:t>
      </w:r>
    </w:p>
    <w:p w14:paraId="37224456" w14:textId="77777777" w:rsidR="00F85EE4" w:rsidRDefault="00F85EE4" w:rsidP="00851447">
      <w:pPr>
        <w:pStyle w:val="ListParagraph"/>
        <w:numPr>
          <w:ilvl w:val="0"/>
          <w:numId w:val="18"/>
        </w:numPr>
        <w:ind w:right="720"/>
        <w:contextualSpacing/>
        <w:rPr>
          <w:sz w:val="24"/>
          <w:szCs w:val="24"/>
        </w:rPr>
      </w:pPr>
      <w:r>
        <w:rPr>
          <w:sz w:val="24"/>
          <w:szCs w:val="24"/>
        </w:rPr>
        <w:t>Verify that all off-campus activities (assignments, internships, practicums, field trips, conferences, and competitions) are accessible.  Consider alternatives for participation in required off campus activities due to student time constrain</w:t>
      </w:r>
      <w:r w:rsidR="00C7242F">
        <w:rPr>
          <w:sz w:val="24"/>
          <w:szCs w:val="24"/>
        </w:rPr>
        <w:t>t</w:t>
      </w:r>
      <w:r>
        <w:rPr>
          <w:sz w:val="24"/>
          <w:szCs w:val="24"/>
        </w:rPr>
        <w:t>s (disability, childcare, work, etc.).</w:t>
      </w:r>
    </w:p>
    <w:p w14:paraId="38A46F0F" w14:textId="77777777" w:rsidR="00290190" w:rsidRDefault="00290190" w:rsidP="00290190">
      <w:pPr>
        <w:ind w:right="720"/>
        <w:contextualSpacing/>
        <w:rPr>
          <w:sz w:val="24"/>
          <w:szCs w:val="24"/>
        </w:rPr>
      </w:pPr>
    </w:p>
    <w:p w14:paraId="174567CC" w14:textId="77777777" w:rsidR="00290190" w:rsidRDefault="00290190" w:rsidP="00F30DB9">
      <w:pPr>
        <w:pStyle w:val="Heading3"/>
      </w:pPr>
      <w:bookmarkStart w:id="18" w:name="_Toc44500502"/>
      <w:r>
        <w:lastRenderedPageBreak/>
        <w:t>Assignments</w:t>
      </w:r>
      <w:bookmarkEnd w:id="18"/>
    </w:p>
    <w:p w14:paraId="5CABAC50" w14:textId="77777777" w:rsidR="00290190" w:rsidRDefault="00290190" w:rsidP="00851447">
      <w:pPr>
        <w:pStyle w:val="ListParagraph"/>
        <w:numPr>
          <w:ilvl w:val="0"/>
          <w:numId w:val="17"/>
        </w:numPr>
        <w:ind w:right="720"/>
        <w:contextualSpacing/>
        <w:rPr>
          <w:sz w:val="24"/>
          <w:szCs w:val="24"/>
        </w:rPr>
      </w:pPr>
      <w:r>
        <w:rPr>
          <w:sz w:val="24"/>
          <w:szCs w:val="24"/>
        </w:rPr>
        <w:t>Offer and communicate assignments in a variety of ways (lecture, examples, handouts, online, on the board).  Verify that all assignments are accessible (can be used with a screen reader, are fillable forms, etc.)</w:t>
      </w:r>
      <w:r w:rsidR="00EE5836">
        <w:rPr>
          <w:sz w:val="24"/>
          <w:szCs w:val="24"/>
        </w:rPr>
        <w:t>.</w:t>
      </w:r>
      <w:r>
        <w:rPr>
          <w:sz w:val="24"/>
          <w:szCs w:val="24"/>
        </w:rPr>
        <w:t xml:space="preserve">  Announce all assignments well in advance and provide alternatives to written work.</w:t>
      </w:r>
    </w:p>
    <w:p w14:paraId="40FE6389" w14:textId="77777777" w:rsidR="00290190" w:rsidRDefault="00290190" w:rsidP="00851447">
      <w:pPr>
        <w:pStyle w:val="ListParagraph"/>
        <w:numPr>
          <w:ilvl w:val="0"/>
          <w:numId w:val="17"/>
        </w:numPr>
        <w:ind w:right="720"/>
        <w:contextualSpacing/>
        <w:rPr>
          <w:sz w:val="24"/>
          <w:szCs w:val="24"/>
        </w:rPr>
      </w:pPr>
      <w:r>
        <w:rPr>
          <w:sz w:val="24"/>
          <w:szCs w:val="24"/>
        </w:rPr>
        <w:t xml:space="preserve">Provide </w:t>
      </w:r>
      <w:r>
        <w:rPr>
          <w:b/>
          <w:sz w:val="24"/>
          <w:szCs w:val="24"/>
        </w:rPr>
        <w:t xml:space="preserve">all </w:t>
      </w:r>
      <w:r>
        <w:rPr>
          <w:sz w:val="24"/>
          <w:szCs w:val="24"/>
        </w:rPr>
        <w:t xml:space="preserve">students with the option to use devices for in-class work </w:t>
      </w:r>
      <w:r w:rsidR="0032296B">
        <w:rPr>
          <w:sz w:val="24"/>
          <w:szCs w:val="24"/>
        </w:rPr>
        <w:t>to</w:t>
      </w:r>
      <w:r>
        <w:rPr>
          <w:sz w:val="24"/>
          <w:szCs w:val="24"/>
        </w:rPr>
        <w:t xml:space="preserve"> allow students with disabilities to access their approved assistive technology confidentially.</w:t>
      </w:r>
    </w:p>
    <w:p w14:paraId="7A3D5CE0" w14:textId="77777777" w:rsidR="00290190" w:rsidRDefault="00290190" w:rsidP="00851447">
      <w:pPr>
        <w:pStyle w:val="ListParagraph"/>
        <w:numPr>
          <w:ilvl w:val="0"/>
          <w:numId w:val="17"/>
        </w:numPr>
        <w:ind w:right="720"/>
        <w:contextualSpacing/>
        <w:rPr>
          <w:sz w:val="24"/>
          <w:szCs w:val="24"/>
        </w:rPr>
      </w:pPr>
      <w:r>
        <w:rPr>
          <w:sz w:val="24"/>
          <w:szCs w:val="24"/>
        </w:rPr>
        <w:t xml:space="preserve">Consider alternatives to group assignments if group-based work is not an </w:t>
      </w:r>
      <w:r>
        <w:rPr>
          <w:sz w:val="24"/>
          <w:szCs w:val="24"/>
          <w:u w:val="single"/>
        </w:rPr>
        <w:t>essential function</w:t>
      </w:r>
      <w:r>
        <w:rPr>
          <w:sz w:val="24"/>
          <w:szCs w:val="24"/>
        </w:rPr>
        <w:t xml:space="preserve"> of the class.</w:t>
      </w:r>
    </w:p>
    <w:p w14:paraId="1F2102F9" w14:textId="77777777" w:rsidR="00290190" w:rsidRDefault="00290190" w:rsidP="00851447">
      <w:pPr>
        <w:pStyle w:val="ListParagraph"/>
        <w:numPr>
          <w:ilvl w:val="0"/>
          <w:numId w:val="17"/>
        </w:numPr>
        <w:ind w:right="720"/>
        <w:contextualSpacing/>
        <w:rPr>
          <w:sz w:val="24"/>
          <w:szCs w:val="24"/>
        </w:rPr>
      </w:pPr>
      <w:r>
        <w:rPr>
          <w:sz w:val="24"/>
          <w:szCs w:val="24"/>
        </w:rPr>
        <w:t>Offer students summaries such as study guides and vocabulary lists.</w:t>
      </w:r>
    </w:p>
    <w:p w14:paraId="507BDF33" w14:textId="77777777" w:rsidR="00290190" w:rsidRDefault="00290190" w:rsidP="00290190">
      <w:pPr>
        <w:ind w:right="720"/>
        <w:contextualSpacing/>
        <w:rPr>
          <w:sz w:val="24"/>
          <w:szCs w:val="24"/>
        </w:rPr>
      </w:pPr>
    </w:p>
    <w:p w14:paraId="3B2E9213" w14:textId="77777777" w:rsidR="00290190" w:rsidRDefault="00290190" w:rsidP="00F30DB9">
      <w:pPr>
        <w:pStyle w:val="Heading3"/>
      </w:pPr>
      <w:bookmarkStart w:id="19" w:name="_Toc44500503"/>
      <w:r>
        <w:t>Lecture/Lab</w:t>
      </w:r>
      <w:bookmarkEnd w:id="19"/>
    </w:p>
    <w:p w14:paraId="04A6C7FC" w14:textId="77777777" w:rsidR="00290190" w:rsidRDefault="00290190" w:rsidP="00851447">
      <w:pPr>
        <w:pStyle w:val="ListParagraph"/>
        <w:numPr>
          <w:ilvl w:val="0"/>
          <w:numId w:val="16"/>
        </w:numPr>
        <w:ind w:right="720"/>
        <w:contextualSpacing/>
        <w:rPr>
          <w:sz w:val="24"/>
          <w:szCs w:val="24"/>
        </w:rPr>
      </w:pPr>
      <w:r>
        <w:rPr>
          <w:sz w:val="24"/>
          <w:szCs w:val="24"/>
        </w:rPr>
        <w:t>Begin class with a review of the previous lecture and an overview of topics to cover that day.  Lecture for a short period of time then check for understanding and explain technical language/terminology.</w:t>
      </w:r>
    </w:p>
    <w:p w14:paraId="0D52C34D" w14:textId="77777777" w:rsidR="00290190" w:rsidRDefault="00290190" w:rsidP="00851447">
      <w:pPr>
        <w:pStyle w:val="ListParagraph"/>
        <w:numPr>
          <w:ilvl w:val="0"/>
          <w:numId w:val="16"/>
        </w:numPr>
        <w:ind w:right="720"/>
        <w:contextualSpacing/>
        <w:rPr>
          <w:sz w:val="24"/>
          <w:szCs w:val="24"/>
        </w:rPr>
      </w:pPr>
      <w:r>
        <w:rPr>
          <w:sz w:val="24"/>
          <w:szCs w:val="24"/>
        </w:rPr>
        <w:t>Audio/Video record lectures so that students can revisit the content provided.  Also allow students to record the lecture.  A microphone should be used to enhance volume and clarity; speak clearly and at a relaxed rate, pausing to allow students time for note-taking and questions.</w:t>
      </w:r>
    </w:p>
    <w:p w14:paraId="3B1B0FA7" w14:textId="77777777" w:rsidR="00290190" w:rsidRDefault="00290190" w:rsidP="00851447">
      <w:pPr>
        <w:pStyle w:val="ListParagraph"/>
        <w:numPr>
          <w:ilvl w:val="0"/>
          <w:numId w:val="16"/>
        </w:numPr>
        <w:ind w:right="720"/>
        <w:contextualSpacing/>
        <w:rPr>
          <w:sz w:val="24"/>
          <w:szCs w:val="24"/>
        </w:rPr>
      </w:pPr>
      <w:r>
        <w:rPr>
          <w:sz w:val="24"/>
          <w:szCs w:val="24"/>
        </w:rPr>
        <w:t>Use closed captioning, visual aids such as diagrams, charts and graphs; use color to enhance the message.</w:t>
      </w:r>
    </w:p>
    <w:p w14:paraId="183459BB" w14:textId="77777777" w:rsidR="00290190" w:rsidRPr="00290190" w:rsidRDefault="00290190" w:rsidP="00851447">
      <w:pPr>
        <w:pStyle w:val="ListParagraph"/>
        <w:numPr>
          <w:ilvl w:val="0"/>
          <w:numId w:val="16"/>
        </w:numPr>
        <w:ind w:right="720"/>
        <w:contextualSpacing/>
        <w:rPr>
          <w:sz w:val="24"/>
          <w:szCs w:val="24"/>
        </w:rPr>
      </w:pPr>
      <w:r>
        <w:rPr>
          <w:sz w:val="24"/>
          <w:szCs w:val="24"/>
        </w:rPr>
        <w:t>Be familiar with and sensitive to cultural diversity regarding verbal and nonverbal communication.</w:t>
      </w:r>
    </w:p>
    <w:p w14:paraId="2B63092A" w14:textId="77777777" w:rsidR="006F7B8C" w:rsidRDefault="006F7B8C" w:rsidP="00361319">
      <w:pPr>
        <w:ind w:left="720" w:right="720"/>
        <w:contextualSpacing/>
        <w:rPr>
          <w:sz w:val="24"/>
          <w:szCs w:val="24"/>
        </w:rPr>
      </w:pPr>
      <w:bookmarkStart w:id="20" w:name="_TOC_250003"/>
    </w:p>
    <w:p w14:paraId="11636CDF" w14:textId="77777777" w:rsidR="00F85EE4" w:rsidRDefault="00F85EE4" w:rsidP="00F30DB9">
      <w:pPr>
        <w:pStyle w:val="Heading3"/>
      </w:pPr>
      <w:bookmarkStart w:id="21" w:name="_Toc44500504"/>
      <w:r>
        <w:t>Distance Learning/Online Classes</w:t>
      </w:r>
      <w:bookmarkEnd w:id="21"/>
    </w:p>
    <w:p w14:paraId="2E546DF8" w14:textId="77777777" w:rsidR="00F85EE4" w:rsidRDefault="00F85EE4" w:rsidP="00851447">
      <w:pPr>
        <w:pStyle w:val="ListParagraph"/>
        <w:numPr>
          <w:ilvl w:val="0"/>
          <w:numId w:val="15"/>
        </w:numPr>
        <w:ind w:right="720"/>
        <w:contextualSpacing/>
        <w:rPr>
          <w:sz w:val="24"/>
          <w:szCs w:val="24"/>
        </w:rPr>
      </w:pPr>
      <w:r>
        <w:rPr>
          <w:sz w:val="24"/>
          <w:szCs w:val="24"/>
        </w:rPr>
        <w:t>Consider in advance how and where accommodations will be provided- consult with Disability Services office about accommodations.</w:t>
      </w:r>
    </w:p>
    <w:p w14:paraId="780B9D74" w14:textId="77777777" w:rsidR="00F85EE4" w:rsidRDefault="00F85EE4" w:rsidP="00851447">
      <w:pPr>
        <w:pStyle w:val="ListParagraph"/>
        <w:numPr>
          <w:ilvl w:val="0"/>
          <w:numId w:val="15"/>
        </w:numPr>
        <w:ind w:right="720"/>
        <w:contextualSpacing/>
        <w:rPr>
          <w:sz w:val="24"/>
          <w:szCs w:val="24"/>
        </w:rPr>
      </w:pPr>
      <w:r>
        <w:rPr>
          <w:sz w:val="24"/>
          <w:szCs w:val="24"/>
        </w:rPr>
        <w:t>Recognize the barriers some students may have with technology.  Provide contact information for computer-related troubleshooting.</w:t>
      </w:r>
    </w:p>
    <w:p w14:paraId="70A46D97" w14:textId="77777777" w:rsidR="00F85EE4" w:rsidRPr="00F85EE4" w:rsidRDefault="00F85EE4" w:rsidP="00851447">
      <w:pPr>
        <w:pStyle w:val="ListParagraph"/>
        <w:numPr>
          <w:ilvl w:val="0"/>
          <w:numId w:val="15"/>
        </w:numPr>
        <w:ind w:right="720"/>
        <w:contextualSpacing/>
        <w:rPr>
          <w:sz w:val="24"/>
          <w:szCs w:val="24"/>
        </w:rPr>
      </w:pPr>
      <w:r>
        <w:rPr>
          <w:sz w:val="24"/>
          <w:szCs w:val="24"/>
        </w:rPr>
        <w:t>Verify that web-based instruction is accessible.</w:t>
      </w:r>
    </w:p>
    <w:p w14:paraId="6F0D1CD5" w14:textId="77777777" w:rsidR="006F7B8C" w:rsidRDefault="006F7B8C" w:rsidP="0032296B">
      <w:pPr>
        <w:ind w:right="720"/>
        <w:contextualSpacing/>
        <w:rPr>
          <w:sz w:val="24"/>
          <w:szCs w:val="24"/>
        </w:rPr>
      </w:pPr>
    </w:p>
    <w:p w14:paraId="651815A2" w14:textId="77777777" w:rsidR="0032296B" w:rsidRDefault="0032296B" w:rsidP="00E26B49">
      <w:pPr>
        <w:pStyle w:val="Heading2"/>
      </w:pPr>
      <w:bookmarkStart w:id="22" w:name="_Toc44500505"/>
      <w:r>
        <w:t>Program and/or Class Accommodations for Students with Disability</w:t>
      </w:r>
      <w:bookmarkEnd w:id="22"/>
    </w:p>
    <w:p w14:paraId="61B44193" w14:textId="77777777" w:rsidR="00200FAD" w:rsidRDefault="0032296B" w:rsidP="00200FAD">
      <w:pPr>
        <w:ind w:left="450" w:right="720"/>
        <w:contextualSpacing/>
        <w:rPr>
          <w:sz w:val="24"/>
          <w:szCs w:val="24"/>
        </w:rPr>
      </w:pPr>
      <w:r w:rsidRPr="00B0464D">
        <w:rPr>
          <w:sz w:val="24"/>
          <w:szCs w:val="24"/>
        </w:rPr>
        <w:t xml:space="preserve">When </w:t>
      </w:r>
      <w:r w:rsidRPr="00B0464D">
        <w:rPr>
          <w:spacing w:val="-3"/>
          <w:sz w:val="24"/>
          <w:szCs w:val="24"/>
        </w:rPr>
        <w:t xml:space="preserve">serving </w:t>
      </w:r>
      <w:r w:rsidRPr="00B0464D">
        <w:rPr>
          <w:spacing w:val="2"/>
          <w:sz w:val="24"/>
          <w:szCs w:val="24"/>
        </w:rPr>
        <w:t xml:space="preserve">students </w:t>
      </w:r>
      <w:r w:rsidRPr="00B0464D">
        <w:rPr>
          <w:sz w:val="24"/>
          <w:szCs w:val="24"/>
        </w:rPr>
        <w:t xml:space="preserve">with documented </w:t>
      </w:r>
      <w:r w:rsidRPr="00B0464D">
        <w:rPr>
          <w:spacing w:val="-3"/>
          <w:sz w:val="24"/>
          <w:szCs w:val="24"/>
        </w:rPr>
        <w:t xml:space="preserve">disabilities, </w:t>
      </w:r>
      <w:r w:rsidRPr="00B0464D">
        <w:rPr>
          <w:sz w:val="24"/>
          <w:szCs w:val="24"/>
        </w:rPr>
        <w:t xml:space="preserve">faculty </w:t>
      </w:r>
      <w:r w:rsidRPr="00B0464D">
        <w:rPr>
          <w:spacing w:val="-3"/>
          <w:sz w:val="24"/>
          <w:szCs w:val="24"/>
        </w:rPr>
        <w:t xml:space="preserve">must comply </w:t>
      </w:r>
      <w:r w:rsidRPr="00B0464D">
        <w:rPr>
          <w:sz w:val="24"/>
          <w:szCs w:val="24"/>
        </w:rPr>
        <w:t xml:space="preserve">with Section 504/ADAAA </w:t>
      </w:r>
      <w:r w:rsidRPr="00B0464D">
        <w:rPr>
          <w:spacing w:val="3"/>
          <w:sz w:val="24"/>
          <w:szCs w:val="24"/>
        </w:rPr>
        <w:t xml:space="preserve">to </w:t>
      </w:r>
      <w:r w:rsidRPr="00B0464D">
        <w:rPr>
          <w:spacing w:val="-2"/>
          <w:sz w:val="24"/>
          <w:szCs w:val="24"/>
        </w:rPr>
        <w:t xml:space="preserve">ensure </w:t>
      </w:r>
      <w:r w:rsidRPr="00B0464D">
        <w:rPr>
          <w:sz w:val="24"/>
          <w:szCs w:val="24"/>
        </w:rPr>
        <w:t xml:space="preserve">equal </w:t>
      </w:r>
      <w:r w:rsidRPr="00B0464D">
        <w:rPr>
          <w:spacing w:val="-2"/>
          <w:sz w:val="24"/>
          <w:szCs w:val="24"/>
        </w:rPr>
        <w:t xml:space="preserve">access </w:t>
      </w:r>
      <w:r w:rsidRPr="00B0464D">
        <w:rPr>
          <w:spacing w:val="3"/>
          <w:sz w:val="24"/>
          <w:szCs w:val="24"/>
        </w:rPr>
        <w:t xml:space="preserve">to </w:t>
      </w:r>
      <w:r w:rsidRPr="00B0464D">
        <w:rPr>
          <w:sz w:val="24"/>
          <w:szCs w:val="24"/>
        </w:rPr>
        <w:t xml:space="preserve">education. A </w:t>
      </w:r>
      <w:r w:rsidRPr="00B0464D">
        <w:rPr>
          <w:spacing w:val="2"/>
          <w:sz w:val="24"/>
          <w:szCs w:val="24"/>
        </w:rPr>
        <w:t xml:space="preserve">student </w:t>
      </w:r>
      <w:r w:rsidRPr="00B0464D">
        <w:rPr>
          <w:sz w:val="24"/>
          <w:szCs w:val="24"/>
        </w:rPr>
        <w:t xml:space="preserve">requesting accommodations, </w:t>
      </w:r>
      <w:r w:rsidRPr="00B0464D">
        <w:rPr>
          <w:spacing w:val="-4"/>
          <w:sz w:val="24"/>
          <w:szCs w:val="24"/>
        </w:rPr>
        <w:t xml:space="preserve">auxiliary </w:t>
      </w:r>
      <w:r w:rsidRPr="00B0464D">
        <w:rPr>
          <w:sz w:val="24"/>
          <w:szCs w:val="24"/>
        </w:rPr>
        <w:t xml:space="preserve">aids, and/or support </w:t>
      </w:r>
      <w:r w:rsidRPr="00B0464D">
        <w:rPr>
          <w:spacing w:val="-4"/>
          <w:sz w:val="24"/>
          <w:szCs w:val="24"/>
        </w:rPr>
        <w:t xml:space="preserve">services, </w:t>
      </w:r>
      <w:r w:rsidRPr="00B0464D">
        <w:rPr>
          <w:sz w:val="24"/>
          <w:szCs w:val="24"/>
        </w:rPr>
        <w:t xml:space="preserve">needs </w:t>
      </w:r>
      <w:r w:rsidRPr="00B0464D">
        <w:rPr>
          <w:spacing w:val="3"/>
          <w:sz w:val="24"/>
          <w:szCs w:val="24"/>
        </w:rPr>
        <w:t xml:space="preserve">to </w:t>
      </w:r>
      <w:r w:rsidRPr="00B0464D">
        <w:rPr>
          <w:sz w:val="24"/>
          <w:szCs w:val="24"/>
        </w:rPr>
        <w:t xml:space="preserve">provide documentation of disability verifying </w:t>
      </w:r>
      <w:r w:rsidRPr="00B0464D">
        <w:rPr>
          <w:spacing w:val="-4"/>
          <w:sz w:val="24"/>
          <w:szCs w:val="24"/>
        </w:rPr>
        <w:t xml:space="preserve">eligibility </w:t>
      </w:r>
      <w:r w:rsidRPr="00B0464D">
        <w:rPr>
          <w:spacing w:val="3"/>
          <w:sz w:val="24"/>
          <w:szCs w:val="24"/>
        </w:rPr>
        <w:t xml:space="preserve">for </w:t>
      </w:r>
      <w:r w:rsidRPr="00B0464D">
        <w:rPr>
          <w:spacing w:val="-3"/>
          <w:sz w:val="24"/>
          <w:szCs w:val="24"/>
        </w:rPr>
        <w:t xml:space="preserve">services </w:t>
      </w:r>
      <w:r w:rsidRPr="00B0464D">
        <w:rPr>
          <w:spacing w:val="3"/>
          <w:sz w:val="24"/>
          <w:szCs w:val="24"/>
        </w:rPr>
        <w:t xml:space="preserve">to </w:t>
      </w:r>
      <w:r w:rsidRPr="00B0464D">
        <w:rPr>
          <w:spacing w:val="2"/>
          <w:sz w:val="24"/>
          <w:szCs w:val="24"/>
        </w:rPr>
        <w:t xml:space="preserve">the </w:t>
      </w:r>
      <w:r w:rsidRPr="00B0464D">
        <w:rPr>
          <w:spacing w:val="-3"/>
          <w:sz w:val="24"/>
          <w:szCs w:val="24"/>
        </w:rPr>
        <w:t xml:space="preserve">Disability Services </w:t>
      </w:r>
      <w:r w:rsidRPr="00B0464D">
        <w:rPr>
          <w:spacing w:val="2"/>
          <w:sz w:val="24"/>
          <w:szCs w:val="24"/>
        </w:rPr>
        <w:t xml:space="preserve">Office </w:t>
      </w:r>
      <w:r w:rsidRPr="00B0464D">
        <w:rPr>
          <w:spacing w:val="-4"/>
          <w:sz w:val="24"/>
          <w:szCs w:val="24"/>
        </w:rPr>
        <w:t xml:space="preserve">in </w:t>
      </w:r>
      <w:r w:rsidRPr="00B0464D">
        <w:rPr>
          <w:sz w:val="24"/>
          <w:szCs w:val="24"/>
        </w:rPr>
        <w:t xml:space="preserve">a </w:t>
      </w:r>
      <w:r w:rsidRPr="00B0464D">
        <w:rPr>
          <w:spacing w:val="-3"/>
          <w:sz w:val="24"/>
          <w:szCs w:val="24"/>
        </w:rPr>
        <w:t xml:space="preserve">timely manner. </w:t>
      </w:r>
      <w:r w:rsidRPr="00B0464D">
        <w:rPr>
          <w:sz w:val="24"/>
          <w:szCs w:val="24"/>
        </w:rPr>
        <w:t xml:space="preserve">Some </w:t>
      </w:r>
      <w:r w:rsidRPr="00B0464D">
        <w:rPr>
          <w:spacing w:val="2"/>
          <w:sz w:val="24"/>
          <w:szCs w:val="24"/>
        </w:rPr>
        <w:t xml:space="preserve">students </w:t>
      </w:r>
      <w:r w:rsidRPr="00B0464D">
        <w:rPr>
          <w:sz w:val="24"/>
          <w:szCs w:val="24"/>
        </w:rPr>
        <w:t xml:space="preserve">choose </w:t>
      </w:r>
      <w:r w:rsidRPr="00B0464D">
        <w:rPr>
          <w:spacing w:val="3"/>
          <w:sz w:val="24"/>
          <w:szCs w:val="24"/>
        </w:rPr>
        <w:t xml:space="preserve">to </w:t>
      </w:r>
      <w:r w:rsidRPr="00B0464D">
        <w:rPr>
          <w:sz w:val="24"/>
          <w:szCs w:val="24"/>
        </w:rPr>
        <w:t xml:space="preserve">keep their disability confidential and </w:t>
      </w:r>
      <w:r w:rsidRPr="00B0464D">
        <w:rPr>
          <w:spacing w:val="7"/>
          <w:sz w:val="24"/>
          <w:szCs w:val="24"/>
        </w:rPr>
        <w:t xml:space="preserve">do </w:t>
      </w:r>
      <w:r w:rsidRPr="00B0464D">
        <w:rPr>
          <w:sz w:val="24"/>
          <w:szCs w:val="24"/>
        </w:rPr>
        <w:t xml:space="preserve">not </w:t>
      </w:r>
      <w:r w:rsidRPr="00B0464D">
        <w:rPr>
          <w:spacing w:val="-3"/>
          <w:sz w:val="24"/>
          <w:szCs w:val="24"/>
        </w:rPr>
        <w:t xml:space="preserve">request </w:t>
      </w:r>
      <w:r w:rsidRPr="00B0464D">
        <w:rPr>
          <w:sz w:val="24"/>
          <w:szCs w:val="24"/>
        </w:rPr>
        <w:t xml:space="preserve">accommodations or support </w:t>
      </w:r>
      <w:r w:rsidRPr="00B0464D">
        <w:rPr>
          <w:spacing w:val="-3"/>
          <w:sz w:val="24"/>
          <w:szCs w:val="24"/>
        </w:rPr>
        <w:t>services from</w:t>
      </w:r>
      <w:r w:rsidRPr="00B0464D">
        <w:rPr>
          <w:sz w:val="24"/>
          <w:szCs w:val="24"/>
        </w:rPr>
        <w:t xml:space="preserve"> </w:t>
      </w:r>
      <w:r w:rsidRPr="00B0464D">
        <w:rPr>
          <w:spacing w:val="2"/>
          <w:sz w:val="24"/>
          <w:szCs w:val="24"/>
        </w:rPr>
        <w:t xml:space="preserve">the </w:t>
      </w:r>
      <w:r w:rsidRPr="00B0464D">
        <w:rPr>
          <w:sz w:val="24"/>
          <w:szCs w:val="24"/>
        </w:rPr>
        <w:t>educational institution.</w:t>
      </w:r>
    </w:p>
    <w:p w14:paraId="4D2F3093" w14:textId="3D07722F" w:rsidR="0032296B" w:rsidRDefault="00200FAD" w:rsidP="00200FAD">
      <w:pPr>
        <w:ind w:left="450" w:right="720"/>
        <w:contextualSpacing/>
        <w:rPr>
          <w:sz w:val="24"/>
          <w:szCs w:val="24"/>
        </w:rPr>
      </w:pPr>
      <w:r>
        <w:rPr>
          <w:sz w:val="24"/>
          <w:szCs w:val="24"/>
        </w:rPr>
        <w:t xml:space="preserve"> </w:t>
      </w:r>
    </w:p>
    <w:p w14:paraId="26675E22" w14:textId="77777777" w:rsidR="0032296B" w:rsidRDefault="0032296B" w:rsidP="0032296B">
      <w:pPr>
        <w:ind w:left="720" w:right="720"/>
        <w:contextualSpacing/>
        <w:rPr>
          <w:b/>
          <w:sz w:val="24"/>
          <w:szCs w:val="24"/>
        </w:rPr>
      </w:pPr>
      <w:r w:rsidRPr="00B0464D">
        <w:rPr>
          <w:b/>
          <w:sz w:val="24"/>
          <w:szCs w:val="24"/>
        </w:rPr>
        <w:t xml:space="preserve">It </w:t>
      </w:r>
      <w:r w:rsidRPr="00B0464D">
        <w:rPr>
          <w:b/>
          <w:spacing w:val="-4"/>
          <w:sz w:val="24"/>
          <w:szCs w:val="24"/>
        </w:rPr>
        <w:t xml:space="preserve">is </w:t>
      </w:r>
      <w:r w:rsidRPr="00B0464D">
        <w:rPr>
          <w:b/>
          <w:sz w:val="24"/>
          <w:szCs w:val="24"/>
        </w:rPr>
        <w:t xml:space="preserve">the </w:t>
      </w:r>
      <w:r w:rsidRPr="00B0464D">
        <w:rPr>
          <w:b/>
          <w:spacing w:val="-3"/>
          <w:sz w:val="24"/>
          <w:szCs w:val="24"/>
        </w:rPr>
        <w:t xml:space="preserve">student’s </w:t>
      </w:r>
      <w:r w:rsidRPr="00B0464D">
        <w:rPr>
          <w:b/>
          <w:spacing w:val="-4"/>
          <w:sz w:val="24"/>
          <w:szCs w:val="24"/>
        </w:rPr>
        <w:t xml:space="preserve">responsibility </w:t>
      </w:r>
      <w:r w:rsidRPr="00B0464D">
        <w:rPr>
          <w:b/>
          <w:spacing w:val="-3"/>
          <w:sz w:val="24"/>
          <w:szCs w:val="24"/>
        </w:rPr>
        <w:t xml:space="preserve">to </w:t>
      </w:r>
      <w:r w:rsidRPr="00B0464D">
        <w:rPr>
          <w:b/>
          <w:sz w:val="24"/>
          <w:szCs w:val="24"/>
        </w:rPr>
        <w:t xml:space="preserve">advocate </w:t>
      </w:r>
      <w:r w:rsidRPr="00B0464D">
        <w:rPr>
          <w:b/>
          <w:spacing w:val="3"/>
          <w:sz w:val="24"/>
          <w:szCs w:val="24"/>
        </w:rPr>
        <w:t xml:space="preserve">for </w:t>
      </w:r>
      <w:r w:rsidRPr="00B0464D">
        <w:rPr>
          <w:b/>
          <w:spacing w:val="-3"/>
          <w:sz w:val="24"/>
          <w:szCs w:val="24"/>
        </w:rPr>
        <w:t xml:space="preserve">accommodations </w:t>
      </w:r>
      <w:r w:rsidRPr="00B0464D">
        <w:rPr>
          <w:b/>
          <w:sz w:val="24"/>
          <w:szCs w:val="24"/>
        </w:rPr>
        <w:t xml:space="preserve">and </w:t>
      </w:r>
      <w:r w:rsidRPr="00B0464D">
        <w:rPr>
          <w:b/>
          <w:spacing w:val="-5"/>
          <w:sz w:val="24"/>
          <w:szCs w:val="24"/>
        </w:rPr>
        <w:t>utilize them</w:t>
      </w:r>
      <w:r w:rsidRPr="00B0464D">
        <w:rPr>
          <w:b/>
          <w:spacing w:val="-3"/>
          <w:sz w:val="24"/>
          <w:szCs w:val="24"/>
        </w:rPr>
        <w:t xml:space="preserve">. </w:t>
      </w:r>
      <w:r w:rsidRPr="00B0464D">
        <w:rPr>
          <w:b/>
          <w:sz w:val="24"/>
          <w:szCs w:val="24"/>
        </w:rPr>
        <w:t xml:space="preserve">If a student </w:t>
      </w:r>
      <w:r w:rsidRPr="00B0464D">
        <w:rPr>
          <w:b/>
          <w:spacing w:val="-3"/>
          <w:sz w:val="24"/>
          <w:szCs w:val="24"/>
        </w:rPr>
        <w:t xml:space="preserve">discloses </w:t>
      </w:r>
      <w:r w:rsidRPr="00B0464D">
        <w:rPr>
          <w:b/>
          <w:sz w:val="24"/>
          <w:szCs w:val="24"/>
        </w:rPr>
        <w:t xml:space="preserve">a </w:t>
      </w:r>
      <w:r w:rsidRPr="00B0464D">
        <w:rPr>
          <w:b/>
          <w:spacing w:val="-4"/>
          <w:sz w:val="24"/>
          <w:szCs w:val="24"/>
        </w:rPr>
        <w:t>disability to</w:t>
      </w:r>
      <w:r w:rsidRPr="00B0464D">
        <w:rPr>
          <w:b/>
          <w:spacing w:val="-3"/>
          <w:sz w:val="24"/>
          <w:szCs w:val="24"/>
        </w:rPr>
        <w:t xml:space="preserve"> </w:t>
      </w:r>
      <w:r w:rsidRPr="00B0464D">
        <w:rPr>
          <w:b/>
          <w:sz w:val="24"/>
          <w:szCs w:val="24"/>
        </w:rPr>
        <w:t xml:space="preserve">faculty, faculty should </w:t>
      </w:r>
      <w:r w:rsidRPr="00B0464D">
        <w:rPr>
          <w:b/>
          <w:spacing w:val="-4"/>
          <w:sz w:val="24"/>
          <w:szCs w:val="24"/>
        </w:rPr>
        <w:t xml:space="preserve">assist </w:t>
      </w:r>
      <w:r w:rsidRPr="00B0464D">
        <w:rPr>
          <w:b/>
          <w:sz w:val="24"/>
          <w:szCs w:val="24"/>
        </w:rPr>
        <w:t xml:space="preserve">the student </w:t>
      </w:r>
      <w:r w:rsidRPr="00B0464D">
        <w:rPr>
          <w:b/>
          <w:spacing w:val="-4"/>
          <w:sz w:val="24"/>
          <w:szCs w:val="24"/>
        </w:rPr>
        <w:t xml:space="preserve">in </w:t>
      </w:r>
      <w:r w:rsidRPr="00B0464D">
        <w:rPr>
          <w:b/>
          <w:spacing w:val="-3"/>
          <w:sz w:val="24"/>
          <w:szCs w:val="24"/>
        </w:rPr>
        <w:t>contacting</w:t>
      </w:r>
      <w:r w:rsidRPr="00B0464D">
        <w:rPr>
          <w:b/>
          <w:sz w:val="24"/>
          <w:szCs w:val="24"/>
        </w:rPr>
        <w:t xml:space="preserve"> the school’s </w:t>
      </w:r>
      <w:r w:rsidRPr="00B0464D">
        <w:rPr>
          <w:b/>
          <w:spacing w:val="-4"/>
          <w:sz w:val="24"/>
          <w:szCs w:val="24"/>
        </w:rPr>
        <w:t xml:space="preserve">disability </w:t>
      </w:r>
      <w:r w:rsidRPr="00B0464D">
        <w:rPr>
          <w:b/>
          <w:spacing w:val="-3"/>
          <w:sz w:val="24"/>
          <w:szCs w:val="24"/>
        </w:rPr>
        <w:t>services</w:t>
      </w:r>
      <w:r w:rsidRPr="00B0464D">
        <w:rPr>
          <w:b/>
          <w:spacing w:val="13"/>
          <w:sz w:val="24"/>
          <w:szCs w:val="24"/>
        </w:rPr>
        <w:t xml:space="preserve"> </w:t>
      </w:r>
      <w:r w:rsidRPr="00B0464D">
        <w:rPr>
          <w:b/>
          <w:sz w:val="24"/>
          <w:szCs w:val="24"/>
        </w:rPr>
        <w:t>office</w:t>
      </w:r>
      <w:r w:rsidR="00DF435B">
        <w:rPr>
          <w:b/>
          <w:sz w:val="24"/>
          <w:szCs w:val="24"/>
        </w:rPr>
        <w:t>.</w:t>
      </w:r>
    </w:p>
    <w:p w14:paraId="6692F2F3" w14:textId="77777777" w:rsidR="00DF435B" w:rsidRPr="00B0464D" w:rsidRDefault="00DF435B" w:rsidP="0032296B">
      <w:pPr>
        <w:ind w:left="720" w:right="720"/>
        <w:contextualSpacing/>
        <w:rPr>
          <w:b/>
          <w:sz w:val="24"/>
          <w:szCs w:val="24"/>
        </w:rPr>
      </w:pPr>
    </w:p>
    <w:p w14:paraId="2E7F41C0" w14:textId="77777777" w:rsidR="0032296B" w:rsidRPr="00B0464D" w:rsidRDefault="0032296B" w:rsidP="00586810">
      <w:pPr>
        <w:ind w:left="490" w:right="720"/>
        <w:contextualSpacing/>
        <w:rPr>
          <w:sz w:val="24"/>
          <w:szCs w:val="24"/>
        </w:rPr>
      </w:pPr>
      <w:r w:rsidRPr="00B0464D">
        <w:rPr>
          <w:sz w:val="24"/>
          <w:szCs w:val="24"/>
        </w:rPr>
        <w:t>Accommodations are determined through an interactive process by the Disability Services Office in collaboration with the student with a disability. Instructors/faculty should receive written notification of approved accommodations before any accommodations are provided. We encourage open communication between instructor, student, and disability services staff during this process. Instructors/faculty with concerns about approved accommodations should contact the Disability Services Department.</w:t>
      </w:r>
    </w:p>
    <w:p w14:paraId="630A24AF" w14:textId="77777777" w:rsidR="0032296B" w:rsidRDefault="0032296B" w:rsidP="0032296B">
      <w:pPr>
        <w:widowControl/>
        <w:autoSpaceDE/>
        <w:autoSpaceDN/>
        <w:ind w:left="630"/>
        <w:textAlignment w:val="baseline"/>
        <w:rPr>
          <w:b/>
          <w:bCs/>
          <w:color w:val="D13438"/>
          <w:sz w:val="24"/>
          <w:szCs w:val="24"/>
          <w:u w:val="single"/>
        </w:rPr>
      </w:pPr>
    </w:p>
    <w:p w14:paraId="172E47C9" w14:textId="77777777" w:rsidR="0032296B" w:rsidRPr="0032296B" w:rsidRDefault="0032296B" w:rsidP="00F30DB9">
      <w:pPr>
        <w:pStyle w:val="Heading3"/>
        <w:rPr>
          <w:rFonts w:ascii="Segoe UI" w:hAnsi="Segoe UI" w:cs="Segoe UI"/>
          <w:sz w:val="18"/>
          <w:szCs w:val="18"/>
        </w:rPr>
      </w:pPr>
      <w:bookmarkStart w:id="23" w:name="_Toc44500506"/>
      <w:r w:rsidRPr="0032296B">
        <w:lastRenderedPageBreak/>
        <w:t>As an instructor, I see that a student has a disability/or the student has requested accommodations stating they have a disability. What is my next step?</w:t>
      </w:r>
      <w:bookmarkEnd w:id="23"/>
      <w:r w:rsidRPr="0032296B">
        <w:t> </w:t>
      </w:r>
    </w:p>
    <w:p w14:paraId="2D1371DE" w14:textId="20AE7885" w:rsidR="0032296B" w:rsidRDefault="0032296B" w:rsidP="00200FAD">
      <w:pPr>
        <w:widowControl/>
        <w:autoSpaceDE/>
        <w:autoSpaceDN/>
        <w:ind w:left="450" w:right="720"/>
        <w:textAlignment w:val="baseline"/>
        <w:rPr>
          <w:sz w:val="24"/>
          <w:szCs w:val="24"/>
        </w:rPr>
      </w:pPr>
      <w:r w:rsidRPr="0032296B">
        <w:rPr>
          <w:sz w:val="24"/>
          <w:szCs w:val="24"/>
        </w:rPr>
        <w:t>Instructors should include a statement on their syllabus referring students to Disability Services. Please connect with Disability Services as they may have a syllabus statement for you to use. If a student were to request accommodations without an Accommodation Letter, have the student connect with Disability Services. It may be helpful to have a business card for Disability Services, call the office together or offer to walk the student to the office.</w:t>
      </w:r>
    </w:p>
    <w:p w14:paraId="60525092" w14:textId="77777777" w:rsidR="00200FAD" w:rsidRPr="0032296B" w:rsidRDefault="00200FAD" w:rsidP="00200FAD">
      <w:pPr>
        <w:widowControl/>
        <w:autoSpaceDE/>
        <w:autoSpaceDN/>
        <w:ind w:left="450" w:right="720"/>
        <w:textAlignment w:val="baseline"/>
        <w:rPr>
          <w:rFonts w:ascii="Segoe UI" w:hAnsi="Segoe UI" w:cs="Segoe UI"/>
          <w:sz w:val="18"/>
          <w:szCs w:val="18"/>
        </w:rPr>
      </w:pPr>
    </w:p>
    <w:p w14:paraId="5E042844" w14:textId="77777777" w:rsidR="0032296B" w:rsidRPr="0032296B" w:rsidRDefault="0032296B" w:rsidP="00586810">
      <w:pPr>
        <w:widowControl/>
        <w:autoSpaceDE/>
        <w:autoSpaceDN/>
        <w:ind w:left="450" w:right="720"/>
        <w:textAlignment w:val="baseline"/>
        <w:rPr>
          <w:rFonts w:ascii="Segoe UI" w:hAnsi="Segoe UI" w:cs="Segoe UI"/>
          <w:sz w:val="18"/>
          <w:szCs w:val="18"/>
        </w:rPr>
      </w:pPr>
      <w:r w:rsidRPr="0032296B">
        <w:rPr>
          <w:sz w:val="24"/>
          <w:szCs w:val="24"/>
        </w:rPr>
        <w:t>Instructors are encouraged to review Accommodation Letters/Plans and direct questions or concerns to the Disability Services office. Instructors that either do not provide approved accommodations or provide accommodations that have been not been approved by Disability Services may be held personally liable for violations of state and federal guidelines. </w:t>
      </w:r>
    </w:p>
    <w:p w14:paraId="608991A4" w14:textId="77777777" w:rsidR="00E9285F" w:rsidRDefault="00E9285F">
      <w:pPr>
        <w:rPr>
          <w:sz w:val="24"/>
          <w:szCs w:val="24"/>
        </w:rPr>
      </w:pPr>
    </w:p>
    <w:p w14:paraId="18A531B9" w14:textId="77777777" w:rsidR="00E9285F" w:rsidRDefault="00E9285F" w:rsidP="00F30DB9">
      <w:pPr>
        <w:pStyle w:val="Heading3"/>
        <w:rPr>
          <w:lang w:val="en"/>
        </w:rPr>
      </w:pPr>
      <w:bookmarkStart w:id="24" w:name="_Toc44500507"/>
      <w:r>
        <w:rPr>
          <w:lang w:val="en"/>
        </w:rPr>
        <w:t>I have been notified that an interpreter will be present in my course.  What are my responsibilities as an instructor?</w:t>
      </w:r>
      <w:bookmarkEnd w:id="24"/>
    </w:p>
    <w:p w14:paraId="14714453" w14:textId="77777777" w:rsidR="00E9285F" w:rsidRPr="00586810" w:rsidRDefault="00E9285F" w:rsidP="00586810">
      <w:pPr>
        <w:ind w:left="450"/>
        <w:rPr>
          <w:sz w:val="24"/>
          <w:lang w:val="en"/>
        </w:rPr>
      </w:pPr>
      <w:r w:rsidRPr="00586810">
        <w:rPr>
          <w:sz w:val="24"/>
          <w:lang w:val="en"/>
        </w:rPr>
        <w:t xml:space="preserve">Interpreters are provided as an accommodation for qualified individuals.  Information on interpreter, instructor, and student responsibilities </w:t>
      </w:r>
      <w:r w:rsidR="00F30DB9" w:rsidRPr="00586810">
        <w:rPr>
          <w:sz w:val="24"/>
          <w:lang w:val="en"/>
        </w:rPr>
        <w:t>is in</w:t>
      </w:r>
      <w:r w:rsidRPr="00586810">
        <w:rPr>
          <w:sz w:val="24"/>
          <w:lang w:val="en"/>
        </w:rPr>
        <w:t xml:space="preserve"> Appendix C.  Please connect with your institution’s Disability Services with additional questions.</w:t>
      </w:r>
    </w:p>
    <w:p w14:paraId="5856EDE1" w14:textId="77777777" w:rsidR="00E9285F" w:rsidRDefault="00E9285F" w:rsidP="00E9285F">
      <w:pPr>
        <w:ind w:left="641"/>
        <w:rPr>
          <w:lang w:val="en"/>
        </w:rPr>
      </w:pPr>
    </w:p>
    <w:p w14:paraId="19F0C6C1" w14:textId="77777777" w:rsidR="00E9285F" w:rsidRDefault="00E9285F" w:rsidP="00F30DB9">
      <w:pPr>
        <w:pStyle w:val="Heading3"/>
        <w:rPr>
          <w:lang w:val="en"/>
        </w:rPr>
      </w:pPr>
      <w:bookmarkStart w:id="25" w:name="_Toc44500508"/>
      <w:r>
        <w:rPr>
          <w:lang w:val="en"/>
        </w:rPr>
        <w:t>I have a student who has brought an animal into my course.  The student states that the animal is a Service Animal, but it isn’t on the Accommodation Letter.  What do I do?</w:t>
      </w:r>
      <w:bookmarkEnd w:id="25"/>
    </w:p>
    <w:p w14:paraId="019145F8" w14:textId="5381DCB4" w:rsidR="00E9285F" w:rsidRDefault="00E9285F" w:rsidP="00200FAD">
      <w:pPr>
        <w:widowControl/>
        <w:autoSpaceDE/>
        <w:autoSpaceDN/>
        <w:ind w:left="450"/>
        <w:textAlignment w:val="baseline"/>
        <w:rPr>
          <w:sz w:val="24"/>
          <w:szCs w:val="24"/>
        </w:rPr>
      </w:pPr>
      <w:r w:rsidRPr="00851447">
        <w:rPr>
          <w:sz w:val="24"/>
          <w:szCs w:val="24"/>
        </w:rPr>
        <w:t>Service animals assisting individuals with disabilities are generally permitted in all educational facilities and programs. Service animals may be excluded from some locations when their presence poses a direct threat to health and/or safety; contact the institution’s disability services office for questions and concerns. Additional restrictions may apply, under the authority of the Americans with Disabilities Act and State guidelines. Service animals are defined as a dog or other animal that is trained, and/or is in the process of being trained, to do work or perform specific tasks for people with disabilities.</w:t>
      </w:r>
    </w:p>
    <w:p w14:paraId="37FCC094" w14:textId="77777777" w:rsidR="00200FAD" w:rsidRPr="00851447" w:rsidRDefault="00200FAD" w:rsidP="00200FAD">
      <w:pPr>
        <w:widowControl/>
        <w:autoSpaceDE/>
        <w:autoSpaceDN/>
        <w:ind w:left="450"/>
        <w:textAlignment w:val="baseline"/>
        <w:rPr>
          <w:rFonts w:ascii="Segoe UI" w:hAnsi="Segoe UI" w:cs="Segoe UI"/>
          <w:sz w:val="24"/>
          <w:szCs w:val="24"/>
        </w:rPr>
      </w:pPr>
    </w:p>
    <w:p w14:paraId="3D35FCBB" w14:textId="77777777" w:rsidR="00E9285F" w:rsidRDefault="00E9285F" w:rsidP="00586810">
      <w:pPr>
        <w:widowControl/>
        <w:autoSpaceDE/>
        <w:autoSpaceDN/>
        <w:ind w:left="450"/>
        <w:textAlignment w:val="baseline"/>
        <w:rPr>
          <w:sz w:val="24"/>
          <w:szCs w:val="24"/>
        </w:rPr>
      </w:pPr>
      <w:r w:rsidRPr="00851447">
        <w:rPr>
          <w:sz w:val="24"/>
          <w:szCs w:val="24"/>
        </w:rPr>
        <w:t>An animal that is exclusively used to provide an emotionally supportive therapeutic service does not meet the definition of a service animal and is considered an emotional support anima</w:t>
      </w:r>
      <w:r>
        <w:rPr>
          <w:sz w:val="24"/>
          <w:szCs w:val="24"/>
        </w:rPr>
        <w:t>l.</w:t>
      </w:r>
      <w:r w:rsidRPr="00851447">
        <w:rPr>
          <w:sz w:val="24"/>
          <w:szCs w:val="24"/>
        </w:rPr>
        <w:t> Contact the educational institution's Disability Services department for questions about the process to bring an Emotional Support Animal onto campus.</w:t>
      </w:r>
    </w:p>
    <w:p w14:paraId="5B2D7045" w14:textId="77777777" w:rsidR="00E9285F" w:rsidRDefault="00E9285F" w:rsidP="00E9285F">
      <w:pPr>
        <w:widowControl/>
        <w:autoSpaceDE/>
        <w:autoSpaceDN/>
        <w:ind w:left="641"/>
        <w:textAlignment w:val="baseline"/>
        <w:rPr>
          <w:sz w:val="24"/>
          <w:szCs w:val="24"/>
        </w:rPr>
      </w:pPr>
    </w:p>
    <w:p w14:paraId="7938E04E" w14:textId="20D5B648" w:rsidR="00E9285F" w:rsidRDefault="00E9285F" w:rsidP="00586810">
      <w:pPr>
        <w:widowControl/>
        <w:autoSpaceDE/>
        <w:autoSpaceDN/>
        <w:ind w:left="450"/>
        <w:textAlignment w:val="baseline"/>
        <w:rPr>
          <w:lang w:val="en"/>
        </w:rPr>
      </w:pPr>
      <w:r>
        <w:rPr>
          <w:sz w:val="24"/>
          <w:szCs w:val="24"/>
        </w:rPr>
        <w:t>Students are not required to register their Service Animal with the Disability Services Office.  Therefore, the Service Animal may or may not be listed on the Accommodation Letter.</w:t>
      </w:r>
      <w:r w:rsidR="001F2D85">
        <w:rPr>
          <w:sz w:val="24"/>
          <w:szCs w:val="24"/>
        </w:rPr>
        <w:t xml:space="preserve">  The presence of a Service Animal should not be considered an invitation to ask questions about the disability of the student.  We ask our technical college community to respect the rights of those who use Service Animals.  However, if you have questions please reach out to your institution’s </w:t>
      </w:r>
      <w:hyperlink r:id="rId15" w:history="1">
        <w:r w:rsidR="001F2D85" w:rsidRPr="001F2D85">
          <w:rPr>
            <w:rStyle w:val="Hyperlink"/>
            <w:sz w:val="24"/>
            <w:szCs w:val="24"/>
          </w:rPr>
          <w:t>Disability Services Office</w:t>
        </w:r>
      </w:hyperlink>
      <w:r w:rsidR="001F2D85">
        <w:rPr>
          <w:sz w:val="24"/>
          <w:szCs w:val="24"/>
        </w:rPr>
        <w:t>.</w:t>
      </w:r>
    </w:p>
    <w:p w14:paraId="1601F6FE" w14:textId="77777777" w:rsidR="00E9285F" w:rsidRDefault="00E9285F" w:rsidP="00E9285F">
      <w:pPr>
        <w:pStyle w:val="BodyText"/>
        <w:rPr>
          <w:lang w:val="en"/>
        </w:rPr>
      </w:pPr>
    </w:p>
    <w:p w14:paraId="646D1C0D" w14:textId="77777777" w:rsidR="00E9285F" w:rsidRPr="00586810" w:rsidRDefault="00E9285F" w:rsidP="00586810">
      <w:pPr>
        <w:pStyle w:val="BodyText"/>
        <w:ind w:left="450"/>
        <w:rPr>
          <w:sz w:val="22"/>
        </w:rPr>
      </w:pPr>
      <w:r w:rsidRPr="00586810">
        <w:rPr>
          <w:lang w:val="en"/>
        </w:rPr>
        <w:t xml:space="preserve">If there are </w:t>
      </w:r>
      <w:r w:rsidR="001F2D85" w:rsidRPr="00586810">
        <w:rPr>
          <w:lang w:val="en"/>
        </w:rPr>
        <w:t xml:space="preserve">student </w:t>
      </w:r>
      <w:r w:rsidRPr="00586810">
        <w:rPr>
          <w:lang w:val="en"/>
        </w:rPr>
        <w:t xml:space="preserve">accommodations that </w:t>
      </w:r>
      <w:r w:rsidR="001F2D85" w:rsidRPr="00586810">
        <w:rPr>
          <w:lang w:val="en"/>
        </w:rPr>
        <w:t xml:space="preserve">you </w:t>
      </w:r>
      <w:r w:rsidRPr="00586810">
        <w:rPr>
          <w:lang w:val="en"/>
        </w:rPr>
        <w:t xml:space="preserve">have not </w:t>
      </w:r>
      <w:r w:rsidR="001F2D85" w:rsidRPr="00586810">
        <w:rPr>
          <w:lang w:val="en"/>
        </w:rPr>
        <w:t>encountered</w:t>
      </w:r>
      <w:r w:rsidRPr="00586810">
        <w:rPr>
          <w:lang w:val="en"/>
        </w:rPr>
        <w:t xml:space="preserve"> before, your institution’s Disability Services Office is always willing to answer any questions you may have</w:t>
      </w:r>
      <w:r w:rsidR="001F2D85" w:rsidRPr="00586810">
        <w:rPr>
          <w:lang w:val="en"/>
        </w:rPr>
        <w:t>.</w:t>
      </w:r>
    </w:p>
    <w:p w14:paraId="48DA1E40" w14:textId="77777777" w:rsidR="00F30DB9" w:rsidRDefault="00F30DB9">
      <w:pPr>
        <w:rPr>
          <w:b/>
          <w:bCs/>
          <w:sz w:val="31"/>
          <w:szCs w:val="31"/>
        </w:rPr>
      </w:pPr>
      <w:r>
        <w:br w:type="page"/>
      </w:r>
    </w:p>
    <w:p w14:paraId="72C75CEE" w14:textId="77777777" w:rsidR="00C43DF8" w:rsidRPr="00B0464D" w:rsidRDefault="006F7B8C" w:rsidP="0079143E">
      <w:pPr>
        <w:pStyle w:val="Heading1"/>
        <w:ind w:left="720" w:hanging="720"/>
      </w:pPr>
      <w:bookmarkStart w:id="26" w:name="_Toc44500509"/>
      <w:r w:rsidRPr="00B0464D">
        <w:lastRenderedPageBreak/>
        <w:t>F</w:t>
      </w:r>
      <w:r w:rsidR="00CF590D">
        <w:t>requently Asked Questions About Accommodations</w:t>
      </w:r>
      <w:bookmarkEnd w:id="20"/>
      <w:bookmarkEnd w:id="26"/>
    </w:p>
    <w:p w14:paraId="654514F0" w14:textId="77777777" w:rsidR="006F57BE" w:rsidRPr="00B0464D" w:rsidRDefault="006F57BE" w:rsidP="00361319">
      <w:pPr>
        <w:ind w:left="720" w:right="720"/>
        <w:contextualSpacing/>
        <w:rPr>
          <w:sz w:val="24"/>
          <w:szCs w:val="24"/>
        </w:rPr>
      </w:pPr>
    </w:p>
    <w:p w14:paraId="26412C68" w14:textId="5D1225D9" w:rsidR="00C43DF8" w:rsidRPr="00B0464D" w:rsidRDefault="002E68C4" w:rsidP="00586810">
      <w:pPr>
        <w:ind w:left="450" w:right="720"/>
        <w:contextualSpacing/>
        <w:rPr>
          <w:sz w:val="24"/>
          <w:szCs w:val="24"/>
        </w:rPr>
      </w:pPr>
      <w:r w:rsidRPr="00B0464D">
        <w:rPr>
          <w:spacing w:val="-4"/>
          <w:sz w:val="24"/>
          <w:szCs w:val="24"/>
        </w:rPr>
        <w:t xml:space="preserve">The </w:t>
      </w:r>
      <w:r w:rsidRPr="00B0464D">
        <w:rPr>
          <w:sz w:val="24"/>
          <w:szCs w:val="24"/>
        </w:rPr>
        <w:t xml:space="preserve">purpose of this section of </w:t>
      </w:r>
      <w:r w:rsidRPr="00B0464D">
        <w:rPr>
          <w:spacing w:val="2"/>
          <w:sz w:val="24"/>
          <w:szCs w:val="24"/>
        </w:rPr>
        <w:t xml:space="preserve">the </w:t>
      </w:r>
      <w:r w:rsidRPr="00B0464D">
        <w:rPr>
          <w:sz w:val="24"/>
          <w:szCs w:val="24"/>
        </w:rPr>
        <w:t xml:space="preserve">Accommodations </w:t>
      </w:r>
      <w:r w:rsidRPr="00B0464D">
        <w:rPr>
          <w:spacing w:val="3"/>
          <w:sz w:val="24"/>
          <w:szCs w:val="24"/>
        </w:rPr>
        <w:t xml:space="preserve">for Students </w:t>
      </w:r>
      <w:r w:rsidRPr="00B0464D">
        <w:rPr>
          <w:sz w:val="24"/>
          <w:szCs w:val="24"/>
        </w:rPr>
        <w:t xml:space="preserve">with </w:t>
      </w:r>
      <w:r w:rsidRPr="00B0464D">
        <w:rPr>
          <w:spacing w:val="-3"/>
          <w:sz w:val="24"/>
          <w:szCs w:val="24"/>
        </w:rPr>
        <w:t xml:space="preserve">Disabilities </w:t>
      </w:r>
      <w:r w:rsidRPr="00B0464D">
        <w:rPr>
          <w:sz w:val="24"/>
          <w:szCs w:val="24"/>
        </w:rPr>
        <w:t xml:space="preserve">Guidelines </w:t>
      </w:r>
      <w:r w:rsidRPr="00B0464D">
        <w:rPr>
          <w:spacing w:val="-4"/>
          <w:sz w:val="24"/>
          <w:szCs w:val="24"/>
        </w:rPr>
        <w:t xml:space="preserve">is </w:t>
      </w:r>
      <w:r w:rsidRPr="00B0464D">
        <w:rPr>
          <w:spacing w:val="4"/>
          <w:sz w:val="24"/>
          <w:szCs w:val="24"/>
        </w:rPr>
        <w:t xml:space="preserve">to </w:t>
      </w:r>
      <w:r w:rsidRPr="00B0464D">
        <w:rPr>
          <w:sz w:val="24"/>
          <w:szCs w:val="24"/>
        </w:rPr>
        <w:t xml:space="preserve">answer frequently asked questions regarding accommodations. </w:t>
      </w:r>
      <w:r w:rsidRPr="00B0464D">
        <w:rPr>
          <w:spacing w:val="4"/>
          <w:sz w:val="24"/>
          <w:szCs w:val="24"/>
        </w:rPr>
        <w:t xml:space="preserve">If </w:t>
      </w:r>
      <w:r w:rsidRPr="00B0464D">
        <w:rPr>
          <w:sz w:val="24"/>
          <w:szCs w:val="24"/>
        </w:rPr>
        <w:t>you have further questions</w:t>
      </w:r>
      <w:r w:rsidR="0032296B">
        <w:rPr>
          <w:sz w:val="24"/>
          <w:szCs w:val="24"/>
        </w:rPr>
        <w:t xml:space="preserve"> or needs</w:t>
      </w:r>
      <w:r w:rsidRPr="00B0464D">
        <w:rPr>
          <w:sz w:val="24"/>
          <w:szCs w:val="24"/>
        </w:rPr>
        <w:t xml:space="preserve">, </w:t>
      </w:r>
      <w:r w:rsidRPr="00B0464D">
        <w:rPr>
          <w:spacing w:val="-3"/>
          <w:sz w:val="24"/>
          <w:szCs w:val="24"/>
        </w:rPr>
        <w:t xml:space="preserve">please </w:t>
      </w:r>
      <w:r w:rsidRPr="00B0464D">
        <w:rPr>
          <w:sz w:val="24"/>
          <w:szCs w:val="24"/>
        </w:rPr>
        <w:t xml:space="preserve">contact your institution’s </w:t>
      </w:r>
      <w:hyperlink r:id="rId16" w:history="1">
        <w:r w:rsidRPr="003D3F48">
          <w:rPr>
            <w:rStyle w:val="Hyperlink"/>
            <w:sz w:val="24"/>
            <w:szCs w:val="24"/>
          </w:rPr>
          <w:t xml:space="preserve">Disability </w:t>
        </w:r>
        <w:r w:rsidRPr="003D3F48">
          <w:rPr>
            <w:rStyle w:val="Hyperlink"/>
            <w:spacing w:val="-3"/>
            <w:sz w:val="24"/>
            <w:szCs w:val="24"/>
          </w:rPr>
          <w:t xml:space="preserve">Services </w:t>
        </w:r>
        <w:r w:rsidR="0032296B" w:rsidRPr="003D3F48">
          <w:rPr>
            <w:rStyle w:val="Hyperlink"/>
            <w:spacing w:val="4"/>
            <w:sz w:val="24"/>
            <w:szCs w:val="24"/>
          </w:rPr>
          <w:t>office</w:t>
        </w:r>
      </w:hyperlink>
      <w:r w:rsidR="0032296B">
        <w:rPr>
          <w:spacing w:val="4"/>
          <w:sz w:val="24"/>
          <w:szCs w:val="24"/>
        </w:rPr>
        <w:t>.</w:t>
      </w:r>
    </w:p>
    <w:p w14:paraId="2D5156DE" w14:textId="77777777" w:rsidR="006F57BE" w:rsidRPr="00B0464D" w:rsidRDefault="006F57BE" w:rsidP="00361319">
      <w:pPr>
        <w:ind w:left="720" w:right="720"/>
        <w:contextualSpacing/>
        <w:rPr>
          <w:sz w:val="24"/>
          <w:szCs w:val="24"/>
        </w:rPr>
      </w:pPr>
    </w:p>
    <w:p w14:paraId="247E4842" w14:textId="2EB17051" w:rsidR="00C43DF8" w:rsidRPr="00647211" w:rsidRDefault="006F57BE" w:rsidP="00200FAD">
      <w:pPr>
        <w:pStyle w:val="Heading2"/>
      </w:pPr>
      <w:bookmarkStart w:id="27" w:name="_Toc44500510"/>
      <w:r w:rsidRPr="00647211">
        <w:t>D</w:t>
      </w:r>
      <w:r w:rsidR="002E68C4" w:rsidRPr="00647211">
        <w:t xml:space="preserve">oes a student have </w:t>
      </w:r>
      <w:r w:rsidR="002E68C4" w:rsidRPr="00647211">
        <w:rPr>
          <w:spacing w:val="-3"/>
        </w:rPr>
        <w:t xml:space="preserve">to </w:t>
      </w:r>
      <w:r w:rsidR="002E68C4" w:rsidRPr="00647211">
        <w:t xml:space="preserve">provide documentation of a </w:t>
      </w:r>
      <w:r w:rsidR="002E68C4" w:rsidRPr="00647211">
        <w:rPr>
          <w:spacing w:val="-4"/>
        </w:rPr>
        <w:t xml:space="preserve">disability </w:t>
      </w:r>
      <w:r w:rsidR="002E68C4" w:rsidRPr="00647211">
        <w:rPr>
          <w:spacing w:val="-3"/>
        </w:rPr>
        <w:t xml:space="preserve">to </w:t>
      </w:r>
      <w:r w:rsidR="002E68C4" w:rsidRPr="00647211">
        <w:t>request accommodations? If so, what</w:t>
      </w:r>
      <w:r w:rsidR="00200FAD">
        <w:t xml:space="preserve"> </w:t>
      </w:r>
      <w:r w:rsidR="002E68C4" w:rsidRPr="00647211">
        <w:t xml:space="preserve">documentation needs </w:t>
      </w:r>
      <w:r w:rsidR="002E68C4" w:rsidRPr="00647211">
        <w:rPr>
          <w:spacing w:val="-3"/>
        </w:rPr>
        <w:t xml:space="preserve">to </w:t>
      </w:r>
      <w:r w:rsidR="002E68C4" w:rsidRPr="00647211">
        <w:t>be</w:t>
      </w:r>
      <w:r w:rsidR="002E68C4" w:rsidRPr="00647211">
        <w:rPr>
          <w:spacing w:val="3"/>
        </w:rPr>
        <w:t xml:space="preserve"> </w:t>
      </w:r>
      <w:r w:rsidR="002E68C4" w:rsidRPr="00647211">
        <w:t>provided?</w:t>
      </w:r>
      <w:bookmarkEnd w:id="27"/>
    </w:p>
    <w:p w14:paraId="1BA6DC01" w14:textId="4CA9AE30" w:rsidR="006F57BE" w:rsidRPr="00B0464D" w:rsidRDefault="006F57BE" w:rsidP="00586810">
      <w:pPr>
        <w:ind w:left="450" w:right="720"/>
        <w:contextualSpacing/>
        <w:rPr>
          <w:spacing w:val="2"/>
          <w:sz w:val="24"/>
          <w:szCs w:val="24"/>
        </w:rPr>
      </w:pPr>
      <w:r w:rsidRPr="00B0464D">
        <w:rPr>
          <w:spacing w:val="3"/>
          <w:sz w:val="24"/>
          <w:szCs w:val="24"/>
        </w:rPr>
        <w:t>S</w:t>
      </w:r>
      <w:r w:rsidR="002E68C4" w:rsidRPr="00B0464D">
        <w:rPr>
          <w:spacing w:val="3"/>
          <w:sz w:val="24"/>
          <w:szCs w:val="24"/>
        </w:rPr>
        <w:t xml:space="preserve">tudents </w:t>
      </w:r>
      <w:r w:rsidR="002E68C4" w:rsidRPr="00B0464D">
        <w:rPr>
          <w:spacing w:val="-3"/>
          <w:sz w:val="24"/>
          <w:szCs w:val="24"/>
        </w:rPr>
        <w:t xml:space="preserve">are required </w:t>
      </w:r>
      <w:r w:rsidR="002E68C4" w:rsidRPr="00B0464D">
        <w:rPr>
          <w:spacing w:val="4"/>
          <w:sz w:val="24"/>
          <w:szCs w:val="24"/>
        </w:rPr>
        <w:t xml:space="preserve">to </w:t>
      </w:r>
      <w:r w:rsidR="002E68C4" w:rsidRPr="00B0464D">
        <w:rPr>
          <w:sz w:val="24"/>
          <w:szCs w:val="24"/>
        </w:rPr>
        <w:t xml:space="preserve">provide documentation of disability </w:t>
      </w:r>
      <w:r w:rsidR="002E68C4" w:rsidRPr="00B0464D">
        <w:rPr>
          <w:spacing w:val="4"/>
          <w:sz w:val="24"/>
          <w:szCs w:val="24"/>
        </w:rPr>
        <w:t xml:space="preserve">to </w:t>
      </w:r>
      <w:r w:rsidR="002E68C4" w:rsidRPr="00B0464D">
        <w:rPr>
          <w:spacing w:val="-4"/>
          <w:sz w:val="24"/>
          <w:szCs w:val="24"/>
        </w:rPr>
        <w:t xml:space="preserve">assist </w:t>
      </w:r>
      <w:r w:rsidR="002E68C4" w:rsidRPr="00B0464D">
        <w:rPr>
          <w:spacing w:val="2"/>
          <w:sz w:val="24"/>
          <w:szCs w:val="24"/>
        </w:rPr>
        <w:t xml:space="preserve">the </w:t>
      </w:r>
      <w:r w:rsidR="002E68C4" w:rsidRPr="00B0464D">
        <w:rPr>
          <w:sz w:val="24"/>
          <w:szCs w:val="24"/>
        </w:rPr>
        <w:t xml:space="preserve">process of determining accommodations. Each institution </w:t>
      </w:r>
      <w:r w:rsidR="002E68C4" w:rsidRPr="00B0464D">
        <w:rPr>
          <w:spacing w:val="-3"/>
          <w:sz w:val="24"/>
          <w:szCs w:val="24"/>
        </w:rPr>
        <w:t xml:space="preserve">may </w:t>
      </w:r>
      <w:r w:rsidR="002E68C4" w:rsidRPr="00B0464D">
        <w:rPr>
          <w:sz w:val="24"/>
          <w:szCs w:val="24"/>
        </w:rPr>
        <w:t xml:space="preserve">have specific guidelines </w:t>
      </w:r>
      <w:r w:rsidR="002E68C4" w:rsidRPr="00B0464D">
        <w:rPr>
          <w:spacing w:val="3"/>
          <w:sz w:val="24"/>
          <w:szCs w:val="24"/>
        </w:rPr>
        <w:t xml:space="preserve">for </w:t>
      </w:r>
      <w:r w:rsidR="002E68C4" w:rsidRPr="00B0464D">
        <w:rPr>
          <w:sz w:val="24"/>
          <w:szCs w:val="24"/>
        </w:rPr>
        <w:t xml:space="preserve">disability documentation. </w:t>
      </w:r>
      <w:r w:rsidR="002E68C4" w:rsidRPr="00B0464D">
        <w:rPr>
          <w:spacing w:val="4"/>
          <w:sz w:val="24"/>
          <w:szCs w:val="24"/>
        </w:rPr>
        <w:t xml:space="preserve">It </w:t>
      </w:r>
      <w:r w:rsidR="002E68C4" w:rsidRPr="00B0464D">
        <w:rPr>
          <w:spacing w:val="-4"/>
          <w:sz w:val="24"/>
          <w:szCs w:val="24"/>
        </w:rPr>
        <w:t xml:space="preserve">is </w:t>
      </w:r>
      <w:r w:rsidR="002E68C4" w:rsidRPr="00B0464D">
        <w:rPr>
          <w:sz w:val="24"/>
          <w:szCs w:val="24"/>
        </w:rPr>
        <w:t xml:space="preserve">encouraged that </w:t>
      </w:r>
      <w:r w:rsidR="002E68C4" w:rsidRPr="00B0464D">
        <w:rPr>
          <w:spacing w:val="3"/>
          <w:sz w:val="24"/>
          <w:szCs w:val="24"/>
        </w:rPr>
        <w:t xml:space="preserve">students </w:t>
      </w:r>
      <w:r w:rsidR="002E68C4" w:rsidRPr="00B0464D">
        <w:rPr>
          <w:spacing w:val="-3"/>
          <w:sz w:val="24"/>
          <w:szCs w:val="24"/>
        </w:rPr>
        <w:t xml:space="preserve">reach </w:t>
      </w:r>
      <w:r w:rsidR="002E68C4" w:rsidRPr="00B0464D">
        <w:rPr>
          <w:sz w:val="24"/>
          <w:szCs w:val="24"/>
        </w:rPr>
        <w:t xml:space="preserve">out </w:t>
      </w:r>
      <w:r w:rsidR="002E68C4" w:rsidRPr="00B0464D">
        <w:rPr>
          <w:spacing w:val="4"/>
          <w:sz w:val="24"/>
          <w:szCs w:val="24"/>
        </w:rPr>
        <w:t xml:space="preserve">to </w:t>
      </w:r>
      <w:r w:rsidR="002E68C4" w:rsidRPr="00B0464D">
        <w:rPr>
          <w:spacing w:val="2"/>
          <w:sz w:val="24"/>
          <w:szCs w:val="24"/>
        </w:rPr>
        <w:t xml:space="preserve">the </w:t>
      </w:r>
      <w:r w:rsidR="002E68C4" w:rsidRPr="00B0464D">
        <w:rPr>
          <w:sz w:val="24"/>
          <w:szCs w:val="24"/>
        </w:rPr>
        <w:t xml:space="preserve">institution </w:t>
      </w:r>
      <w:r w:rsidR="002E68C4" w:rsidRPr="00B0464D">
        <w:rPr>
          <w:spacing w:val="4"/>
          <w:sz w:val="24"/>
          <w:szCs w:val="24"/>
        </w:rPr>
        <w:t xml:space="preserve">to </w:t>
      </w:r>
      <w:r w:rsidR="002E68C4" w:rsidRPr="00B0464D">
        <w:rPr>
          <w:sz w:val="24"/>
          <w:szCs w:val="24"/>
        </w:rPr>
        <w:t xml:space="preserve">determine what documentation they need </w:t>
      </w:r>
      <w:r w:rsidR="002E68C4" w:rsidRPr="00B0464D">
        <w:rPr>
          <w:spacing w:val="4"/>
          <w:sz w:val="24"/>
          <w:szCs w:val="24"/>
        </w:rPr>
        <w:t xml:space="preserve">to </w:t>
      </w:r>
      <w:r w:rsidR="002E68C4" w:rsidRPr="00B0464D">
        <w:rPr>
          <w:sz w:val="24"/>
          <w:szCs w:val="24"/>
        </w:rPr>
        <w:t xml:space="preserve">provide </w:t>
      </w:r>
      <w:r w:rsidR="002E68C4" w:rsidRPr="00B0464D">
        <w:rPr>
          <w:spacing w:val="-3"/>
          <w:sz w:val="24"/>
          <w:szCs w:val="24"/>
        </w:rPr>
        <w:t xml:space="preserve">prior </w:t>
      </w:r>
      <w:r w:rsidR="002E68C4" w:rsidRPr="00B0464D">
        <w:rPr>
          <w:spacing w:val="4"/>
          <w:sz w:val="24"/>
          <w:szCs w:val="24"/>
        </w:rPr>
        <w:t xml:space="preserve">to </w:t>
      </w:r>
      <w:r w:rsidR="002E68C4" w:rsidRPr="00B0464D">
        <w:rPr>
          <w:sz w:val="24"/>
          <w:szCs w:val="24"/>
        </w:rPr>
        <w:t>starting school, or as</w:t>
      </w:r>
      <w:r w:rsidR="002E68C4" w:rsidRPr="00B0464D">
        <w:rPr>
          <w:spacing w:val="-32"/>
          <w:sz w:val="24"/>
          <w:szCs w:val="24"/>
        </w:rPr>
        <w:t xml:space="preserve"> </w:t>
      </w:r>
      <w:r w:rsidR="002E68C4" w:rsidRPr="00B0464D">
        <w:rPr>
          <w:sz w:val="24"/>
          <w:szCs w:val="24"/>
        </w:rPr>
        <w:t xml:space="preserve">soon as </w:t>
      </w:r>
      <w:r w:rsidR="002E68C4" w:rsidRPr="00B0464D">
        <w:rPr>
          <w:spacing w:val="-4"/>
          <w:sz w:val="24"/>
          <w:szCs w:val="24"/>
        </w:rPr>
        <w:t xml:space="preserve">barriers </w:t>
      </w:r>
      <w:r w:rsidR="002E68C4" w:rsidRPr="00B0464D">
        <w:rPr>
          <w:spacing w:val="-3"/>
          <w:sz w:val="24"/>
          <w:szCs w:val="24"/>
        </w:rPr>
        <w:t xml:space="preserve">are </w:t>
      </w:r>
      <w:r w:rsidR="002E68C4" w:rsidRPr="00B0464D">
        <w:rPr>
          <w:sz w:val="24"/>
          <w:szCs w:val="24"/>
        </w:rPr>
        <w:t xml:space="preserve">recognized. </w:t>
      </w:r>
      <w:r w:rsidR="002E68C4" w:rsidRPr="00B0464D">
        <w:rPr>
          <w:spacing w:val="-3"/>
          <w:sz w:val="24"/>
          <w:szCs w:val="24"/>
        </w:rPr>
        <w:t xml:space="preserve">More </w:t>
      </w:r>
      <w:r w:rsidR="002E68C4" w:rsidRPr="00B0464D">
        <w:rPr>
          <w:sz w:val="24"/>
          <w:szCs w:val="24"/>
        </w:rPr>
        <w:t xml:space="preserve">information on this topic can be found </w:t>
      </w:r>
      <w:r w:rsidR="002E68C4" w:rsidRPr="00B0464D">
        <w:rPr>
          <w:spacing w:val="-4"/>
          <w:sz w:val="24"/>
          <w:szCs w:val="24"/>
        </w:rPr>
        <w:t xml:space="preserve">in </w:t>
      </w:r>
      <w:r w:rsidR="002E68C4" w:rsidRPr="00B0464D">
        <w:rPr>
          <w:spacing w:val="2"/>
          <w:sz w:val="24"/>
          <w:szCs w:val="24"/>
        </w:rPr>
        <w:t xml:space="preserve">the </w:t>
      </w:r>
      <w:r w:rsidR="002E68C4" w:rsidRPr="00FF723C">
        <w:rPr>
          <w:sz w:val="24"/>
          <w:szCs w:val="24"/>
        </w:rPr>
        <w:t>Disability Documentation</w:t>
      </w:r>
      <w:r w:rsidR="002E68C4" w:rsidRPr="00FF723C">
        <w:rPr>
          <w:spacing w:val="16"/>
          <w:sz w:val="24"/>
          <w:szCs w:val="24"/>
        </w:rPr>
        <w:t xml:space="preserve"> </w:t>
      </w:r>
      <w:r w:rsidR="002E68C4" w:rsidRPr="00FF723C">
        <w:rPr>
          <w:spacing w:val="2"/>
          <w:sz w:val="24"/>
          <w:szCs w:val="24"/>
        </w:rPr>
        <w:t>Guide</w:t>
      </w:r>
      <w:r w:rsidR="002E68C4" w:rsidRPr="00B0464D">
        <w:rPr>
          <w:spacing w:val="2"/>
          <w:sz w:val="24"/>
          <w:szCs w:val="24"/>
        </w:rPr>
        <w:t>.</w:t>
      </w:r>
    </w:p>
    <w:p w14:paraId="6B52C589" w14:textId="77777777" w:rsidR="006F57BE" w:rsidRPr="00B0464D" w:rsidRDefault="006F57BE" w:rsidP="00361319">
      <w:pPr>
        <w:ind w:left="720" w:right="720"/>
        <w:contextualSpacing/>
        <w:rPr>
          <w:spacing w:val="2"/>
          <w:sz w:val="24"/>
          <w:szCs w:val="24"/>
        </w:rPr>
      </w:pPr>
    </w:p>
    <w:p w14:paraId="61711B4B" w14:textId="77777777" w:rsidR="00C43DF8" w:rsidRPr="00647211" w:rsidRDefault="002E68C4" w:rsidP="00F30DB9">
      <w:pPr>
        <w:pStyle w:val="Heading3"/>
        <w:rPr>
          <w:spacing w:val="-3"/>
        </w:rPr>
      </w:pPr>
      <w:bookmarkStart w:id="28" w:name="_Toc44500511"/>
      <w:r w:rsidRPr="00647211">
        <w:t xml:space="preserve">Besides providing documentation of a </w:t>
      </w:r>
      <w:r w:rsidRPr="00647211">
        <w:rPr>
          <w:spacing w:val="-4"/>
        </w:rPr>
        <w:t xml:space="preserve">disability </w:t>
      </w:r>
      <w:r w:rsidRPr="00647211">
        <w:t xml:space="preserve">what </w:t>
      </w:r>
      <w:r w:rsidRPr="00647211">
        <w:rPr>
          <w:spacing w:val="-4"/>
        </w:rPr>
        <w:t xml:space="preserve">is </w:t>
      </w:r>
      <w:r w:rsidRPr="00647211">
        <w:t xml:space="preserve">the student’s </w:t>
      </w:r>
      <w:r w:rsidRPr="00647211">
        <w:rPr>
          <w:spacing w:val="-3"/>
        </w:rPr>
        <w:t>responsibility?</w:t>
      </w:r>
      <w:bookmarkEnd w:id="28"/>
    </w:p>
    <w:p w14:paraId="4B30F645" w14:textId="77777777" w:rsidR="00C43DF8" w:rsidRPr="0079143E" w:rsidRDefault="002E68C4" w:rsidP="00851447">
      <w:pPr>
        <w:pStyle w:val="ListParagraph"/>
        <w:numPr>
          <w:ilvl w:val="0"/>
          <w:numId w:val="14"/>
        </w:numPr>
        <w:ind w:right="720"/>
        <w:contextualSpacing/>
        <w:rPr>
          <w:sz w:val="24"/>
          <w:szCs w:val="24"/>
        </w:rPr>
      </w:pPr>
      <w:r w:rsidRPr="0079143E">
        <w:rPr>
          <w:spacing w:val="3"/>
          <w:sz w:val="24"/>
          <w:szCs w:val="24"/>
        </w:rPr>
        <w:t xml:space="preserve">Students </w:t>
      </w:r>
      <w:r w:rsidRPr="0079143E">
        <w:rPr>
          <w:sz w:val="24"/>
          <w:szCs w:val="24"/>
        </w:rPr>
        <w:t xml:space="preserve">should </w:t>
      </w:r>
      <w:r w:rsidRPr="0079143E">
        <w:rPr>
          <w:spacing w:val="-3"/>
          <w:sz w:val="24"/>
          <w:szCs w:val="24"/>
        </w:rPr>
        <w:t xml:space="preserve">reach </w:t>
      </w:r>
      <w:r w:rsidRPr="0079143E">
        <w:rPr>
          <w:sz w:val="24"/>
          <w:szCs w:val="24"/>
        </w:rPr>
        <w:t xml:space="preserve">out </w:t>
      </w:r>
      <w:r w:rsidRPr="0079143E">
        <w:rPr>
          <w:spacing w:val="4"/>
          <w:sz w:val="24"/>
          <w:szCs w:val="24"/>
        </w:rPr>
        <w:t xml:space="preserve">to </w:t>
      </w:r>
      <w:r w:rsidRPr="0079143E">
        <w:rPr>
          <w:spacing w:val="2"/>
          <w:sz w:val="24"/>
          <w:szCs w:val="24"/>
        </w:rPr>
        <w:t xml:space="preserve">the </w:t>
      </w:r>
      <w:r w:rsidRPr="0079143E">
        <w:rPr>
          <w:sz w:val="24"/>
          <w:szCs w:val="24"/>
        </w:rPr>
        <w:t xml:space="preserve">Disability </w:t>
      </w:r>
      <w:r w:rsidRPr="0079143E">
        <w:rPr>
          <w:spacing w:val="-3"/>
          <w:sz w:val="24"/>
          <w:szCs w:val="24"/>
        </w:rPr>
        <w:t xml:space="preserve">Services </w:t>
      </w:r>
      <w:r w:rsidRPr="0079143E">
        <w:rPr>
          <w:sz w:val="24"/>
          <w:szCs w:val="24"/>
        </w:rPr>
        <w:t xml:space="preserve">office </w:t>
      </w:r>
      <w:r w:rsidRPr="0079143E">
        <w:rPr>
          <w:spacing w:val="-3"/>
          <w:sz w:val="24"/>
          <w:szCs w:val="24"/>
        </w:rPr>
        <w:t xml:space="preserve">prior </w:t>
      </w:r>
      <w:r w:rsidRPr="0079143E">
        <w:rPr>
          <w:spacing w:val="4"/>
          <w:sz w:val="24"/>
          <w:szCs w:val="24"/>
        </w:rPr>
        <w:t xml:space="preserve">to </w:t>
      </w:r>
      <w:r w:rsidRPr="0079143E">
        <w:rPr>
          <w:spacing w:val="3"/>
          <w:sz w:val="24"/>
          <w:szCs w:val="24"/>
        </w:rPr>
        <w:t xml:space="preserve">attending, </w:t>
      </w:r>
      <w:r w:rsidRPr="0079143E">
        <w:rPr>
          <w:sz w:val="24"/>
          <w:szCs w:val="24"/>
        </w:rPr>
        <w:t xml:space="preserve">or as soon as </w:t>
      </w:r>
      <w:r w:rsidRPr="0079143E">
        <w:rPr>
          <w:spacing w:val="-4"/>
          <w:sz w:val="24"/>
          <w:szCs w:val="24"/>
        </w:rPr>
        <w:t xml:space="preserve">barriers </w:t>
      </w:r>
      <w:r w:rsidRPr="0079143E">
        <w:rPr>
          <w:spacing w:val="-3"/>
          <w:sz w:val="24"/>
          <w:szCs w:val="24"/>
        </w:rPr>
        <w:t xml:space="preserve">are </w:t>
      </w:r>
      <w:r w:rsidRPr="0079143E">
        <w:rPr>
          <w:sz w:val="24"/>
          <w:szCs w:val="24"/>
        </w:rPr>
        <w:t xml:space="preserve">recognized, </w:t>
      </w:r>
      <w:r w:rsidRPr="0079143E">
        <w:rPr>
          <w:spacing w:val="4"/>
          <w:sz w:val="24"/>
          <w:szCs w:val="24"/>
        </w:rPr>
        <w:t xml:space="preserve">to </w:t>
      </w:r>
      <w:r w:rsidRPr="0079143E">
        <w:rPr>
          <w:sz w:val="24"/>
          <w:szCs w:val="24"/>
        </w:rPr>
        <w:t xml:space="preserve">determine what documentation they need </w:t>
      </w:r>
      <w:r w:rsidRPr="0079143E">
        <w:rPr>
          <w:spacing w:val="4"/>
          <w:sz w:val="24"/>
          <w:szCs w:val="24"/>
        </w:rPr>
        <w:t xml:space="preserve">to </w:t>
      </w:r>
      <w:r w:rsidRPr="0079143E">
        <w:rPr>
          <w:sz w:val="24"/>
          <w:szCs w:val="24"/>
        </w:rPr>
        <w:t xml:space="preserve">provide and how </w:t>
      </w:r>
      <w:r w:rsidRPr="0079143E">
        <w:rPr>
          <w:spacing w:val="4"/>
          <w:sz w:val="24"/>
          <w:szCs w:val="24"/>
        </w:rPr>
        <w:t xml:space="preserve">to </w:t>
      </w:r>
      <w:r w:rsidRPr="0079143E">
        <w:rPr>
          <w:sz w:val="24"/>
          <w:szCs w:val="24"/>
        </w:rPr>
        <w:t>obtain accommodations.</w:t>
      </w:r>
    </w:p>
    <w:p w14:paraId="30648FBB" w14:textId="77777777" w:rsidR="00C43DF8" w:rsidRPr="0079143E" w:rsidRDefault="002E68C4" w:rsidP="00851447">
      <w:pPr>
        <w:pStyle w:val="ListParagraph"/>
        <w:numPr>
          <w:ilvl w:val="0"/>
          <w:numId w:val="14"/>
        </w:numPr>
        <w:ind w:right="720"/>
        <w:contextualSpacing/>
        <w:rPr>
          <w:sz w:val="24"/>
          <w:szCs w:val="24"/>
        </w:rPr>
      </w:pPr>
      <w:r w:rsidRPr="0079143E">
        <w:rPr>
          <w:spacing w:val="4"/>
          <w:sz w:val="24"/>
          <w:szCs w:val="24"/>
        </w:rPr>
        <w:t xml:space="preserve">It </w:t>
      </w:r>
      <w:r w:rsidRPr="0079143E">
        <w:rPr>
          <w:spacing w:val="-4"/>
          <w:sz w:val="24"/>
          <w:szCs w:val="24"/>
        </w:rPr>
        <w:t xml:space="preserve">is </w:t>
      </w:r>
      <w:r w:rsidRPr="0079143E">
        <w:rPr>
          <w:spacing w:val="2"/>
          <w:sz w:val="24"/>
          <w:szCs w:val="24"/>
        </w:rPr>
        <w:t xml:space="preserve">the </w:t>
      </w:r>
      <w:r w:rsidRPr="0079143E">
        <w:rPr>
          <w:sz w:val="24"/>
          <w:szCs w:val="24"/>
        </w:rPr>
        <w:t xml:space="preserve">student’s </w:t>
      </w:r>
      <w:r w:rsidRPr="0079143E">
        <w:rPr>
          <w:spacing w:val="-3"/>
          <w:sz w:val="24"/>
          <w:szCs w:val="24"/>
        </w:rPr>
        <w:t xml:space="preserve">responsibility </w:t>
      </w:r>
      <w:r w:rsidRPr="0079143E">
        <w:rPr>
          <w:spacing w:val="4"/>
          <w:sz w:val="24"/>
          <w:szCs w:val="24"/>
        </w:rPr>
        <w:t xml:space="preserve">to </w:t>
      </w:r>
      <w:r w:rsidRPr="0079143E">
        <w:rPr>
          <w:sz w:val="24"/>
          <w:szCs w:val="24"/>
        </w:rPr>
        <w:t>notify each instructor of their accommodation</w:t>
      </w:r>
      <w:r w:rsidRPr="0079143E">
        <w:rPr>
          <w:spacing w:val="-8"/>
          <w:sz w:val="24"/>
          <w:szCs w:val="24"/>
        </w:rPr>
        <w:t xml:space="preserve"> </w:t>
      </w:r>
      <w:r w:rsidRPr="0079143E">
        <w:rPr>
          <w:sz w:val="24"/>
          <w:szCs w:val="24"/>
        </w:rPr>
        <w:t>plan.</w:t>
      </w:r>
    </w:p>
    <w:p w14:paraId="1CEACA88" w14:textId="77777777" w:rsidR="00C43DF8" w:rsidRDefault="002E68C4" w:rsidP="00851447">
      <w:pPr>
        <w:pStyle w:val="ListParagraph"/>
        <w:numPr>
          <w:ilvl w:val="0"/>
          <w:numId w:val="14"/>
        </w:numPr>
        <w:ind w:right="720"/>
        <w:contextualSpacing/>
        <w:rPr>
          <w:sz w:val="24"/>
          <w:szCs w:val="24"/>
        </w:rPr>
      </w:pPr>
      <w:r w:rsidRPr="0079143E">
        <w:rPr>
          <w:spacing w:val="4"/>
          <w:sz w:val="24"/>
          <w:szCs w:val="24"/>
        </w:rPr>
        <w:t xml:space="preserve">It </w:t>
      </w:r>
      <w:r w:rsidRPr="0079143E">
        <w:rPr>
          <w:spacing w:val="-4"/>
          <w:sz w:val="24"/>
          <w:szCs w:val="24"/>
        </w:rPr>
        <w:t xml:space="preserve">is </w:t>
      </w:r>
      <w:r w:rsidRPr="0079143E">
        <w:rPr>
          <w:spacing w:val="2"/>
          <w:sz w:val="24"/>
          <w:szCs w:val="24"/>
        </w:rPr>
        <w:t xml:space="preserve">the student’s </w:t>
      </w:r>
      <w:r w:rsidRPr="0079143E">
        <w:rPr>
          <w:spacing w:val="-3"/>
          <w:sz w:val="24"/>
          <w:szCs w:val="24"/>
        </w:rPr>
        <w:t xml:space="preserve">responsibility </w:t>
      </w:r>
      <w:r w:rsidRPr="0079143E">
        <w:rPr>
          <w:spacing w:val="4"/>
          <w:sz w:val="24"/>
          <w:szCs w:val="24"/>
        </w:rPr>
        <w:t xml:space="preserve">to </w:t>
      </w:r>
      <w:r w:rsidRPr="0079143E">
        <w:rPr>
          <w:sz w:val="24"/>
          <w:szCs w:val="24"/>
        </w:rPr>
        <w:t xml:space="preserve">contact </w:t>
      </w:r>
      <w:r w:rsidRPr="0079143E">
        <w:rPr>
          <w:spacing w:val="2"/>
          <w:sz w:val="24"/>
          <w:szCs w:val="24"/>
        </w:rPr>
        <w:t xml:space="preserve">the </w:t>
      </w:r>
      <w:r w:rsidRPr="0079143E">
        <w:rPr>
          <w:sz w:val="24"/>
          <w:szCs w:val="24"/>
        </w:rPr>
        <w:t xml:space="preserve">Disability </w:t>
      </w:r>
      <w:r w:rsidRPr="0079143E">
        <w:rPr>
          <w:spacing w:val="-3"/>
          <w:sz w:val="24"/>
          <w:szCs w:val="24"/>
        </w:rPr>
        <w:t xml:space="preserve">Services </w:t>
      </w:r>
      <w:r w:rsidRPr="0079143E">
        <w:rPr>
          <w:sz w:val="24"/>
          <w:szCs w:val="24"/>
        </w:rPr>
        <w:t xml:space="preserve">office </w:t>
      </w:r>
      <w:r w:rsidRPr="0079143E">
        <w:rPr>
          <w:spacing w:val="-4"/>
          <w:sz w:val="24"/>
          <w:szCs w:val="24"/>
        </w:rPr>
        <w:t xml:space="preserve">if </w:t>
      </w:r>
      <w:r w:rsidRPr="0079143E">
        <w:rPr>
          <w:sz w:val="24"/>
          <w:szCs w:val="24"/>
        </w:rPr>
        <w:t xml:space="preserve">there </w:t>
      </w:r>
      <w:r w:rsidRPr="0079143E">
        <w:rPr>
          <w:spacing w:val="-3"/>
          <w:sz w:val="24"/>
          <w:szCs w:val="24"/>
        </w:rPr>
        <w:t xml:space="preserve">are </w:t>
      </w:r>
      <w:r w:rsidRPr="0079143E">
        <w:rPr>
          <w:sz w:val="24"/>
          <w:szCs w:val="24"/>
        </w:rPr>
        <w:t xml:space="preserve">any </w:t>
      </w:r>
      <w:r w:rsidRPr="0079143E">
        <w:rPr>
          <w:spacing w:val="-3"/>
          <w:sz w:val="24"/>
          <w:szCs w:val="24"/>
        </w:rPr>
        <w:t xml:space="preserve">problems, </w:t>
      </w:r>
      <w:r w:rsidRPr="0079143E">
        <w:rPr>
          <w:sz w:val="24"/>
          <w:szCs w:val="24"/>
        </w:rPr>
        <w:t xml:space="preserve">questions or concerns related </w:t>
      </w:r>
      <w:r w:rsidRPr="0079143E">
        <w:rPr>
          <w:spacing w:val="4"/>
          <w:sz w:val="24"/>
          <w:szCs w:val="24"/>
        </w:rPr>
        <w:t>to</w:t>
      </w:r>
      <w:r w:rsidRPr="0079143E">
        <w:rPr>
          <w:spacing w:val="13"/>
          <w:sz w:val="24"/>
          <w:szCs w:val="24"/>
        </w:rPr>
        <w:t xml:space="preserve"> </w:t>
      </w:r>
      <w:r w:rsidRPr="0079143E">
        <w:rPr>
          <w:sz w:val="24"/>
          <w:szCs w:val="24"/>
        </w:rPr>
        <w:t>disability.</w:t>
      </w:r>
    </w:p>
    <w:p w14:paraId="766895D3" w14:textId="77777777" w:rsidR="00EB0B34" w:rsidRDefault="00EB0B34" w:rsidP="00EB0B34">
      <w:pPr>
        <w:pStyle w:val="Heading2"/>
      </w:pPr>
    </w:p>
    <w:p w14:paraId="2548B85D" w14:textId="77777777" w:rsidR="00EB0B34" w:rsidRPr="00647211" w:rsidRDefault="00EB0B34" w:rsidP="00F30DB9">
      <w:pPr>
        <w:pStyle w:val="Heading3"/>
      </w:pPr>
      <w:bookmarkStart w:id="29" w:name="_Toc44500512"/>
      <w:r w:rsidRPr="00647211">
        <w:t xml:space="preserve">I graduated 15 years ago and </w:t>
      </w:r>
      <w:r w:rsidRPr="00647211">
        <w:rPr>
          <w:spacing w:val="-3"/>
        </w:rPr>
        <w:t xml:space="preserve">received </w:t>
      </w:r>
      <w:r w:rsidRPr="00647211">
        <w:t xml:space="preserve">Special Education </w:t>
      </w:r>
      <w:r w:rsidRPr="00647211">
        <w:rPr>
          <w:spacing w:val="-3"/>
        </w:rPr>
        <w:t xml:space="preserve">services </w:t>
      </w:r>
      <w:r w:rsidRPr="00647211">
        <w:rPr>
          <w:spacing w:val="-4"/>
        </w:rPr>
        <w:t xml:space="preserve">in High </w:t>
      </w:r>
      <w:r w:rsidRPr="00647211">
        <w:t xml:space="preserve">School. I no longer have any of the paperwork and do not have money </w:t>
      </w:r>
      <w:r w:rsidRPr="00647211">
        <w:rPr>
          <w:spacing w:val="3"/>
        </w:rPr>
        <w:t xml:space="preserve">for </w:t>
      </w:r>
      <w:r w:rsidRPr="00647211">
        <w:t xml:space="preserve">an evaluation. What can I do </w:t>
      </w:r>
      <w:r w:rsidRPr="00647211">
        <w:rPr>
          <w:spacing w:val="-3"/>
        </w:rPr>
        <w:t>to receive</w:t>
      </w:r>
      <w:r w:rsidRPr="00647211">
        <w:rPr>
          <w:spacing w:val="23"/>
        </w:rPr>
        <w:t xml:space="preserve"> </w:t>
      </w:r>
      <w:r w:rsidRPr="00647211">
        <w:t>accommodations?</w:t>
      </w:r>
      <w:bookmarkEnd w:id="29"/>
    </w:p>
    <w:p w14:paraId="71D5933C" w14:textId="77777777" w:rsidR="00EB0B34" w:rsidRPr="0079143E" w:rsidRDefault="00EB0B34" w:rsidP="00586810">
      <w:pPr>
        <w:pStyle w:val="BodyText"/>
        <w:ind w:left="450" w:right="1020"/>
      </w:pPr>
      <w:r w:rsidRPr="0079143E">
        <w:rPr>
          <w:u w:color="008080"/>
        </w:rPr>
        <w:t>Students need to provide documentation</w:t>
      </w:r>
      <w:r w:rsidRPr="0079143E">
        <w:t xml:space="preserve"> of disability and functional limitations</w:t>
      </w:r>
      <w:r w:rsidRPr="0079143E">
        <w:rPr>
          <w:u w:color="008080"/>
        </w:rPr>
        <w:t xml:space="preserve"> to receive accommodations in a post-</w:t>
      </w:r>
      <w:r w:rsidRPr="0079143E">
        <w:t xml:space="preserve"> </w:t>
      </w:r>
      <w:r w:rsidRPr="0079143E">
        <w:rPr>
          <w:u w:color="008080"/>
        </w:rPr>
        <w:t>secondary institution.</w:t>
      </w:r>
      <w:r w:rsidRPr="0079143E">
        <w:t xml:space="preserve"> Students may consider the following for sources of documentation:</w:t>
      </w:r>
    </w:p>
    <w:p w14:paraId="297E61A1" w14:textId="77777777" w:rsidR="00EB0B34" w:rsidRPr="0079143E" w:rsidRDefault="00EB0B34" w:rsidP="00851447">
      <w:pPr>
        <w:pStyle w:val="ListParagraph"/>
        <w:numPr>
          <w:ilvl w:val="0"/>
          <w:numId w:val="13"/>
        </w:numPr>
        <w:ind w:right="1020"/>
        <w:contextualSpacing/>
        <w:rPr>
          <w:sz w:val="24"/>
          <w:szCs w:val="24"/>
        </w:rPr>
      </w:pPr>
      <w:r w:rsidRPr="0079143E">
        <w:rPr>
          <w:spacing w:val="2"/>
          <w:sz w:val="24"/>
          <w:szCs w:val="24"/>
        </w:rPr>
        <w:t>Contact</w:t>
      </w:r>
      <w:r w:rsidRPr="0079143E">
        <w:rPr>
          <w:spacing w:val="-9"/>
          <w:sz w:val="24"/>
          <w:szCs w:val="24"/>
        </w:rPr>
        <w:t xml:space="preserve"> </w:t>
      </w:r>
      <w:r w:rsidRPr="0079143E">
        <w:rPr>
          <w:spacing w:val="3"/>
          <w:sz w:val="24"/>
          <w:szCs w:val="24"/>
        </w:rPr>
        <w:t>the</w:t>
      </w:r>
      <w:r w:rsidRPr="0079143E">
        <w:rPr>
          <w:spacing w:val="-6"/>
          <w:sz w:val="24"/>
          <w:szCs w:val="24"/>
          <w:u w:color="008080"/>
        </w:rPr>
        <w:t xml:space="preserve"> </w:t>
      </w:r>
      <w:r w:rsidRPr="0079143E">
        <w:rPr>
          <w:spacing w:val="2"/>
          <w:sz w:val="24"/>
          <w:szCs w:val="24"/>
          <w:u w:color="008080"/>
        </w:rPr>
        <w:t>local</w:t>
      </w:r>
      <w:r w:rsidRPr="0079143E">
        <w:rPr>
          <w:spacing w:val="-8"/>
          <w:sz w:val="24"/>
          <w:szCs w:val="24"/>
          <w:u w:color="008080"/>
        </w:rPr>
        <w:t xml:space="preserve"> </w:t>
      </w:r>
      <w:r w:rsidRPr="0079143E">
        <w:rPr>
          <w:sz w:val="24"/>
          <w:szCs w:val="24"/>
          <w:u w:color="008080"/>
        </w:rPr>
        <w:t>Division</w:t>
      </w:r>
      <w:r w:rsidRPr="0079143E">
        <w:rPr>
          <w:spacing w:val="-14"/>
          <w:sz w:val="24"/>
          <w:szCs w:val="24"/>
          <w:u w:color="008080"/>
        </w:rPr>
        <w:t xml:space="preserve"> </w:t>
      </w:r>
      <w:r w:rsidRPr="0079143E">
        <w:rPr>
          <w:spacing w:val="3"/>
          <w:sz w:val="24"/>
          <w:szCs w:val="24"/>
          <w:u w:color="008080"/>
        </w:rPr>
        <w:t>of</w:t>
      </w:r>
      <w:r w:rsidRPr="0079143E">
        <w:rPr>
          <w:spacing w:val="-5"/>
          <w:sz w:val="24"/>
          <w:szCs w:val="24"/>
          <w:u w:color="008080"/>
        </w:rPr>
        <w:t xml:space="preserve"> </w:t>
      </w:r>
      <w:r w:rsidRPr="0079143E">
        <w:rPr>
          <w:sz w:val="24"/>
          <w:szCs w:val="24"/>
          <w:u w:color="008080"/>
        </w:rPr>
        <w:t>Vocational</w:t>
      </w:r>
      <w:r w:rsidRPr="0079143E">
        <w:rPr>
          <w:spacing w:val="-8"/>
          <w:sz w:val="24"/>
          <w:szCs w:val="24"/>
          <w:u w:color="008080"/>
        </w:rPr>
        <w:t xml:space="preserve"> </w:t>
      </w:r>
      <w:r w:rsidRPr="0079143E">
        <w:rPr>
          <w:spacing w:val="-3"/>
          <w:sz w:val="24"/>
          <w:szCs w:val="24"/>
          <w:u w:color="008080"/>
        </w:rPr>
        <w:t>Rehabilitation</w:t>
      </w:r>
      <w:r w:rsidRPr="0079143E">
        <w:rPr>
          <w:spacing w:val="3"/>
          <w:sz w:val="24"/>
          <w:szCs w:val="24"/>
          <w:u w:color="008080"/>
        </w:rPr>
        <w:t xml:space="preserve"> </w:t>
      </w:r>
      <w:r w:rsidRPr="0079143E">
        <w:rPr>
          <w:spacing w:val="-3"/>
          <w:sz w:val="24"/>
          <w:szCs w:val="24"/>
          <w:u w:color="008080"/>
        </w:rPr>
        <w:t>(DVR)</w:t>
      </w:r>
      <w:r w:rsidRPr="0079143E">
        <w:rPr>
          <w:spacing w:val="-5"/>
          <w:sz w:val="24"/>
          <w:szCs w:val="24"/>
          <w:u w:color="008080"/>
        </w:rPr>
        <w:t xml:space="preserve"> </w:t>
      </w:r>
      <w:r w:rsidRPr="0079143E">
        <w:rPr>
          <w:sz w:val="24"/>
          <w:szCs w:val="24"/>
          <w:u w:color="008080"/>
        </w:rPr>
        <w:t>Office</w:t>
      </w:r>
      <w:r w:rsidRPr="0079143E">
        <w:rPr>
          <w:spacing w:val="-16"/>
          <w:sz w:val="24"/>
          <w:szCs w:val="24"/>
          <w:u w:color="008080"/>
        </w:rPr>
        <w:t xml:space="preserve"> </w:t>
      </w:r>
      <w:r w:rsidRPr="0079143E">
        <w:rPr>
          <w:spacing w:val="3"/>
          <w:sz w:val="24"/>
          <w:szCs w:val="24"/>
          <w:u w:color="008080"/>
        </w:rPr>
        <w:t>and</w:t>
      </w:r>
      <w:r w:rsidRPr="0079143E">
        <w:rPr>
          <w:spacing w:val="-14"/>
          <w:sz w:val="24"/>
          <w:szCs w:val="24"/>
          <w:u w:color="008080"/>
        </w:rPr>
        <w:t xml:space="preserve"> </w:t>
      </w:r>
      <w:r w:rsidRPr="0079143E">
        <w:rPr>
          <w:sz w:val="24"/>
          <w:szCs w:val="24"/>
          <w:u w:color="008080"/>
        </w:rPr>
        <w:t>meet</w:t>
      </w:r>
      <w:r w:rsidRPr="0079143E">
        <w:rPr>
          <w:spacing w:val="-8"/>
          <w:sz w:val="24"/>
          <w:szCs w:val="24"/>
          <w:u w:color="008080"/>
        </w:rPr>
        <w:t xml:space="preserve"> </w:t>
      </w:r>
      <w:r w:rsidRPr="0079143E">
        <w:rPr>
          <w:sz w:val="24"/>
          <w:szCs w:val="24"/>
          <w:u w:color="008080"/>
        </w:rPr>
        <w:t>with</w:t>
      </w:r>
      <w:r w:rsidRPr="0079143E">
        <w:rPr>
          <w:spacing w:val="2"/>
          <w:sz w:val="24"/>
          <w:szCs w:val="24"/>
          <w:u w:color="008080"/>
        </w:rPr>
        <w:t xml:space="preserve"> </w:t>
      </w:r>
      <w:r w:rsidRPr="0079143E">
        <w:rPr>
          <w:sz w:val="24"/>
          <w:szCs w:val="24"/>
          <w:u w:color="008080"/>
        </w:rPr>
        <w:t>a DVR</w:t>
      </w:r>
      <w:r w:rsidRPr="0079143E">
        <w:rPr>
          <w:spacing w:val="-5"/>
          <w:sz w:val="24"/>
          <w:szCs w:val="24"/>
          <w:u w:color="008080"/>
        </w:rPr>
        <w:t xml:space="preserve"> </w:t>
      </w:r>
      <w:r w:rsidRPr="0079143E">
        <w:rPr>
          <w:sz w:val="24"/>
          <w:szCs w:val="24"/>
          <w:u w:color="008080"/>
        </w:rPr>
        <w:t>counselor.</w:t>
      </w:r>
    </w:p>
    <w:p w14:paraId="707428A4" w14:textId="77777777" w:rsidR="00EB0B34" w:rsidRPr="0079143E" w:rsidRDefault="00EB0B34" w:rsidP="00851447">
      <w:pPr>
        <w:pStyle w:val="ListParagraph"/>
        <w:numPr>
          <w:ilvl w:val="0"/>
          <w:numId w:val="13"/>
        </w:numPr>
        <w:ind w:right="1020"/>
        <w:contextualSpacing/>
        <w:rPr>
          <w:sz w:val="24"/>
          <w:szCs w:val="24"/>
        </w:rPr>
      </w:pPr>
      <w:r w:rsidRPr="0079143E">
        <w:rPr>
          <w:sz w:val="24"/>
          <w:szCs w:val="24"/>
          <w:u w:color="008080"/>
        </w:rPr>
        <w:t>Meet</w:t>
      </w:r>
      <w:r w:rsidRPr="0079143E">
        <w:rPr>
          <w:spacing w:val="-10"/>
          <w:sz w:val="24"/>
          <w:szCs w:val="24"/>
          <w:u w:color="008080"/>
        </w:rPr>
        <w:t xml:space="preserve"> </w:t>
      </w:r>
      <w:r w:rsidRPr="0079143E">
        <w:rPr>
          <w:sz w:val="24"/>
          <w:szCs w:val="24"/>
          <w:u w:color="008080"/>
        </w:rPr>
        <w:t>with</w:t>
      </w:r>
      <w:r w:rsidRPr="0079143E">
        <w:rPr>
          <w:spacing w:val="1"/>
          <w:sz w:val="24"/>
          <w:szCs w:val="24"/>
          <w:u w:color="008080"/>
        </w:rPr>
        <w:t xml:space="preserve"> </w:t>
      </w:r>
      <w:r w:rsidRPr="0079143E">
        <w:rPr>
          <w:spacing w:val="5"/>
          <w:sz w:val="24"/>
          <w:szCs w:val="24"/>
          <w:u w:color="008080"/>
        </w:rPr>
        <w:t>your</w:t>
      </w:r>
      <w:r w:rsidRPr="0079143E">
        <w:rPr>
          <w:spacing w:val="-6"/>
          <w:sz w:val="24"/>
          <w:szCs w:val="24"/>
          <w:u w:color="008080"/>
        </w:rPr>
        <w:t xml:space="preserve"> </w:t>
      </w:r>
      <w:r w:rsidRPr="0079143E">
        <w:rPr>
          <w:sz w:val="24"/>
          <w:szCs w:val="24"/>
          <w:u w:color="008080"/>
        </w:rPr>
        <w:t>treating</w:t>
      </w:r>
      <w:r w:rsidRPr="0079143E">
        <w:rPr>
          <w:spacing w:val="-15"/>
          <w:sz w:val="24"/>
          <w:szCs w:val="24"/>
          <w:u w:color="008080"/>
        </w:rPr>
        <w:t xml:space="preserve"> </w:t>
      </w:r>
      <w:r w:rsidRPr="0079143E">
        <w:rPr>
          <w:sz w:val="24"/>
          <w:szCs w:val="24"/>
          <w:u w:color="008080"/>
        </w:rPr>
        <w:t>physician</w:t>
      </w:r>
      <w:r w:rsidRPr="0079143E">
        <w:rPr>
          <w:spacing w:val="-16"/>
          <w:sz w:val="24"/>
          <w:szCs w:val="24"/>
          <w:u w:color="008080"/>
        </w:rPr>
        <w:t xml:space="preserve"> </w:t>
      </w:r>
      <w:r w:rsidRPr="0079143E">
        <w:rPr>
          <w:sz w:val="24"/>
          <w:szCs w:val="24"/>
          <w:u w:color="008080"/>
        </w:rPr>
        <w:t>to</w:t>
      </w:r>
      <w:r w:rsidRPr="0079143E">
        <w:rPr>
          <w:spacing w:val="2"/>
          <w:sz w:val="24"/>
          <w:szCs w:val="24"/>
          <w:u w:color="008080"/>
        </w:rPr>
        <w:t xml:space="preserve"> see</w:t>
      </w:r>
      <w:r w:rsidRPr="0079143E">
        <w:rPr>
          <w:spacing w:val="-3"/>
          <w:sz w:val="24"/>
          <w:szCs w:val="24"/>
          <w:u w:color="008080"/>
        </w:rPr>
        <w:t xml:space="preserve"> </w:t>
      </w:r>
      <w:r w:rsidRPr="0079143E">
        <w:rPr>
          <w:sz w:val="24"/>
          <w:szCs w:val="24"/>
          <w:u w:color="008080"/>
        </w:rPr>
        <w:t>if</w:t>
      </w:r>
      <w:r w:rsidRPr="0079143E">
        <w:rPr>
          <w:spacing w:val="-6"/>
          <w:sz w:val="24"/>
          <w:szCs w:val="24"/>
          <w:u w:color="008080"/>
        </w:rPr>
        <w:t xml:space="preserve"> </w:t>
      </w:r>
      <w:r w:rsidRPr="0079143E">
        <w:rPr>
          <w:sz w:val="24"/>
          <w:szCs w:val="24"/>
          <w:u w:color="008080"/>
        </w:rPr>
        <w:t>they</w:t>
      </w:r>
      <w:r w:rsidRPr="0079143E">
        <w:rPr>
          <w:spacing w:val="-15"/>
          <w:sz w:val="24"/>
          <w:szCs w:val="24"/>
          <w:u w:color="008080"/>
        </w:rPr>
        <w:t xml:space="preserve"> </w:t>
      </w:r>
      <w:r w:rsidRPr="0079143E">
        <w:rPr>
          <w:sz w:val="24"/>
          <w:szCs w:val="24"/>
          <w:u w:color="008080"/>
        </w:rPr>
        <w:t>have</w:t>
      </w:r>
      <w:r w:rsidRPr="0079143E">
        <w:rPr>
          <w:spacing w:val="-2"/>
          <w:sz w:val="24"/>
          <w:szCs w:val="24"/>
          <w:u w:color="008080"/>
        </w:rPr>
        <w:t xml:space="preserve"> </w:t>
      </w:r>
      <w:r w:rsidRPr="0079143E">
        <w:rPr>
          <w:sz w:val="24"/>
          <w:szCs w:val="24"/>
          <w:u w:color="008080"/>
        </w:rPr>
        <w:t>any</w:t>
      </w:r>
      <w:r w:rsidRPr="0079143E">
        <w:rPr>
          <w:spacing w:val="-15"/>
          <w:sz w:val="24"/>
          <w:szCs w:val="24"/>
          <w:u w:color="008080"/>
        </w:rPr>
        <w:t xml:space="preserve"> </w:t>
      </w:r>
      <w:r w:rsidRPr="0079143E">
        <w:rPr>
          <w:sz w:val="24"/>
          <w:szCs w:val="24"/>
          <w:u w:color="008080"/>
        </w:rPr>
        <w:t>record</w:t>
      </w:r>
      <w:r w:rsidRPr="0079143E">
        <w:rPr>
          <w:spacing w:val="1"/>
          <w:sz w:val="24"/>
          <w:szCs w:val="24"/>
          <w:u w:color="008080"/>
        </w:rPr>
        <w:t xml:space="preserve"> </w:t>
      </w:r>
      <w:r w:rsidRPr="0079143E">
        <w:rPr>
          <w:spacing w:val="3"/>
          <w:sz w:val="24"/>
          <w:szCs w:val="24"/>
          <w:u w:color="008080"/>
        </w:rPr>
        <w:t>of</w:t>
      </w:r>
      <w:r w:rsidRPr="0079143E">
        <w:rPr>
          <w:spacing w:val="-6"/>
          <w:sz w:val="24"/>
          <w:szCs w:val="24"/>
          <w:u w:color="008080"/>
        </w:rPr>
        <w:t xml:space="preserve"> </w:t>
      </w:r>
      <w:r w:rsidRPr="0079143E">
        <w:rPr>
          <w:spacing w:val="-3"/>
          <w:sz w:val="24"/>
          <w:szCs w:val="24"/>
          <w:u w:color="008080"/>
        </w:rPr>
        <w:t>your</w:t>
      </w:r>
      <w:r w:rsidRPr="0079143E">
        <w:rPr>
          <w:spacing w:val="-7"/>
          <w:sz w:val="24"/>
          <w:szCs w:val="24"/>
          <w:u w:color="008080"/>
        </w:rPr>
        <w:t xml:space="preserve"> </w:t>
      </w:r>
      <w:r w:rsidRPr="0079143E">
        <w:rPr>
          <w:sz w:val="24"/>
          <w:szCs w:val="24"/>
          <w:u w:color="008080"/>
        </w:rPr>
        <w:t>diagnosis</w:t>
      </w:r>
      <w:r w:rsidRPr="0079143E">
        <w:rPr>
          <w:spacing w:val="-4"/>
          <w:sz w:val="24"/>
          <w:szCs w:val="24"/>
          <w:u w:color="008080"/>
        </w:rPr>
        <w:t xml:space="preserve"> </w:t>
      </w:r>
      <w:r w:rsidRPr="0079143E">
        <w:rPr>
          <w:sz w:val="24"/>
          <w:szCs w:val="24"/>
          <w:u w:color="008080"/>
        </w:rPr>
        <w:t>from</w:t>
      </w:r>
      <w:r w:rsidRPr="0079143E">
        <w:rPr>
          <w:spacing w:val="-1"/>
          <w:sz w:val="24"/>
          <w:szCs w:val="24"/>
        </w:rPr>
        <w:t xml:space="preserve"> </w:t>
      </w:r>
      <w:r w:rsidRPr="0079143E">
        <w:rPr>
          <w:sz w:val="24"/>
          <w:szCs w:val="24"/>
        </w:rPr>
        <w:t>h</w:t>
      </w:r>
      <w:r w:rsidRPr="0079143E">
        <w:rPr>
          <w:sz w:val="24"/>
          <w:szCs w:val="24"/>
          <w:u w:color="008080"/>
        </w:rPr>
        <w:t>igh</w:t>
      </w:r>
      <w:r w:rsidRPr="0079143E">
        <w:rPr>
          <w:spacing w:val="1"/>
          <w:sz w:val="24"/>
          <w:szCs w:val="24"/>
        </w:rPr>
        <w:t xml:space="preserve"> </w:t>
      </w:r>
      <w:r w:rsidRPr="0079143E">
        <w:rPr>
          <w:sz w:val="24"/>
          <w:szCs w:val="24"/>
        </w:rPr>
        <w:t>s</w:t>
      </w:r>
      <w:r w:rsidRPr="0079143E">
        <w:rPr>
          <w:sz w:val="24"/>
          <w:szCs w:val="24"/>
          <w:u w:color="008080"/>
        </w:rPr>
        <w:t>chool.</w:t>
      </w:r>
    </w:p>
    <w:p w14:paraId="3347FC89" w14:textId="77777777" w:rsidR="00EB0B34" w:rsidRPr="0079143E" w:rsidRDefault="00EB0B34" w:rsidP="00851447">
      <w:pPr>
        <w:pStyle w:val="ListParagraph"/>
        <w:numPr>
          <w:ilvl w:val="0"/>
          <w:numId w:val="13"/>
        </w:numPr>
        <w:ind w:right="1020"/>
        <w:contextualSpacing/>
        <w:rPr>
          <w:sz w:val="24"/>
          <w:szCs w:val="24"/>
        </w:rPr>
      </w:pPr>
      <w:r w:rsidRPr="0079143E">
        <w:rPr>
          <w:spacing w:val="4"/>
          <w:sz w:val="24"/>
          <w:szCs w:val="24"/>
          <w:u w:color="008080"/>
        </w:rPr>
        <w:t>Connect</w:t>
      </w:r>
      <w:r w:rsidRPr="0079143E">
        <w:rPr>
          <w:spacing w:val="-13"/>
          <w:sz w:val="24"/>
          <w:szCs w:val="24"/>
          <w:u w:color="008080"/>
        </w:rPr>
        <w:t xml:space="preserve"> </w:t>
      </w:r>
      <w:r w:rsidRPr="0079143E">
        <w:rPr>
          <w:sz w:val="24"/>
          <w:szCs w:val="24"/>
          <w:u w:color="008080"/>
        </w:rPr>
        <w:t>with</w:t>
      </w:r>
      <w:r w:rsidRPr="0079143E">
        <w:rPr>
          <w:spacing w:val="-2"/>
          <w:sz w:val="24"/>
          <w:szCs w:val="24"/>
          <w:u w:color="008080"/>
        </w:rPr>
        <w:t xml:space="preserve"> </w:t>
      </w:r>
      <w:r w:rsidRPr="0079143E">
        <w:rPr>
          <w:sz w:val="24"/>
          <w:szCs w:val="24"/>
          <w:u w:color="008080"/>
        </w:rPr>
        <w:t>the</w:t>
      </w:r>
      <w:r w:rsidRPr="0079143E">
        <w:rPr>
          <w:spacing w:val="-19"/>
          <w:sz w:val="24"/>
          <w:szCs w:val="24"/>
          <w:u w:color="008080"/>
        </w:rPr>
        <w:t xml:space="preserve"> </w:t>
      </w:r>
      <w:r w:rsidRPr="0079143E">
        <w:rPr>
          <w:sz w:val="24"/>
          <w:szCs w:val="24"/>
          <w:u w:color="008080"/>
        </w:rPr>
        <w:t>Disability</w:t>
      </w:r>
      <w:r w:rsidRPr="0079143E">
        <w:rPr>
          <w:spacing w:val="-2"/>
          <w:sz w:val="24"/>
          <w:szCs w:val="24"/>
          <w:u w:color="008080"/>
        </w:rPr>
        <w:t xml:space="preserve"> </w:t>
      </w:r>
      <w:r w:rsidRPr="0079143E">
        <w:rPr>
          <w:spacing w:val="-3"/>
          <w:sz w:val="24"/>
          <w:szCs w:val="24"/>
          <w:u w:color="008080"/>
        </w:rPr>
        <w:t>Services</w:t>
      </w:r>
      <w:r w:rsidRPr="0079143E">
        <w:rPr>
          <w:spacing w:val="-7"/>
          <w:sz w:val="24"/>
          <w:szCs w:val="24"/>
          <w:u w:color="008080"/>
        </w:rPr>
        <w:t xml:space="preserve"> </w:t>
      </w:r>
      <w:r w:rsidRPr="0079143E">
        <w:rPr>
          <w:sz w:val="24"/>
          <w:szCs w:val="24"/>
          <w:u w:color="008080"/>
        </w:rPr>
        <w:t>office</w:t>
      </w:r>
      <w:r w:rsidRPr="0079143E">
        <w:rPr>
          <w:spacing w:val="-11"/>
          <w:sz w:val="24"/>
          <w:szCs w:val="24"/>
        </w:rPr>
        <w:t xml:space="preserve"> </w:t>
      </w:r>
      <w:r w:rsidRPr="0079143E">
        <w:rPr>
          <w:sz w:val="24"/>
          <w:szCs w:val="24"/>
        </w:rPr>
        <w:t>for</w:t>
      </w:r>
      <w:r w:rsidRPr="0079143E">
        <w:rPr>
          <w:spacing w:val="-9"/>
          <w:sz w:val="24"/>
          <w:szCs w:val="24"/>
        </w:rPr>
        <w:t xml:space="preserve"> </w:t>
      </w:r>
      <w:r w:rsidRPr="0079143E">
        <w:rPr>
          <w:sz w:val="24"/>
          <w:szCs w:val="24"/>
        </w:rPr>
        <w:t>local</w:t>
      </w:r>
      <w:r w:rsidRPr="0079143E">
        <w:rPr>
          <w:spacing w:val="-10"/>
          <w:sz w:val="24"/>
          <w:szCs w:val="24"/>
        </w:rPr>
        <w:t xml:space="preserve"> </w:t>
      </w:r>
      <w:r w:rsidRPr="0079143E">
        <w:rPr>
          <w:sz w:val="24"/>
          <w:szCs w:val="24"/>
        </w:rPr>
        <w:t>resources.</w:t>
      </w:r>
    </w:p>
    <w:p w14:paraId="6BAFEF68" w14:textId="77777777" w:rsidR="00EB0B34" w:rsidRDefault="00EB0B34" w:rsidP="00EB0B34">
      <w:pPr>
        <w:ind w:left="720" w:right="1020"/>
        <w:contextualSpacing/>
        <w:rPr>
          <w:sz w:val="24"/>
          <w:szCs w:val="24"/>
        </w:rPr>
      </w:pPr>
    </w:p>
    <w:p w14:paraId="5780483D" w14:textId="77777777" w:rsidR="00EB0B34" w:rsidRPr="00B0464D" w:rsidRDefault="00EB0B34" w:rsidP="00586810">
      <w:pPr>
        <w:ind w:left="450" w:right="1020"/>
        <w:contextualSpacing/>
        <w:rPr>
          <w:sz w:val="24"/>
          <w:szCs w:val="24"/>
        </w:rPr>
      </w:pPr>
      <w:r w:rsidRPr="00B0464D">
        <w:rPr>
          <w:sz w:val="24"/>
          <w:szCs w:val="24"/>
        </w:rPr>
        <w:t xml:space="preserve">It is worth noting that </w:t>
      </w:r>
      <w:r w:rsidRPr="00B0464D">
        <w:rPr>
          <w:sz w:val="24"/>
          <w:szCs w:val="24"/>
          <w:u w:color="008080"/>
        </w:rPr>
        <w:t>there are specific credential</w:t>
      </w:r>
      <w:r w:rsidRPr="00B0464D">
        <w:rPr>
          <w:sz w:val="24"/>
          <w:szCs w:val="24"/>
        </w:rPr>
        <w:t xml:space="preserve">ing requirements to score and interpret diagnostic tests </w:t>
      </w:r>
      <w:r w:rsidRPr="00B0464D">
        <w:rPr>
          <w:sz w:val="24"/>
          <w:szCs w:val="24"/>
          <w:u w:color="008080"/>
        </w:rPr>
        <w:t>for disabili</w:t>
      </w:r>
      <w:r w:rsidRPr="00B0464D">
        <w:rPr>
          <w:sz w:val="24"/>
          <w:szCs w:val="24"/>
        </w:rPr>
        <w:t>ties. Therefore</w:t>
      </w:r>
      <w:r w:rsidRPr="00B0464D">
        <w:rPr>
          <w:sz w:val="24"/>
          <w:szCs w:val="24"/>
          <w:u w:color="008080"/>
        </w:rPr>
        <w:t>,</w:t>
      </w:r>
      <w:r w:rsidRPr="00B0464D">
        <w:rPr>
          <w:sz w:val="24"/>
          <w:szCs w:val="24"/>
        </w:rPr>
        <w:t xml:space="preserve"> it is out of the scope of practice for </w:t>
      </w:r>
      <w:r w:rsidRPr="00B0464D">
        <w:rPr>
          <w:sz w:val="24"/>
          <w:szCs w:val="24"/>
          <w:u w:color="008080"/>
        </w:rPr>
        <w:t>post-secondary institutions to diagnose or conduct testing.</w:t>
      </w:r>
    </w:p>
    <w:p w14:paraId="6F6035E2" w14:textId="77777777" w:rsidR="00C43DF8" w:rsidRDefault="00C43DF8" w:rsidP="00EB0B34">
      <w:pPr>
        <w:ind w:right="720"/>
        <w:contextualSpacing/>
        <w:rPr>
          <w:sz w:val="24"/>
          <w:szCs w:val="24"/>
        </w:rPr>
      </w:pPr>
    </w:p>
    <w:p w14:paraId="59000441" w14:textId="77777777" w:rsidR="00EB0B34" w:rsidRPr="00647211" w:rsidRDefault="00EB0B34" w:rsidP="00F30DB9">
      <w:pPr>
        <w:pStyle w:val="Heading3"/>
      </w:pPr>
      <w:bookmarkStart w:id="30" w:name="_Toc44500513"/>
      <w:r w:rsidRPr="00647211">
        <w:t xml:space="preserve">I have a </w:t>
      </w:r>
      <w:r w:rsidRPr="00647211">
        <w:rPr>
          <w:spacing w:val="-4"/>
        </w:rPr>
        <w:t xml:space="preserve">disability </w:t>
      </w:r>
      <w:r w:rsidRPr="00647211">
        <w:t xml:space="preserve">and I feel that I should be exempt from taking any type of placement </w:t>
      </w:r>
      <w:r w:rsidRPr="00647211">
        <w:rPr>
          <w:spacing w:val="-4"/>
        </w:rPr>
        <w:t xml:space="preserve">tests/assessments </w:t>
      </w:r>
      <w:r w:rsidRPr="00647211">
        <w:t xml:space="preserve">because of </w:t>
      </w:r>
      <w:r w:rsidRPr="00647211">
        <w:rPr>
          <w:spacing w:val="-3"/>
        </w:rPr>
        <w:t xml:space="preserve">my </w:t>
      </w:r>
      <w:r w:rsidRPr="00647211">
        <w:rPr>
          <w:spacing w:val="-4"/>
        </w:rPr>
        <w:t xml:space="preserve">disability. </w:t>
      </w:r>
      <w:r w:rsidRPr="00647211">
        <w:t xml:space="preserve">Can I </w:t>
      </w:r>
      <w:r w:rsidRPr="00647211">
        <w:rPr>
          <w:spacing w:val="-3"/>
        </w:rPr>
        <w:t xml:space="preserve">receive </w:t>
      </w:r>
      <w:r w:rsidRPr="00647211">
        <w:t xml:space="preserve">an </w:t>
      </w:r>
      <w:r w:rsidRPr="00647211">
        <w:rPr>
          <w:spacing w:val="-3"/>
        </w:rPr>
        <w:t xml:space="preserve">exemption </w:t>
      </w:r>
      <w:r w:rsidRPr="00647211">
        <w:t xml:space="preserve">or a waiver of </w:t>
      </w:r>
      <w:r w:rsidRPr="00647211">
        <w:rPr>
          <w:spacing w:val="-3"/>
        </w:rPr>
        <w:t>these</w:t>
      </w:r>
      <w:r w:rsidRPr="00647211">
        <w:rPr>
          <w:spacing w:val="7"/>
        </w:rPr>
        <w:t xml:space="preserve"> </w:t>
      </w:r>
      <w:r w:rsidRPr="00647211">
        <w:rPr>
          <w:spacing w:val="-4"/>
        </w:rPr>
        <w:t>tests?</w:t>
      </w:r>
      <w:bookmarkEnd w:id="30"/>
    </w:p>
    <w:p w14:paraId="70B013D7" w14:textId="77777777" w:rsidR="00EB0B34" w:rsidRPr="00B0464D" w:rsidRDefault="00EB0B34" w:rsidP="00586810">
      <w:pPr>
        <w:ind w:left="450" w:right="720"/>
        <w:contextualSpacing/>
        <w:rPr>
          <w:sz w:val="24"/>
          <w:szCs w:val="24"/>
        </w:rPr>
      </w:pPr>
      <w:r w:rsidRPr="00B0464D">
        <w:rPr>
          <w:spacing w:val="4"/>
          <w:sz w:val="24"/>
          <w:szCs w:val="24"/>
          <w:u w:color="008080"/>
        </w:rPr>
        <w:t xml:space="preserve">If </w:t>
      </w:r>
      <w:r w:rsidRPr="00B0464D">
        <w:rPr>
          <w:sz w:val="24"/>
          <w:szCs w:val="24"/>
          <w:u w:color="008080"/>
        </w:rPr>
        <w:t xml:space="preserve">an assessment/test </w:t>
      </w:r>
      <w:r w:rsidRPr="00B0464D">
        <w:rPr>
          <w:spacing w:val="-4"/>
          <w:sz w:val="24"/>
          <w:szCs w:val="24"/>
          <w:u w:color="008080"/>
        </w:rPr>
        <w:t xml:space="preserve">is </w:t>
      </w:r>
      <w:r w:rsidRPr="00B0464D">
        <w:rPr>
          <w:spacing w:val="-3"/>
          <w:sz w:val="24"/>
          <w:szCs w:val="24"/>
          <w:u w:color="008080"/>
        </w:rPr>
        <w:t xml:space="preserve">required </w:t>
      </w:r>
      <w:r w:rsidRPr="00B0464D">
        <w:rPr>
          <w:sz w:val="24"/>
          <w:szCs w:val="24"/>
          <w:u w:color="008080"/>
        </w:rPr>
        <w:t xml:space="preserve">as part of </w:t>
      </w:r>
      <w:r w:rsidRPr="00B0464D">
        <w:rPr>
          <w:spacing w:val="2"/>
          <w:sz w:val="24"/>
          <w:szCs w:val="24"/>
          <w:u w:color="008080"/>
        </w:rPr>
        <w:t xml:space="preserve">the </w:t>
      </w:r>
      <w:r w:rsidRPr="00B0464D">
        <w:rPr>
          <w:sz w:val="24"/>
          <w:szCs w:val="24"/>
          <w:u w:color="008080"/>
        </w:rPr>
        <w:t xml:space="preserve">admission </w:t>
      </w:r>
      <w:r w:rsidRPr="00B0464D">
        <w:rPr>
          <w:spacing w:val="-3"/>
          <w:sz w:val="24"/>
          <w:szCs w:val="24"/>
          <w:u w:color="008080"/>
        </w:rPr>
        <w:t xml:space="preserve">process, all </w:t>
      </w:r>
      <w:r w:rsidRPr="00B0464D">
        <w:rPr>
          <w:spacing w:val="3"/>
          <w:sz w:val="24"/>
          <w:szCs w:val="24"/>
          <w:u w:color="008080"/>
        </w:rPr>
        <w:t xml:space="preserve">students </w:t>
      </w:r>
      <w:r w:rsidRPr="00B0464D">
        <w:rPr>
          <w:spacing w:val="-3"/>
          <w:sz w:val="24"/>
          <w:szCs w:val="24"/>
          <w:u w:color="008080"/>
        </w:rPr>
        <w:t xml:space="preserve">are required </w:t>
      </w:r>
      <w:r w:rsidRPr="00B0464D">
        <w:rPr>
          <w:spacing w:val="4"/>
          <w:sz w:val="24"/>
          <w:szCs w:val="24"/>
          <w:u w:color="008080"/>
        </w:rPr>
        <w:t xml:space="preserve">to </w:t>
      </w:r>
      <w:r w:rsidRPr="00B0464D">
        <w:rPr>
          <w:sz w:val="24"/>
          <w:szCs w:val="24"/>
          <w:u w:color="008080"/>
        </w:rPr>
        <w:t xml:space="preserve">take </w:t>
      </w:r>
      <w:r w:rsidRPr="00B0464D">
        <w:rPr>
          <w:spacing w:val="2"/>
          <w:sz w:val="24"/>
          <w:szCs w:val="24"/>
          <w:u w:color="008080"/>
        </w:rPr>
        <w:t xml:space="preserve">the </w:t>
      </w:r>
      <w:r w:rsidRPr="00B0464D">
        <w:rPr>
          <w:spacing w:val="-3"/>
          <w:sz w:val="24"/>
          <w:szCs w:val="24"/>
          <w:u w:color="008080"/>
        </w:rPr>
        <w:t>assessment</w:t>
      </w:r>
      <w:r w:rsidRPr="00B0464D">
        <w:rPr>
          <w:spacing w:val="-3"/>
          <w:sz w:val="24"/>
          <w:szCs w:val="24"/>
        </w:rPr>
        <w:t xml:space="preserve"> </w:t>
      </w:r>
      <w:r w:rsidRPr="00B0464D">
        <w:rPr>
          <w:sz w:val="24"/>
          <w:szCs w:val="24"/>
          <w:u w:color="008080"/>
        </w:rPr>
        <w:t xml:space="preserve">regardless of their disability. </w:t>
      </w:r>
      <w:r w:rsidRPr="00B0464D">
        <w:rPr>
          <w:spacing w:val="-3"/>
          <w:sz w:val="24"/>
          <w:szCs w:val="24"/>
          <w:u w:color="008080"/>
        </w:rPr>
        <w:t xml:space="preserve">Placement </w:t>
      </w:r>
      <w:r w:rsidRPr="00B0464D">
        <w:rPr>
          <w:sz w:val="24"/>
          <w:szCs w:val="24"/>
          <w:u w:color="008080"/>
        </w:rPr>
        <w:t xml:space="preserve">tests/assessments </w:t>
      </w:r>
      <w:r w:rsidRPr="00B0464D">
        <w:rPr>
          <w:spacing w:val="-3"/>
          <w:sz w:val="24"/>
          <w:szCs w:val="24"/>
          <w:u w:color="008080"/>
        </w:rPr>
        <w:t xml:space="preserve">are </w:t>
      </w:r>
      <w:r w:rsidRPr="00B0464D">
        <w:rPr>
          <w:sz w:val="24"/>
          <w:szCs w:val="24"/>
          <w:u w:color="008080"/>
        </w:rPr>
        <w:t xml:space="preserve">administered </w:t>
      </w:r>
      <w:r w:rsidRPr="00B0464D">
        <w:rPr>
          <w:spacing w:val="4"/>
          <w:sz w:val="24"/>
          <w:szCs w:val="24"/>
          <w:u w:color="008080"/>
        </w:rPr>
        <w:t xml:space="preserve">to </w:t>
      </w:r>
      <w:r w:rsidRPr="00B0464D">
        <w:rPr>
          <w:spacing w:val="-4"/>
          <w:sz w:val="24"/>
          <w:szCs w:val="24"/>
          <w:u w:color="008080"/>
        </w:rPr>
        <w:t xml:space="preserve">assist in </w:t>
      </w:r>
      <w:r w:rsidRPr="00B0464D">
        <w:rPr>
          <w:sz w:val="24"/>
          <w:szCs w:val="24"/>
          <w:u w:color="008080"/>
        </w:rPr>
        <w:t xml:space="preserve">determining </w:t>
      </w:r>
      <w:r w:rsidRPr="00B0464D">
        <w:rPr>
          <w:spacing w:val="-3"/>
          <w:sz w:val="24"/>
          <w:szCs w:val="24"/>
          <w:u w:color="008080"/>
        </w:rPr>
        <w:t xml:space="preserve">placement </w:t>
      </w:r>
      <w:r w:rsidRPr="00B0464D">
        <w:rPr>
          <w:spacing w:val="-4"/>
          <w:sz w:val="24"/>
          <w:szCs w:val="24"/>
          <w:u w:color="008080"/>
        </w:rPr>
        <w:t>in</w:t>
      </w:r>
      <w:r w:rsidRPr="00B0464D">
        <w:rPr>
          <w:spacing w:val="-4"/>
          <w:sz w:val="24"/>
          <w:szCs w:val="24"/>
        </w:rPr>
        <w:t xml:space="preserve"> </w:t>
      </w:r>
      <w:r w:rsidRPr="00B0464D">
        <w:rPr>
          <w:spacing w:val="-2"/>
          <w:sz w:val="24"/>
          <w:szCs w:val="24"/>
          <w:u w:color="008080"/>
        </w:rPr>
        <w:t xml:space="preserve">courses/achievement. </w:t>
      </w:r>
      <w:r w:rsidRPr="00B0464D">
        <w:rPr>
          <w:sz w:val="24"/>
          <w:szCs w:val="24"/>
          <w:u w:color="008080"/>
        </w:rPr>
        <w:t xml:space="preserve">Federal </w:t>
      </w:r>
      <w:r w:rsidRPr="00B0464D">
        <w:rPr>
          <w:spacing w:val="-3"/>
          <w:sz w:val="24"/>
          <w:szCs w:val="24"/>
          <w:u w:color="008080"/>
        </w:rPr>
        <w:t>law require</w:t>
      </w:r>
      <w:r w:rsidRPr="00B0464D">
        <w:rPr>
          <w:spacing w:val="-3"/>
          <w:sz w:val="24"/>
          <w:szCs w:val="24"/>
        </w:rPr>
        <w:t>s</w:t>
      </w:r>
      <w:r w:rsidRPr="00B0464D">
        <w:rPr>
          <w:spacing w:val="-3"/>
          <w:sz w:val="24"/>
          <w:szCs w:val="24"/>
          <w:u w:color="008080"/>
        </w:rPr>
        <w:t xml:space="preserve"> </w:t>
      </w:r>
      <w:r w:rsidRPr="00B0464D">
        <w:rPr>
          <w:sz w:val="24"/>
          <w:szCs w:val="24"/>
          <w:u w:color="008080"/>
        </w:rPr>
        <w:t xml:space="preserve">accommodations be made </w:t>
      </w:r>
      <w:r w:rsidRPr="00B0464D">
        <w:rPr>
          <w:spacing w:val="4"/>
          <w:sz w:val="24"/>
          <w:szCs w:val="24"/>
          <w:u w:color="008080"/>
        </w:rPr>
        <w:t xml:space="preserve">to </w:t>
      </w:r>
      <w:r w:rsidRPr="00B0464D">
        <w:rPr>
          <w:sz w:val="24"/>
          <w:szCs w:val="24"/>
          <w:u w:color="008080"/>
        </w:rPr>
        <w:t xml:space="preserve">allow </w:t>
      </w:r>
      <w:r w:rsidRPr="00B0464D">
        <w:rPr>
          <w:sz w:val="24"/>
          <w:szCs w:val="24"/>
        </w:rPr>
        <w:t xml:space="preserve">equitable </w:t>
      </w:r>
      <w:r w:rsidRPr="00B0464D">
        <w:rPr>
          <w:spacing w:val="-2"/>
          <w:sz w:val="24"/>
          <w:szCs w:val="24"/>
        </w:rPr>
        <w:t xml:space="preserve">access </w:t>
      </w:r>
      <w:r w:rsidRPr="00B0464D">
        <w:rPr>
          <w:spacing w:val="3"/>
          <w:sz w:val="24"/>
          <w:szCs w:val="24"/>
        </w:rPr>
        <w:t xml:space="preserve">for </w:t>
      </w:r>
      <w:r w:rsidRPr="00B0464D">
        <w:rPr>
          <w:sz w:val="24"/>
          <w:szCs w:val="24"/>
          <w:u w:color="008080"/>
        </w:rPr>
        <w:t xml:space="preserve">a </w:t>
      </w:r>
      <w:r w:rsidRPr="00B0464D">
        <w:rPr>
          <w:spacing w:val="2"/>
          <w:sz w:val="24"/>
          <w:szCs w:val="24"/>
          <w:u w:color="008080"/>
        </w:rPr>
        <w:t xml:space="preserve">student </w:t>
      </w:r>
      <w:r w:rsidRPr="00B0464D">
        <w:rPr>
          <w:sz w:val="24"/>
          <w:szCs w:val="24"/>
          <w:u w:color="008080"/>
        </w:rPr>
        <w:t>with</w:t>
      </w:r>
      <w:r w:rsidRPr="00B0464D">
        <w:rPr>
          <w:sz w:val="24"/>
          <w:szCs w:val="24"/>
        </w:rPr>
        <w:t xml:space="preserve"> </w:t>
      </w:r>
      <w:r w:rsidRPr="00B0464D">
        <w:rPr>
          <w:sz w:val="24"/>
          <w:szCs w:val="24"/>
          <w:u w:color="008080"/>
        </w:rPr>
        <w:t xml:space="preserve">a disability </w:t>
      </w:r>
      <w:r w:rsidRPr="00B0464D">
        <w:rPr>
          <w:spacing w:val="4"/>
          <w:sz w:val="24"/>
          <w:szCs w:val="24"/>
          <w:u w:color="008080"/>
        </w:rPr>
        <w:t xml:space="preserve">to </w:t>
      </w:r>
      <w:r w:rsidRPr="00B0464D">
        <w:rPr>
          <w:sz w:val="24"/>
          <w:szCs w:val="24"/>
          <w:u w:color="008080"/>
        </w:rPr>
        <w:t xml:space="preserve">participate </w:t>
      </w:r>
      <w:r w:rsidRPr="00B0464D">
        <w:rPr>
          <w:spacing w:val="-4"/>
          <w:sz w:val="24"/>
          <w:szCs w:val="24"/>
        </w:rPr>
        <w:t xml:space="preserve">if </w:t>
      </w:r>
      <w:r w:rsidRPr="00B0464D">
        <w:rPr>
          <w:sz w:val="24"/>
          <w:szCs w:val="24"/>
        </w:rPr>
        <w:t xml:space="preserve">those accommodations </w:t>
      </w:r>
      <w:r w:rsidRPr="00B0464D">
        <w:rPr>
          <w:spacing w:val="7"/>
          <w:sz w:val="24"/>
          <w:szCs w:val="24"/>
          <w:u w:color="008080"/>
        </w:rPr>
        <w:t xml:space="preserve">do </w:t>
      </w:r>
      <w:r w:rsidRPr="00B0464D">
        <w:rPr>
          <w:sz w:val="24"/>
          <w:szCs w:val="24"/>
          <w:u w:color="008080"/>
        </w:rPr>
        <w:t xml:space="preserve">not fundamentally alter </w:t>
      </w:r>
      <w:r w:rsidRPr="00B0464D">
        <w:rPr>
          <w:spacing w:val="2"/>
          <w:sz w:val="24"/>
          <w:szCs w:val="24"/>
          <w:u w:color="008080"/>
        </w:rPr>
        <w:t>the</w:t>
      </w:r>
      <w:r w:rsidRPr="00B0464D">
        <w:rPr>
          <w:spacing w:val="-21"/>
          <w:sz w:val="24"/>
          <w:szCs w:val="24"/>
          <w:u w:color="008080"/>
        </w:rPr>
        <w:t xml:space="preserve"> </w:t>
      </w:r>
      <w:r w:rsidRPr="00B0464D">
        <w:rPr>
          <w:spacing w:val="3"/>
          <w:sz w:val="24"/>
          <w:szCs w:val="24"/>
          <w:u w:color="008080"/>
        </w:rPr>
        <w:t>test</w:t>
      </w:r>
      <w:r w:rsidRPr="00B0464D">
        <w:rPr>
          <w:spacing w:val="3"/>
          <w:sz w:val="24"/>
          <w:szCs w:val="24"/>
        </w:rPr>
        <w:t>.</w:t>
      </w:r>
    </w:p>
    <w:p w14:paraId="2DF62454" w14:textId="77777777" w:rsidR="00EB0B34" w:rsidRPr="00B0464D" w:rsidRDefault="00EB0B34" w:rsidP="00EB0B34">
      <w:pPr>
        <w:ind w:left="720" w:right="720"/>
        <w:contextualSpacing/>
        <w:rPr>
          <w:sz w:val="24"/>
          <w:szCs w:val="24"/>
        </w:rPr>
      </w:pPr>
    </w:p>
    <w:p w14:paraId="56DC82DB" w14:textId="77777777" w:rsidR="00EB0B34" w:rsidRPr="00B0464D" w:rsidRDefault="00EB0B34" w:rsidP="00586810">
      <w:pPr>
        <w:ind w:left="450" w:right="720"/>
        <w:contextualSpacing/>
        <w:rPr>
          <w:sz w:val="24"/>
          <w:szCs w:val="24"/>
        </w:rPr>
      </w:pPr>
      <w:r w:rsidRPr="00B0464D">
        <w:rPr>
          <w:sz w:val="24"/>
          <w:szCs w:val="24"/>
        </w:rPr>
        <w:t>T</w:t>
      </w:r>
      <w:r w:rsidRPr="00B0464D">
        <w:rPr>
          <w:sz w:val="24"/>
          <w:szCs w:val="24"/>
          <w:u w:color="008080"/>
        </w:rPr>
        <w:t xml:space="preserve">o discuss what accommodations may be available for the assessment, contact the </w:t>
      </w:r>
      <w:r w:rsidRPr="00B0464D">
        <w:rPr>
          <w:sz w:val="24"/>
          <w:szCs w:val="24"/>
        </w:rPr>
        <w:t xml:space="preserve">institution’s </w:t>
      </w:r>
      <w:r w:rsidRPr="00B0464D">
        <w:rPr>
          <w:sz w:val="24"/>
          <w:szCs w:val="24"/>
          <w:u w:color="008080"/>
        </w:rPr>
        <w:t>Disability</w:t>
      </w:r>
      <w:r w:rsidRPr="00B0464D">
        <w:rPr>
          <w:sz w:val="24"/>
          <w:szCs w:val="24"/>
        </w:rPr>
        <w:t xml:space="preserve"> </w:t>
      </w:r>
      <w:r w:rsidRPr="00B0464D">
        <w:rPr>
          <w:sz w:val="24"/>
          <w:szCs w:val="24"/>
          <w:u w:color="008080"/>
        </w:rPr>
        <w:t>Services office. Accommodations may include, but are not limited to, extended test time, reduced distraction</w:t>
      </w:r>
      <w:r w:rsidRPr="00B0464D">
        <w:rPr>
          <w:sz w:val="24"/>
          <w:szCs w:val="24"/>
        </w:rPr>
        <w:t xml:space="preserve"> </w:t>
      </w:r>
      <w:r w:rsidRPr="00B0464D">
        <w:rPr>
          <w:sz w:val="24"/>
          <w:szCs w:val="24"/>
          <w:u w:color="008080"/>
        </w:rPr>
        <w:t>test environment, and alternate format (I.e. Braille, hard copy).</w:t>
      </w:r>
    </w:p>
    <w:p w14:paraId="6494EB51" w14:textId="77777777" w:rsidR="00C43DF8" w:rsidRPr="00647211" w:rsidRDefault="002E68C4" w:rsidP="00F30DB9">
      <w:pPr>
        <w:pStyle w:val="Heading3"/>
      </w:pPr>
      <w:bookmarkStart w:id="31" w:name="_Toc44500514"/>
      <w:r w:rsidRPr="00647211">
        <w:lastRenderedPageBreak/>
        <w:t xml:space="preserve">What </w:t>
      </w:r>
      <w:r w:rsidRPr="00647211">
        <w:rPr>
          <w:spacing w:val="-4"/>
        </w:rPr>
        <w:t xml:space="preserve">is </w:t>
      </w:r>
      <w:r w:rsidRPr="00647211">
        <w:t xml:space="preserve">the cost of </w:t>
      </w:r>
      <w:r w:rsidRPr="00647211">
        <w:rPr>
          <w:spacing w:val="-3"/>
        </w:rPr>
        <w:t>receiving</w:t>
      </w:r>
      <w:r w:rsidRPr="00647211">
        <w:rPr>
          <w:spacing w:val="27"/>
        </w:rPr>
        <w:t xml:space="preserve"> </w:t>
      </w:r>
      <w:r w:rsidRPr="00647211">
        <w:t>accommodations?</w:t>
      </w:r>
      <w:bookmarkEnd w:id="31"/>
    </w:p>
    <w:p w14:paraId="40146183" w14:textId="77777777" w:rsidR="00C43DF8" w:rsidRPr="00B0464D" w:rsidRDefault="002E68C4" w:rsidP="00586810">
      <w:pPr>
        <w:ind w:left="450" w:right="720"/>
        <w:contextualSpacing/>
        <w:rPr>
          <w:color w:val="333333"/>
          <w:sz w:val="24"/>
          <w:szCs w:val="24"/>
        </w:rPr>
      </w:pPr>
      <w:r w:rsidRPr="00B0464D">
        <w:rPr>
          <w:color w:val="333333"/>
          <w:sz w:val="24"/>
          <w:szCs w:val="24"/>
        </w:rPr>
        <w:t>Accommodations provided by the school are at no cost to the student. The exception to this is if there are consumables provided such as notebooks, batteries, or tape.</w:t>
      </w:r>
      <w:r w:rsidRPr="00B0464D">
        <w:rPr>
          <w:sz w:val="24"/>
          <w:szCs w:val="24"/>
        </w:rPr>
        <w:t xml:space="preserve">  </w:t>
      </w:r>
      <w:r w:rsidRPr="00B0464D">
        <w:rPr>
          <w:color w:val="333333"/>
          <w:sz w:val="24"/>
          <w:szCs w:val="24"/>
        </w:rPr>
        <w:t>Additionally, students can check out equipment and if this is not returned by the due date then a cost could be incurred.</w:t>
      </w:r>
    </w:p>
    <w:p w14:paraId="68EDA552" w14:textId="77777777" w:rsidR="002E68C4" w:rsidRPr="00B0464D" w:rsidRDefault="002E68C4" w:rsidP="00361319">
      <w:pPr>
        <w:ind w:left="720" w:right="720"/>
        <w:contextualSpacing/>
        <w:rPr>
          <w:color w:val="333333"/>
          <w:sz w:val="24"/>
          <w:szCs w:val="24"/>
        </w:rPr>
      </w:pPr>
    </w:p>
    <w:p w14:paraId="7FEC269B" w14:textId="77777777" w:rsidR="00C43DF8" w:rsidRPr="00647211" w:rsidRDefault="002E68C4" w:rsidP="00F30DB9">
      <w:pPr>
        <w:pStyle w:val="Heading3"/>
      </w:pPr>
      <w:bookmarkStart w:id="32" w:name="_Toc44500515"/>
      <w:r w:rsidRPr="00647211">
        <w:t xml:space="preserve">What accommodations are post-secondary </w:t>
      </w:r>
      <w:r w:rsidRPr="00647211">
        <w:rPr>
          <w:spacing w:val="-4"/>
        </w:rPr>
        <w:t xml:space="preserve">institutions </w:t>
      </w:r>
      <w:r w:rsidRPr="00647211">
        <w:t xml:space="preserve">required </w:t>
      </w:r>
      <w:r w:rsidRPr="00647211">
        <w:rPr>
          <w:spacing w:val="-3"/>
        </w:rPr>
        <w:t>to</w:t>
      </w:r>
      <w:r w:rsidRPr="00647211">
        <w:rPr>
          <w:spacing w:val="17"/>
        </w:rPr>
        <w:t xml:space="preserve"> </w:t>
      </w:r>
      <w:r w:rsidRPr="00647211">
        <w:t>provide?</w:t>
      </w:r>
      <w:bookmarkEnd w:id="32"/>
    </w:p>
    <w:p w14:paraId="21921720" w14:textId="77777777" w:rsidR="00CF590D" w:rsidRDefault="002E68C4" w:rsidP="00586810">
      <w:pPr>
        <w:ind w:left="450" w:right="720"/>
        <w:contextualSpacing/>
        <w:rPr>
          <w:sz w:val="24"/>
          <w:szCs w:val="24"/>
        </w:rPr>
      </w:pPr>
      <w:r w:rsidRPr="00B0464D">
        <w:rPr>
          <w:sz w:val="24"/>
          <w:szCs w:val="24"/>
          <w:u w:color="008080"/>
        </w:rPr>
        <w:t>The accommodation process is interactive, allowing the Disability staff and student to determine the</w:t>
      </w:r>
      <w:r w:rsidRPr="00B0464D">
        <w:rPr>
          <w:sz w:val="24"/>
          <w:szCs w:val="24"/>
        </w:rPr>
        <w:t xml:space="preserve"> </w:t>
      </w:r>
      <w:r w:rsidRPr="00B0464D">
        <w:rPr>
          <w:sz w:val="24"/>
          <w:szCs w:val="24"/>
          <w:u w:color="008080"/>
        </w:rPr>
        <w:t>barriers that the student may encounter in the college setting. Each request is reviewed individually, and</w:t>
      </w:r>
      <w:r w:rsidRPr="00B0464D">
        <w:rPr>
          <w:sz w:val="24"/>
          <w:szCs w:val="24"/>
        </w:rPr>
        <w:t xml:space="preserve"> </w:t>
      </w:r>
      <w:r w:rsidRPr="00B0464D">
        <w:rPr>
          <w:sz w:val="24"/>
          <w:szCs w:val="24"/>
          <w:u w:color="008080"/>
        </w:rPr>
        <w:t>accommodations are approved depending on disability, barriers, and the program/course. This may mean two individuals with the same disability could receive different accommodations as they experience different</w:t>
      </w:r>
      <w:r w:rsidRPr="00B0464D">
        <w:rPr>
          <w:sz w:val="24"/>
          <w:szCs w:val="24"/>
        </w:rPr>
        <w:t xml:space="preserve"> </w:t>
      </w:r>
      <w:r w:rsidRPr="00B0464D">
        <w:rPr>
          <w:sz w:val="24"/>
          <w:szCs w:val="24"/>
          <w:u w:color="008080"/>
        </w:rPr>
        <w:t>barriers</w:t>
      </w:r>
      <w:r w:rsidRPr="00B0464D">
        <w:rPr>
          <w:sz w:val="24"/>
          <w:szCs w:val="24"/>
        </w:rPr>
        <w:t>/functional limitations.</w:t>
      </w:r>
    </w:p>
    <w:p w14:paraId="7C8DE231" w14:textId="77777777" w:rsidR="00CF590D" w:rsidRDefault="00CF590D" w:rsidP="00361319">
      <w:pPr>
        <w:ind w:left="720" w:right="720"/>
        <w:contextualSpacing/>
        <w:rPr>
          <w:sz w:val="24"/>
          <w:szCs w:val="24"/>
        </w:rPr>
      </w:pPr>
    </w:p>
    <w:p w14:paraId="6A2B5B26" w14:textId="77777777" w:rsidR="00EB0B34" w:rsidRPr="00EB0B34" w:rsidRDefault="00EB0B34" w:rsidP="00F30DB9">
      <w:pPr>
        <w:pStyle w:val="Heading3"/>
        <w:rPr>
          <w:sz w:val="18"/>
          <w:szCs w:val="18"/>
        </w:rPr>
      </w:pPr>
      <w:bookmarkStart w:id="33" w:name="_Toc44500516"/>
      <w:r w:rsidRPr="00EB0B34">
        <w:rPr>
          <w:lang w:val="en"/>
        </w:rPr>
        <w:t>What role does the Individualized Education Program (IEP) team have in determining accommodations for the a high school student who is dual enrolled and attending a Wisconsin Technical College?</w:t>
      </w:r>
      <w:bookmarkEnd w:id="33"/>
      <w:r w:rsidRPr="00EB0B34">
        <w:rPr>
          <w:lang w:val="en"/>
        </w:rPr>
        <w:t> </w:t>
      </w:r>
      <w:r w:rsidRPr="00EB0B34">
        <w:t> </w:t>
      </w:r>
    </w:p>
    <w:p w14:paraId="1C54A9A2" w14:textId="77777777" w:rsidR="00EB0B34" w:rsidRPr="00EB0B34" w:rsidRDefault="00EB0B34" w:rsidP="00586810">
      <w:pPr>
        <w:pStyle w:val="BodyText"/>
        <w:ind w:left="450"/>
        <w:rPr>
          <w:rFonts w:ascii="Segoe UI" w:hAnsi="Segoe UI" w:cs="Segoe UI"/>
          <w:sz w:val="18"/>
          <w:szCs w:val="18"/>
        </w:rPr>
      </w:pPr>
      <w:r w:rsidRPr="00EB0B34">
        <w:rPr>
          <w:lang w:val="en"/>
        </w:rPr>
        <w:t>A student's IEP team plays a key role in the process of identifying and requesting services for the student while attending a technical college. The technical college, through the Disability Services Coordinators/Staff, determines the type, level, and duration of ADA/504 accommodations. This is accomplished through discussions and mutual agreement with the K-12 School District. The technical college is not legally obligated to provide all the services in a student’s IEP.</w:t>
      </w:r>
      <w:r w:rsidRPr="00EB0B34">
        <w:t> </w:t>
      </w:r>
    </w:p>
    <w:p w14:paraId="76FC63BF" w14:textId="77777777" w:rsidR="00EB0B34" w:rsidRDefault="00EB0B34" w:rsidP="0088446F">
      <w:pPr>
        <w:pStyle w:val="Heading2"/>
      </w:pPr>
    </w:p>
    <w:p w14:paraId="4B8B838F" w14:textId="77777777" w:rsidR="00B07D9D" w:rsidRPr="00F30DB9" w:rsidRDefault="00B07D9D" w:rsidP="00F30DB9">
      <w:pPr>
        <w:pStyle w:val="Heading3"/>
      </w:pPr>
      <w:bookmarkStart w:id="34" w:name="_Toc44500517"/>
      <w:r w:rsidRPr="00F30DB9">
        <w:t>In high school I utilized an interpreter, is this something that I can receive for my college courses?</w:t>
      </w:r>
      <w:bookmarkEnd w:id="34"/>
    </w:p>
    <w:p w14:paraId="4242D174" w14:textId="77777777" w:rsidR="00B07D9D" w:rsidRDefault="00B07D9D" w:rsidP="00586810">
      <w:pPr>
        <w:ind w:left="450"/>
        <w:rPr>
          <w:lang w:val="en"/>
        </w:rPr>
      </w:pPr>
      <w:r>
        <w:rPr>
          <w:lang w:val="en"/>
        </w:rPr>
        <w:t xml:space="preserve">Interpreters are provided as an accommodation for qualified individuals.  Please connect with your institution’s Disability Services Office to discuss this accommodation.  Information on interpreter, instructor, and student responsibilities </w:t>
      </w:r>
      <w:r w:rsidR="00F30DB9">
        <w:rPr>
          <w:lang w:val="en"/>
        </w:rPr>
        <w:t>is in</w:t>
      </w:r>
      <w:r>
        <w:rPr>
          <w:lang w:val="en"/>
        </w:rPr>
        <w:t xml:space="preserve"> Appendix C.</w:t>
      </w:r>
    </w:p>
    <w:p w14:paraId="186A1414" w14:textId="77777777" w:rsidR="00B07D9D" w:rsidRDefault="00B07D9D" w:rsidP="00EB0B34">
      <w:pPr>
        <w:pStyle w:val="Heading2"/>
        <w:rPr>
          <w:lang w:val="en"/>
        </w:rPr>
      </w:pPr>
    </w:p>
    <w:p w14:paraId="3890FAF0" w14:textId="77777777" w:rsidR="00EB0B34" w:rsidRPr="00EB0B34" w:rsidRDefault="00EB0B34" w:rsidP="00F30DB9">
      <w:pPr>
        <w:pStyle w:val="Heading3"/>
        <w:rPr>
          <w:sz w:val="18"/>
          <w:szCs w:val="18"/>
        </w:rPr>
      </w:pPr>
      <w:bookmarkStart w:id="35" w:name="_Toc44500518"/>
      <w:r w:rsidRPr="00EB0B34">
        <w:rPr>
          <w:lang w:val="en"/>
        </w:rPr>
        <w:t>Do the accommodations listed in the dually enrolled student’s IEP automatically apply to college classes?</w:t>
      </w:r>
      <w:bookmarkEnd w:id="35"/>
      <w:r w:rsidRPr="00EB0B34">
        <w:rPr>
          <w:lang w:val="en"/>
        </w:rPr>
        <w:t> </w:t>
      </w:r>
      <w:r w:rsidRPr="00EB0B34">
        <w:t> </w:t>
      </w:r>
    </w:p>
    <w:p w14:paraId="2CF7A174" w14:textId="77777777" w:rsidR="00EB0B34" w:rsidRPr="00EB0B34" w:rsidRDefault="00EB0B34" w:rsidP="00586810">
      <w:pPr>
        <w:widowControl/>
        <w:autoSpaceDE/>
        <w:autoSpaceDN/>
        <w:ind w:left="450"/>
        <w:jc w:val="both"/>
        <w:textAlignment w:val="baseline"/>
        <w:rPr>
          <w:sz w:val="18"/>
          <w:szCs w:val="18"/>
        </w:rPr>
      </w:pPr>
      <w:r w:rsidRPr="00EB0B34">
        <w:rPr>
          <w:iCs/>
          <w:sz w:val="24"/>
          <w:szCs w:val="24"/>
          <w:lang w:val="en"/>
        </w:rPr>
        <w:t>The IEP does not continue to college or the workplace. Some accommodations provided at the high school may be appropriate at the college level</w:t>
      </w:r>
      <w:r>
        <w:rPr>
          <w:iCs/>
          <w:sz w:val="24"/>
          <w:szCs w:val="24"/>
          <w:lang w:val="en"/>
        </w:rPr>
        <w:t>.  H</w:t>
      </w:r>
      <w:r w:rsidRPr="00EB0B34">
        <w:rPr>
          <w:iCs/>
          <w:sz w:val="24"/>
          <w:szCs w:val="24"/>
          <w:lang w:val="en"/>
        </w:rPr>
        <w:t>owever, the college’s Disability staff member will review a student’s accommodation request and disability-related documentation to determine if the requested accommodation is reasonable for the dual enrollment course in which the student is currently enrolled at the college. </w:t>
      </w:r>
    </w:p>
    <w:p w14:paraId="32F9B7EF" w14:textId="77777777" w:rsidR="00EB0B34" w:rsidRDefault="00EB0B34" w:rsidP="0088446F">
      <w:pPr>
        <w:pStyle w:val="Heading2"/>
      </w:pPr>
    </w:p>
    <w:p w14:paraId="311208AB" w14:textId="77777777" w:rsidR="00EB0B34" w:rsidRPr="00EB0B34" w:rsidRDefault="00EB0B34" w:rsidP="00F30DB9">
      <w:pPr>
        <w:pStyle w:val="Heading3"/>
        <w:rPr>
          <w:sz w:val="18"/>
          <w:szCs w:val="18"/>
        </w:rPr>
      </w:pPr>
      <w:bookmarkStart w:id="36" w:name="_Toc44500519"/>
      <w:r w:rsidRPr="00EB0B34">
        <w:rPr>
          <w:lang w:val="en"/>
        </w:rPr>
        <w:t>Is a dually enrolled high school student with a disability held to the same grade and behavior requirements as other students?</w:t>
      </w:r>
      <w:bookmarkEnd w:id="36"/>
      <w:r w:rsidRPr="00EB0B34">
        <w:t> </w:t>
      </w:r>
    </w:p>
    <w:p w14:paraId="1BE34E7B" w14:textId="77777777" w:rsidR="00EB0B34" w:rsidRPr="00EB0B34" w:rsidRDefault="00EB0B34" w:rsidP="00586810">
      <w:pPr>
        <w:widowControl/>
        <w:autoSpaceDE/>
        <w:autoSpaceDN/>
        <w:ind w:left="450"/>
        <w:jc w:val="both"/>
        <w:textAlignment w:val="baseline"/>
        <w:rPr>
          <w:sz w:val="18"/>
          <w:szCs w:val="18"/>
        </w:rPr>
      </w:pPr>
      <w:r>
        <w:rPr>
          <w:iCs/>
          <w:sz w:val="24"/>
          <w:szCs w:val="24"/>
          <w:lang w:val="en"/>
        </w:rPr>
        <w:t>The dually enrolled high school student will be held to the same grade and behavior requirements as other students.</w:t>
      </w:r>
      <w:r w:rsidRPr="00EB0B34">
        <w:rPr>
          <w:iCs/>
          <w:sz w:val="24"/>
          <w:szCs w:val="24"/>
          <w:lang w:val="en"/>
        </w:rPr>
        <w:t xml:space="preserve"> All high school students taking classes at any of the technical colleges are to follow the Student Handbook, including the Student Code of Conduct and other pertinent policies and procedures.</w:t>
      </w:r>
      <w:r w:rsidRPr="00EB0B34">
        <w:rPr>
          <w:sz w:val="24"/>
          <w:szCs w:val="24"/>
        </w:rPr>
        <w:t> </w:t>
      </w:r>
    </w:p>
    <w:p w14:paraId="7A468DA9" w14:textId="77777777" w:rsidR="00EB0B34" w:rsidRDefault="00EB0B34" w:rsidP="0088446F">
      <w:pPr>
        <w:pStyle w:val="Heading2"/>
      </w:pPr>
    </w:p>
    <w:p w14:paraId="7FB58972" w14:textId="77777777" w:rsidR="00C13ABD" w:rsidRDefault="00C13ABD" w:rsidP="00F30DB9">
      <w:pPr>
        <w:pStyle w:val="Heading3"/>
      </w:pPr>
      <w:bookmarkStart w:id="37" w:name="_Toc44500520"/>
      <w:r>
        <w:t>In high school, my parents were able to access my disability and academic information.  Will this continue when I am enrolled in college courses (dual enrollment, high school academy, Start College Now, etc.)?</w:t>
      </w:r>
      <w:bookmarkEnd w:id="37"/>
    </w:p>
    <w:p w14:paraId="7266E0C2" w14:textId="77777777" w:rsidR="00C13ABD" w:rsidRPr="00C13ABD" w:rsidRDefault="00C13ABD" w:rsidP="00586810">
      <w:pPr>
        <w:pStyle w:val="BodyText"/>
        <w:ind w:left="490"/>
      </w:pPr>
      <w:r>
        <w:t>Students enrolled in college credit courses are protected under Family Education Rights and Privacy Act (</w:t>
      </w:r>
      <w:r w:rsidRPr="00C13ABD">
        <w:t>FERPA</w:t>
      </w:r>
      <w:r>
        <w:t xml:space="preserve">).  This means that college staff are not able to release any information to anyone except the student without a signed release.  Click on the word </w:t>
      </w:r>
      <w:hyperlink r:id="rId17" w:anchor=":~:text=The%20Family%20Educational%20Rights%20and,privacy%20of%20student%20education%20records.&amp;text=Parents%20or%20eligible%20students%20have,records%20maintained%20by%20the%20school." w:history="1">
        <w:r w:rsidRPr="00C13ABD">
          <w:rPr>
            <w:rStyle w:val="Hyperlink"/>
            <w:b/>
          </w:rPr>
          <w:t>link</w:t>
        </w:r>
      </w:hyperlink>
      <w:r>
        <w:t xml:space="preserve"> to take you to the release form.</w:t>
      </w:r>
    </w:p>
    <w:p w14:paraId="6FC9668A" w14:textId="77777777" w:rsidR="00C13ABD" w:rsidRDefault="00C13ABD" w:rsidP="0088446F">
      <w:pPr>
        <w:pStyle w:val="Heading2"/>
      </w:pPr>
    </w:p>
    <w:p w14:paraId="1C6FA3E9" w14:textId="77777777" w:rsidR="002E68C4" w:rsidRPr="00B0464D" w:rsidRDefault="002E68C4" w:rsidP="00F30DB9">
      <w:pPr>
        <w:pStyle w:val="Heading3"/>
      </w:pPr>
      <w:bookmarkStart w:id="38" w:name="_Toc44500521"/>
      <w:r w:rsidRPr="00647211">
        <w:t xml:space="preserve">If a student </w:t>
      </w:r>
      <w:r w:rsidRPr="00647211">
        <w:rPr>
          <w:spacing w:val="-3"/>
        </w:rPr>
        <w:t xml:space="preserve">receives </w:t>
      </w:r>
      <w:r w:rsidRPr="00647211">
        <w:t xml:space="preserve">accommodations, does that mean they are exempt from </w:t>
      </w:r>
      <w:r w:rsidRPr="00647211">
        <w:rPr>
          <w:spacing w:val="-3"/>
        </w:rPr>
        <w:t xml:space="preserve">completing all </w:t>
      </w:r>
      <w:r w:rsidRPr="00647211">
        <w:t xml:space="preserve">coursework or courses </w:t>
      </w:r>
      <w:r w:rsidRPr="00647211">
        <w:rPr>
          <w:spacing w:val="-4"/>
        </w:rPr>
        <w:t xml:space="preserve">in </w:t>
      </w:r>
      <w:r w:rsidRPr="00647211">
        <w:t>a</w:t>
      </w:r>
      <w:r w:rsidRPr="00647211">
        <w:rPr>
          <w:spacing w:val="-12"/>
        </w:rPr>
        <w:t xml:space="preserve"> </w:t>
      </w:r>
      <w:r w:rsidRPr="00647211">
        <w:t>program?</w:t>
      </w:r>
      <w:bookmarkEnd w:id="38"/>
    </w:p>
    <w:p w14:paraId="01EFEB27" w14:textId="77777777" w:rsidR="00C43DF8" w:rsidRDefault="002E68C4" w:rsidP="00586810">
      <w:pPr>
        <w:ind w:left="490" w:right="720"/>
        <w:contextualSpacing/>
        <w:rPr>
          <w:sz w:val="24"/>
          <w:szCs w:val="24"/>
        </w:rPr>
      </w:pPr>
      <w:r w:rsidRPr="00B0464D">
        <w:rPr>
          <w:sz w:val="24"/>
          <w:szCs w:val="24"/>
        </w:rPr>
        <w:t xml:space="preserve">Post-secondary institutions are </w:t>
      </w:r>
      <w:r w:rsidRPr="00B0464D">
        <w:rPr>
          <w:b/>
          <w:sz w:val="24"/>
          <w:szCs w:val="24"/>
        </w:rPr>
        <w:t xml:space="preserve">not </w:t>
      </w:r>
      <w:r w:rsidRPr="00B0464D">
        <w:rPr>
          <w:sz w:val="24"/>
          <w:szCs w:val="24"/>
        </w:rPr>
        <w:t>required to waive any course or program requirements. Students with disabilities are responsible for meeting the academic requirements of the class/program enrolled and abiding by the policies outlined in their class syllabi.</w:t>
      </w:r>
    </w:p>
    <w:p w14:paraId="6C1CF1E9" w14:textId="77777777" w:rsidR="00C7242F" w:rsidRDefault="00C7242F" w:rsidP="00361319">
      <w:pPr>
        <w:ind w:left="720" w:right="720"/>
        <w:contextualSpacing/>
        <w:rPr>
          <w:sz w:val="24"/>
          <w:szCs w:val="24"/>
        </w:rPr>
      </w:pPr>
    </w:p>
    <w:p w14:paraId="2D796113" w14:textId="77777777" w:rsidR="00C7242F" w:rsidRDefault="00C7242F" w:rsidP="00F30DB9">
      <w:pPr>
        <w:pStyle w:val="Heading3"/>
      </w:pPr>
      <w:bookmarkStart w:id="39" w:name="_Toc44500522"/>
      <w:r>
        <w:t>I did not have my accommodations set up in the beginning of the semester.  Can I redo tests and assignments with my accommodations now?</w:t>
      </w:r>
      <w:bookmarkEnd w:id="39"/>
    </w:p>
    <w:p w14:paraId="248DCFD3" w14:textId="77777777" w:rsidR="00C7242F" w:rsidRPr="00C7242F" w:rsidRDefault="00C7242F" w:rsidP="00EB0B34">
      <w:pPr>
        <w:ind w:left="641" w:firstLine="79"/>
      </w:pPr>
      <w:r w:rsidRPr="00EB0B34">
        <w:rPr>
          <w:sz w:val="24"/>
        </w:rPr>
        <w:t>Accommodations cannot be used retroactively (to complete tests</w:t>
      </w:r>
      <w:r w:rsidR="00EB0B34" w:rsidRPr="00EB0B34">
        <w:rPr>
          <w:sz w:val="24"/>
        </w:rPr>
        <w:t>, quizzes, assignments, etc.).  Students are encouraged to set up their accommodations as soon as possible.</w:t>
      </w:r>
    </w:p>
    <w:p w14:paraId="6F6A94C9" w14:textId="77777777" w:rsidR="00C43DF8" w:rsidRPr="00B0464D" w:rsidRDefault="00C43DF8" w:rsidP="00361319">
      <w:pPr>
        <w:ind w:left="720" w:right="720"/>
        <w:contextualSpacing/>
        <w:rPr>
          <w:sz w:val="24"/>
          <w:szCs w:val="24"/>
        </w:rPr>
      </w:pPr>
    </w:p>
    <w:p w14:paraId="66DAD9A1" w14:textId="77777777" w:rsidR="00C43DF8" w:rsidRPr="00647211" w:rsidRDefault="002E68C4" w:rsidP="00F30DB9">
      <w:pPr>
        <w:pStyle w:val="Heading3"/>
      </w:pPr>
      <w:bookmarkStart w:id="40" w:name="_Toc44500523"/>
      <w:r w:rsidRPr="00647211">
        <w:t xml:space="preserve">I have a </w:t>
      </w:r>
      <w:r w:rsidRPr="00647211">
        <w:rPr>
          <w:spacing w:val="-3"/>
        </w:rPr>
        <w:t xml:space="preserve">medical </w:t>
      </w:r>
      <w:r w:rsidRPr="00647211">
        <w:t xml:space="preserve">condition that requires </w:t>
      </w:r>
      <w:r w:rsidRPr="00647211">
        <w:rPr>
          <w:spacing w:val="-3"/>
        </w:rPr>
        <w:t xml:space="preserve">me to </w:t>
      </w:r>
      <w:r w:rsidRPr="00647211">
        <w:t xml:space="preserve">leave the room during </w:t>
      </w:r>
      <w:r w:rsidRPr="00647211">
        <w:rPr>
          <w:spacing w:val="-3"/>
        </w:rPr>
        <w:t xml:space="preserve">class </w:t>
      </w:r>
      <w:r w:rsidRPr="00647211">
        <w:rPr>
          <w:spacing w:val="-4"/>
        </w:rPr>
        <w:t xml:space="preserve">time; </w:t>
      </w:r>
      <w:r w:rsidRPr="00647211">
        <w:t xml:space="preserve">will </w:t>
      </w:r>
      <w:r w:rsidRPr="00647211">
        <w:rPr>
          <w:spacing w:val="-3"/>
        </w:rPr>
        <w:t xml:space="preserve">this impact my participation </w:t>
      </w:r>
      <w:r w:rsidRPr="00647211">
        <w:t>or attendance</w:t>
      </w:r>
      <w:r w:rsidRPr="00647211">
        <w:rPr>
          <w:spacing w:val="23"/>
        </w:rPr>
        <w:t xml:space="preserve"> </w:t>
      </w:r>
      <w:r w:rsidRPr="00647211">
        <w:t>grades?</w:t>
      </w:r>
      <w:bookmarkEnd w:id="40"/>
    </w:p>
    <w:p w14:paraId="74DBE401" w14:textId="77777777" w:rsidR="00C43DF8" w:rsidRPr="00B0464D" w:rsidRDefault="002E68C4" w:rsidP="00F30DB9">
      <w:pPr>
        <w:ind w:left="641" w:right="720"/>
        <w:contextualSpacing/>
        <w:rPr>
          <w:sz w:val="24"/>
          <w:szCs w:val="24"/>
        </w:rPr>
      </w:pPr>
      <w:r w:rsidRPr="00B0464D">
        <w:rPr>
          <w:sz w:val="24"/>
          <w:szCs w:val="24"/>
        </w:rPr>
        <w:t>This can be written as part of an accommodation plan</w:t>
      </w:r>
      <w:r w:rsidRPr="00B0464D">
        <w:rPr>
          <w:sz w:val="24"/>
          <w:szCs w:val="24"/>
          <w:u w:color="008080"/>
        </w:rPr>
        <w:t xml:space="preserve"> if</w:t>
      </w:r>
      <w:r w:rsidRPr="00B0464D">
        <w:rPr>
          <w:sz w:val="24"/>
          <w:szCs w:val="24"/>
        </w:rPr>
        <w:t xml:space="preserve"> there is documentation supporting </w:t>
      </w:r>
      <w:r w:rsidRPr="00B0464D">
        <w:rPr>
          <w:sz w:val="24"/>
          <w:szCs w:val="24"/>
          <w:u w:color="008080"/>
        </w:rPr>
        <w:t>the</w:t>
      </w:r>
      <w:r w:rsidRPr="00B0464D">
        <w:rPr>
          <w:sz w:val="24"/>
          <w:szCs w:val="24"/>
        </w:rPr>
        <w:t xml:space="preserve"> request.</w:t>
      </w:r>
    </w:p>
    <w:p w14:paraId="32C6F77F" w14:textId="77777777" w:rsidR="00C43DF8" w:rsidRPr="00B0464D" w:rsidRDefault="00C43DF8" w:rsidP="00361319">
      <w:pPr>
        <w:ind w:left="720" w:right="720"/>
        <w:contextualSpacing/>
        <w:rPr>
          <w:sz w:val="24"/>
          <w:szCs w:val="24"/>
        </w:rPr>
      </w:pPr>
    </w:p>
    <w:p w14:paraId="161183CD" w14:textId="77777777" w:rsidR="00C43DF8" w:rsidRPr="00647211" w:rsidRDefault="002E68C4" w:rsidP="00F30DB9">
      <w:pPr>
        <w:pStyle w:val="Heading3"/>
      </w:pPr>
      <w:bookmarkStart w:id="41" w:name="_Toc44500524"/>
      <w:r w:rsidRPr="00647211">
        <w:t xml:space="preserve">Can I request </w:t>
      </w:r>
      <w:r w:rsidRPr="00647211">
        <w:rPr>
          <w:spacing w:val="-3"/>
        </w:rPr>
        <w:t xml:space="preserve">assessments </w:t>
      </w:r>
      <w:r w:rsidRPr="00647211">
        <w:rPr>
          <w:spacing w:val="-4"/>
        </w:rPr>
        <w:t xml:space="preserve">in </w:t>
      </w:r>
      <w:r w:rsidRPr="00647211">
        <w:t xml:space="preserve">an </w:t>
      </w:r>
      <w:r w:rsidRPr="00647211">
        <w:rPr>
          <w:spacing w:val="-3"/>
        </w:rPr>
        <w:t>alternative</w:t>
      </w:r>
      <w:r w:rsidRPr="00647211">
        <w:rPr>
          <w:spacing w:val="1"/>
        </w:rPr>
        <w:t xml:space="preserve"> </w:t>
      </w:r>
      <w:r w:rsidRPr="00647211">
        <w:t>format?</w:t>
      </w:r>
      <w:bookmarkEnd w:id="41"/>
    </w:p>
    <w:p w14:paraId="38FA1FF2" w14:textId="77777777" w:rsidR="00C43DF8" w:rsidRPr="00B0464D" w:rsidRDefault="002E68C4" w:rsidP="00361319">
      <w:pPr>
        <w:ind w:left="720" w:right="720"/>
        <w:contextualSpacing/>
        <w:rPr>
          <w:sz w:val="24"/>
          <w:szCs w:val="24"/>
        </w:rPr>
      </w:pPr>
      <w:r w:rsidRPr="00B0464D">
        <w:rPr>
          <w:sz w:val="24"/>
          <w:szCs w:val="24"/>
          <w:u w:color="008080"/>
        </w:rPr>
        <w:t>Typically, this request can be written as part of an accommodation plan with supporting documentation. There</w:t>
      </w:r>
      <w:r w:rsidRPr="00B0464D">
        <w:rPr>
          <w:sz w:val="24"/>
          <w:szCs w:val="24"/>
        </w:rPr>
        <w:t xml:space="preserve"> </w:t>
      </w:r>
      <w:r w:rsidRPr="00B0464D">
        <w:rPr>
          <w:sz w:val="24"/>
          <w:szCs w:val="24"/>
          <w:u w:color="008080"/>
        </w:rPr>
        <w:t>are platforms that do not allow alterations in format; additional accommodations will be considered in these</w:t>
      </w:r>
      <w:r w:rsidRPr="00B0464D">
        <w:rPr>
          <w:sz w:val="24"/>
          <w:szCs w:val="24"/>
        </w:rPr>
        <w:t xml:space="preserve"> </w:t>
      </w:r>
      <w:r w:rsidRPr="00B0464D">
        <w:rPr>
          <w:sz w:val="24"/>
          <w:szCs w:val="24"/>
          <w:u w:color="008080"/>
        </w:rPr>
        <w:t>instances</w:t>
      </w:r>
      <w:r w:rsidRPr="00B0464D">
        <w:rPr>
          <w:sz w:val="24"/>
          <w:szCs w:val="24"/>
        </w:rPr>
        <w:t>.</w:t>
      </w:r>
    </w:p>
    <w:p w14:paraId="6EA863E6" w14:textId="77777777" w:rsidR="00CF590D" w:rsidRDefault="00CF590D" w:rsidP="00EB0B34">
      <w:pPr>
        <w:ind w:right="720"/>
        <w:contextualSpacing/>
        <w:rPr>
          <w:sz w:val="24"/>
          <w:szCs w:val="24"/>
        </w:rPr>
      </w:pPr>
    </w:p>
    <w:p w14:paraId="4D0D585A" w14:textId="77777777" w:rsidR="00C43DF8" w:rsidRPr="00647211" w:rsidRDefault="002E68C4" w:rsidP="00F30DB9">
      <w:pPr>
        <w:pStyle w:val="Heading3"/>
        <w:rPr>
          <w:spacing w:val="-3"/>
        </w:rPr>
      </w:pPr>
      <w:bookmarkStart w:id="42" w:name="_Toc44500525"/>
      <w:r w:rsidRPr="00647211">
        <w:t xml:space="preserve">My son or daughter has had a personal or educational aide with them </w:t>
      </w:r>
      <w:r w:rsidRPr="00647211">
        <w:rPr>
          <w:spacing w:val="-4"/>
        </w:rPr>
        <w:t xml:space="preserve">in </w:t>
      </w:r>
      <w:r w:rsidRPr="00647211">
        <w:rPr>
          <w:spacing w:val="-3"/>
        </w:rPr>
        <w:t xml:space="preserve">their classes </w:t>
      </w:r>
      <w:r w:rsidRPr="00647211">
        <w:rPr>
          <w:spacing w:val="-4"/>
        </w:rPr>
        <w:t xml:space="preserve">in </w:t>
      </w:r>
      <w:r w:rsidRPr="00647211">
        <w:t xml:space="preserve">high school. </w:t>
      </w:r>
      <w:r w:rsidRPr="00647211">
        <w:rPr>
          <w:spacing w:val="-4"/>
        </w:rPr>
        <w:t xml:space="preserve">Will </w:t>
      </w:r>
      <w:r w:rsidRPr="00647211">
        <w:t>one be provided at the post-secondary</w:t>
      </w:r>
      <w:r w:rsidRPr="00647211">
        <w:rPr>
          <w:spacing w:val="9"/>
        </w:rPr>
        <w:t xml:space="preserve"> </w:t>
      </w:r>
      <w:r w:rsidRPr="00647211">
        <w:rPr>
          <w:spacing w:val="-3"/>
        </w:rPr>
        <w:t>level?</w:t>
      </w:r>
      <w:bookmarkEnd w:id="42"/>
    </w:p>
    <w:p w14:paraId="140360D2" w14:textId="77777777" w:rsidR="00C43DF8" w:rsidRPr="00B0464D" w:rsidRDefault="002E68C4" w:rsidP="00361319">
      <w:pPr>
        <w:ind w:left="720" w:right="720"/>
        <w:contextualSpacing/>
        <w:rPr>
          <w:sz w:val="24"/>
          <w:szCs w:val="24"/>
        </w:rPr>
      </w:pPr>
      <w:r w:rsidRPr="00B0464D">
        <w:rPr>
          <w:sz w:val="24"/>
          <w:szCs w:val="24"/>
        </w:rPr>
        <w:t xml:space="preserve">Post-secondary institutions </w:t>
      </w:r>
      <w:r w:rsidRPr="00B0464D">
        <w:rPr>
          <w:spacing w:val="-3"/>
          <w:sz w:val="24"/>
          <w:szCs w:val="24"/>
        </w:rPr>
        <w:t xml:space="preserve">are </w:t>
      </w:r>
      <w:r w:rsidRPr="00B0464D">
        <w:rPr>
          <w:sz w:val="24"/>
          <w:szCs w:val="24"/>
        </w:rPr>
        <w:t xml:space="preserve">not </w:t>
      </w:r>
      <w:r w:rsidRPr="00B0464D">
        <w:rPr>
          <w:spacing w:val="-3"/>
          <w:sz w:val="24"/>
          <w:szCs w:val="24"/>
        </w:rPr>
        <w:t xml:space="preserve">required </w:t>
      </w:r>
      <w:r w:rsidRPr="00B0464D">
        <w:rPr>
          <w:spacing w:val="4"/>
          <w:sz w:val="24"/>
          <w:szCs w:val="24"/>
        </w:rPr>
        <w:t xml:space="preserve">to </w:t>
      </w:r>
      <w:r w:rsidRPr="00B0464D">
        <w:rPr>
          <w:sz w:val="24"/>
          <w:szCs w:val="24"/>
        </w:rPr>
        <w:t xml:space="preserve">provide </w:t>
      </w:r>
      <w:r w:rsidRPr="00B0464D">
        <w:rPr>
          <w:spacing w:val="3"/>
          <w:sz w:val="24"/>
          <w:szCs w:val="24"/>
        </w:rPr>
        <w:t xml:space="preserve">students </w:t>
      </w:r>
      <w:r w:rsidRPr="00B0464D">
        <w:rPr>
          <w:sz w:val="24"/>
          <w:szCs w:val="24"/>
        </w:rPr>
        <w:t xml:space="preserve">with aides. Disability </w:t>
      </w:r>
      <w:r w:rsidRPr="00B0464D">
        <w:rPr>
          <w:spacing w:val="-3"/>
          <w:sz w:val="24"/>
          <w:szCs w:val="24"/>
        </w:rPr>
        <w:t xml:space="preserve">Services </w:t>
      </w:r>
      <w:r w:rsidRPr="00B0464D">
        <w:rPr>
          <w:sz w:val="24"/>
          <w:szCs w:val="24"/>
        </w:rPr>
        <w:t xml:space="preserve">will </w:t>
      </w:r>
      <w:r w:rsidRPr="00B0464D">
        <w:rPr>
          <w:spacing w:val="-3"/>
          <w:sz w:val="24"/>
          <w:szCs w:val="24"/>
        </w:rPr>
        <w:t xml:space="preserve">assess </w:t>
      </w:r>
      <w:r w:rsidRPr="00B0464D">
        <w:rPr>
          <w:spacing w:val="2"/>
          <w:sz w:val="24"/>
          <w:szCs w:val="24"/>
        </w:rPr>
        <w:t xml:space="preserve">the </w:t>
      </w:r>
      <w:r w:rsidRPr="00B0464D">
        <w:rPr>
          <w:sz w:val="24"/>
          <w:szCs w:val="24"/>
        </w:rPr>
        <w:t xml:space="preserve">function of </w:t>
      </w:r>
      <w:r w:rsidRPr="00B0464D">
        <w:rPr>
          <w:spacing w:val="2"/>
          <w:sz w:val="24"/>
          <w:szCs w:val="24"/>
        </w:rPr>
        <w:t xml:space="preserve">the </w:t>
      </w:r>
      <w:r w:rsidRPr="00B0464D">
        <w:rPr>
          <w:sz w:val="24"/>
          <w:szCs w:val="24"/>
        </w:rPr>
        <w:t xml:space="preserve">aide </w:t>
      </w:r>
      <w:r w:rsidRPr="00B0464D">
        <w:rPr>
          <w:spacing w:val="-4"/>
          <w:sz w:val="24"/>
          <w:szCs w:val="24"/>
        </w:rPr>
        <w:t xml:space="preserve">in </w:t>
      </w:r>
      <w:r w:rsidRPr="00B0464D">
        <w:rPr>
          <w:spacing w:val="2"/>
          <w:sz w:val="24"/>
          <w:szCs w:val="24"/>
        </w:rPr>
        <w:t xml:space="preserve">the </w:t>
      </w:r>
      <w:r w:rsidRPr="00B0464D">
        <w:rPr>
          <w:spacing w:val="-3"/>
          <w:sz w:val="24"/>
          <w:szCs w:val="24"/>
        </w:rPr>
        <w:t xml:space="preserve">classroom </w:t>
      </w:r>
      <w:r w:rsidRPr="00B0464D">
        <w:rPr>
          <w:sz w:val="24"/>
          <w:szCs w:val="24"/>
        </w:rPr>
        <w:t xml:space="preserve">and determine </w:t>
      </w:r>
      <w:r w:rsidRPr="00B0464D">
        <w:rPr>
          <w:spacing w:val="-4"/>
          <w:sz w:val="24"/>
          <w:szCs w:val="24"/>
        </w:rPr>
        <w:t xml:space="preserve">if it is </w:t>
      </w:r>
      <w:r w:rsidRPr="00B0464D">
        <w:rPr>
          <w:sz w:val="24"/>
          <w:szCs w:val="24"/>
        </w:rPr>
        <w:t xml:space="preserve">appropriate. </w:t>
      </w:r>
      <w:r w:rsidRPr="00B0464D">
        <w:rPr>
          <w:spacing w:val="4"/>
          <w:sz w:val="24"/>
          <w:szCs w:val="24"/>
        </w:rPr>
        <w:t xml:space="preserve">If </w:t>
      </w:r>
      <w:r w:rsidRPr="00B0464D">
        <w:rPr>
          <w:sz w:val="24"/>
          <w:szCs w:val="24"/>
        </w:rPr>
        <w:t xml:space="preserve">determined </w:t>
      </w:r>
      <w:r w:rsidRPr="00B0464D">
        <w:rPr>
          <w:spacing w:val="4"/>
          <w:sz w:val="24"/>
          <w:szCs w:val="24"/>
        </w:rPr>
        <w:t xml:space="preserve">to </w:t>
      </w:r>
      <w:r w:rsidRPr="00B0464D">
        <w:rPr>
          <w:sz w:val="24"/>
          <w:szCs w:val="24"/>
        </w:rPr>
        <w:t xml:space="preserve">be appropriate, </w:t>
      </w:r>
      <w:r w:rsidRPr="00B0464D">
        <w:rPr>
          <w:spacing w:val="3"/>
          <w:sz w:val="24"/>
          <w:szCs w:val="24"/>
        </w:rPr>
        <w:t xml:space="preserve">students </w:t>
      </w:r>
      <w:r w:rsidRPr="00B0464D">
        <w:rPr>
          <w:spacing w:val="-3"/>
          <w:sz w:val="24"/>
          <w:szCs w:val="24"/>
        </w:rPr>
        <w:t xml:space="preserve">must </w:t>
      </w:r>
      <w:r w:rsidRPr="00B0464D">
        <w:rPr>
          <w:sz w:val="24"/>
          <w:szCs w:val="24"/>
        </w:rPr>
        <w:t xml:space="preserve">provide or </w:t>
      </w:r>
      <w:r w:rsidRPr="00B0464D">
        <w:rPr>
          <w:spacing w:val="-4"/>
          <w:sz w:val="24"/>
          <w:szCs w:val="24"/>
        </w:rPr>
        <w:t xml:space="preserve">hire </w:t>
      </w:r>
      <w:r w:rsidRPr="00B0464D">
        <w:rPr>
          <w:sz w:val="24"/>
          <w:szCs w:val="24"/>
        </w:rPr>
        <w:t xml:space="preserve">these </w:t>
      </w:r>
      <w:r w:rsidRPr="00B0464D">
        <w:rPr>
          <w:spacing w:val="-3"/>
          <w:sz w:val="24"/>
          <w:szCs w:val="24"/>
        </w:rPr>
        <w:t xml:space="preserve">services </w:t>
      </w:r>
      <w:r w:rsidRPr="00B0464D">
        <w:rPr>
          <w:sz w:val="24"/>
          <w:szCs w:val="24"/>
        </w:rPr>
        <w:t xml:space="preserve">at their own cost. </w:t>
      </w:r>
    </w:p>
    <w:p w14:paraId="60A60FE2" w14:textId="77777777" w:rsidR="00C43DF8" w:rsidRPr="00B0464D" w:rsidRDefault="00C43DF8" w:rsidP="00361319">
      <w:pPr>
        <w:ind w:left="720" w:right="720"/>
        <w:contextualSpacing/>
        <w:rPr>
          <w:sz w:val="24"/>
          <w:szCs w:val="24"/>
        </w:rPr>
      </w:pPr>
    </w:p>
    <w:p w14:paraId="5DBC48C3" w14:textId="77777777" w:rsidR="00C43DF8" w:rsidRPr="00647211" w:rsidRDefault="002E68C4" w:rsidP="00F30DB9">
      <w:pPr>
        <w:pStyle w:val="Heading3"/>
      </w:pPr>
      <w:bookmarkStart w:id="43" w:name="_Toc44500526"/>
      <w:r w:rsidRPr="00647211">
        <w:rPr>
          <w:spacing w:val="-4"/>
        </w:rPr>
        <w:t xml:space="preserve">Will </w:t>
      </w:r>
      <w:r w:rsidRPr="00647211">
        <w:t xml:space="preserve">I be able </w:t>
      </w:r>
      <w:r w:rsidRPr="00647211">
        <w:rPr>
          <w:spacing w:val="-3"/>
        </w:rPr>
        <w:t xml:space="preserve">to receive </w:t>
      </w:r>
      <w:r w:rsidRPr="00647211">
        <w:t xml:space="preserve">accommodations at a </w:t>
      </w:r>
      <w:r w:rsidRPr="00647211">
        <w:rPr>
          <w:spacing w:val="-3"/>
        </w:rPr>
        <w:t>clinical/fieldwork</w:t>
      </w:r>
      <w:r w:rsidRPr="00647211">
        <w:rPr>
          <w:spacing w:val="38"/>
        </w:rPr>
        <w:t xml:space="preserve"> </w:t>
      </w:r>
      <w:r w:rsidRPr="00647211">
        <w:rPr>
          <w:spacing w:val="-4"/>
        </w:rPr>
        <w:t>site?</w:t>
      </w:r>
      <w:bookmarkEnd w:id="43"/>
    </w:p>
    <w:p w14:paraId="1B403DC1" w14:textId="77777777" w:rsidR="00C43DF8" w:rsidRPr="00B0464D" w:rsidRDefault="002E68C4" w:rsidP="00361319">
      <w:pPr>
        <w:ind w:left="720" w:right="720"/>
        <w:contextualSpacing/>
        <w:rPr>
          <w:sz w:val="24"/>
          <w:szCs w:val="24"/>
        </w:rPr>
      </w:pPr>
      <w:r w:rsidRPr="00B0464D">
        <w:rPr>
          <w:sz w:val="24"/>
          <w:szCs w:val="24"/>
        </w:rPr>
        <w:t>Accommodations can be provided at a clinical/fieldwork site. However, it should be noted that the accommodations may differ from those that are received in the classroom setting. Accommodations received at a clinical/fieldwork site will be determined collaboratively and include the student, instructor(s), Disability Services, the clinical site, and invested stakeholders.</w:t>
      </w:r>
    </w:p>
    <w:p w14:paraId="0A8DD196" w14:textId="77777777" w:rsidR="00C43DF8" w:rsidRPr="00B0464D" w:rsidRDefault="00C43DF8" w:rsidP="00361319">
      <w:pPr>
        <w:ind w:left="720" w:right="720"/>
        <w:contextualSpacing/>
        <w:rPr>
          <w:sz w:val="24"/>
          <w:szCs w:val="24"/>
        </w:rPr>
      </w:pPr>
    </w:p>
    <w:p w14:paraId="7DAE0B01" w14:textId="77777777" w:rsidR="00C43DF8" w:rsidRPr="00647211" w:rsidRDefault="002E68C4" w:rsidP="00F30DB9">
      <w:pPr>
        <w:pStyle w:val="Heading3"/>
      </w:pPr>
      <w:bookmarkStart w:id="44" w:name="_Toc44500527"/>
      <w:r w:rsidRPr="00647211">
        <w:t xml:space="preserve">I have a </w:t>
      </w:r>
      <w:r w:rsidRPr="00647211">
        <w:rPr>
          <w:spacing w:val="-4"/>
        </w:rPr>
        <w:t xml:space="preserve">disability </w:t>
      </w:r>
      <w:r w:rsidRPr="00647211">
        <w:t xml:space="preserve">that may prevent </w:t>
      </w:r>
      <w:r w:rsidRPr="00647211">
        <w:rPr>
          <w:spacing w:val="-3"/>
        </w:rPr>
        <w:t xml:space="preserve">me </w:t>
      </w:r>
      <w:r w:rsidRPr="00647211">
        <w:t xml:space="preserve">from attending </w:t>
      </w:r>
      <w:r w:rsidRPr="00647211">
        <w:rPr>
          <w:spacing w:val="-3"/>
        </w:rPr>
        <w:t xml:space="preserve">class. </w:t>
      </w:r>
      <w:r w:rsidRPr="00647211">
        <w:t xml:space="preserve">Can I </w:t>
      </w:r>
      <w:r w:rsidRPr="00647211">
        <w:rPr>
          <w:spacing w:val="-3"/>
        </w:rPr>
        <w:t xml:space="preserve">receive </w:t>
      </w:r>
      <w:r w:rsidRPr="00647211">
        <w:t xml:space="preserve">an accommodation </w:t>
      </w:r>
      <w:r w:rsidRPr="00647211">
        <w:rPr>
          <w:spacing w:val="-3"/>
        </w:rPr>
        <w:t xml:space="preserve">to </w:t>
      </w:r>
      <w:r w:rsidRPr="00647211">
        <w:rPr>
          <w:spacing w:val="-4"/>
        </w:rPr>
        <w:t>miss</w:t>
      </w:r>
      <w:r w:rsidRPr="00647211">
        <w:rPr>
          <w:spacing w:val="44"/>
        </w:rPr>
        <w:t xml:space="preserve"> </w:t>
      </w:r>
      <w:r w:rsidRPr="00647211">
        <w:rPr>
          <w:spacing w:val="-3"/>
        </w:rPr>
        <w:t>class?</w:t>
      </w:r>
      <w:bookmarkEnd w:id="44"/>
    </w:p>
    <w:p w14:paraId="18E92951" w14:textId="77777777" w:rsidR="00C43DF8" w:rsidRPr="00B0464D" w:rsidRDefault="002E68C4" w:rsidP="00361319">
      <w:pPr>
        <w:ind w:left="720" w:right="720"/>
        <w:contextualSpacing/>
        <w:rPr>
          <w:sz w:val="24"/>
          <w:szCs w:val="24"/>
        </w:rPr>
      </w:pPr>
      <w:r w:rsidRPr="00B0464D">
        <w:rPr>
          <w:sz w:val="24"/>
          <w:szCs w:val="24"/>
        </w:rPr>
        <w:t xml:space="preserve">A </w:t>
      </w:r>
      <w:r w:rsidRPr="00B0464D">
        <w:rPr>
          <w:spacing w:val="2"/>
          <w:sz w:val="24"/>
          <w:szCs w:val="24"/>
        </w:rPr>
        <w:t xml:space="preserve">student </w:t>
      </w:r>
      <w:r w:rsidRPr="00B0464D">
        <w:rPr>
          <w:sz w:val="24"/>
          <w:szCs w:val="24"/>
        </w:rPr>
        <w:t xml:space="preserve">working with Disability </w:t>
      </w:r>
      <w:r w:rsidRPr="00B0464D">
        <w:rPr>
          <w:spacing w:val="-3"/>
          <w:sz w:val="24"/>
          <w:szCs w:val="24"/>
        </w:rPr>
        <w:t xml:space="preserve">Services may </w:t>
      </w:r>
      <w:r w:rsidRPr="00B0464D">
        <w:rPr>
          <w:spacing w:val="-4"/>
          <w:sz w:val="24"/>
          <w:szCs w:val="24"/>
        </w:rPr>
        <w:t xml:space="preserve">also </w:t>
      </w:r>
      <w:r w:rsidRPr="00B0464D">
        <w:rPr>
          <w:sz w:val="24"/>
          <w:szCs w:val="24"/>
        </w:rPr>
        <w:t xml:space="preserve">qualify </w:t>
      </w:r>
      <w:r w:rsidRPr="00B0464D">
        <w:rPr>
          <w:spacing w:val="3"/>
          <w:sz w:val="24"/>
          <w:szCs w:val="24"/>
        </w:rPr>
        <w:t xml:space="preserve">for </w:t>
      </w:r>
      <w:r w:rsidRPr="00B0464D">
        <w:rPr>
          <w:sz w:val="24"/>
          <w:szCs w:val="24"/>
        </w:rPr>
        <w:t xml:space="preserve">consideration of </w:t>
      </w:r>
      <w:r w:rsidRPr="00B0464D">
        <w:rPr>
          <w:spacing w:val="-3"/>
          <w:sz w:val="24"/>
          <w:szCs w:val="24"/>
        </w:rPr>
        <w:t xml:space="preserve">class </w:t>
      </w:r>
      <w:r w:rsidRPr="00B0464D">
        <w:rPr>
          <w:sz w:val="24"/>
          <w:szCs w:val="24"/>
        </w:rPr>
        <w:t xml:space="preserve">absences. </w:t>
      </w:r>
      <w:r w:rsidRPr="00B0464D">
        <w:rPr>
          <w:spacing w:val="-5"/>
          <w:sz w:val="24"/>
          <w:szCs w:val="24"/>
        </w:rPr>
        <w:t xml:space="preserve">This </w:t>
      </w:r>
      <w:r w:rsidRPr="00B0464D">
        <w:rPr>
          <w:sz w:val="24"/>
          <w:szCs w:val="24"/>
        </w:rPr>
        <w:t xml:space="preserve">accommodation </w:t>
      </w:r>
      <w:r w:rsidRPr="00B0464D">
        <w:rPr>
          <w:spacing w:val="-4"/>
          <w:sz w:val="24"/>
          <w:szCs w:val="24"/>
        </w:rPr>
        <w:t xml:space="preserve">is </w:t>
      </w:r>
      <w:r w:rsidRPr="00B0464D">
        <w:rPr>
          <w:sz w:val="24"/>
          <w:szCs w:val="24"/>
        </w:rPr>
        <w:t xml:space="preserve">typically granted </w:t>
      </w:r>
      <w:r w:rsidRPr="00B0464D">
        <w:rPr>
          <w:spacing w:val="4"/>
          <w:sz w:val="24"/>
          <w:szCs w:val="24"/>
        </w:rPr>
        <w:t xml:space="preserve">to </w:t>
      </w:r>
      <w:r w:rsidRPr="00B0464D">
        <w:rPr>
          <w:sz w:val="24"/>
          <w:szCs w:val="24"/>
        </w:rPr>
        <w:t xml:space="preserve">a </w:t>
      </w:r>
      <w:r w:rsidRPr="00B0464D">
        <w:rPr>
          <w:spacing w:val="2"/>
          <w:sz w:val="24"/>
          <w:szCs w:val="24"/>
        </w:rPr>
        <w:t xml:space="preserve">student </w:t>
      </w:r>
      <w:r w:rsidRPr="00B0464D">
        <w:rPr>
          <w:sz w:val="24"/>
          <w:szCs w:val="24"/>
        </w:rPr>
        <w:t xml:space="preserve">who has a documented </w:t>
      </w:r>
      <w:r w:rsidRPr="00B0464D">
        <w:rPr>
          <w:spacing w:val="-3"/>
          <w:sz w:val="24"/>
          <w:szCs w:val="24"/>
        </w:rPr>
        <w:t xml:space="preserve">chronic </w:t>
      </w:r>
      <w:r w:rsidRPr="00B0464D">
        <w:rPr>
          <w:sz w:val="24"/>
          <w:szCs w:val="24"/>
        </w:rPr>
        <w:t xml:space="preserve">health condition where </w:t>
      </w:r>
      <w:r w:rsidRPr="00B0464D">
        <w:rPr>
          <w:spacing w:val="2"/>
          <w:sz w:val="24"/>
          <w:szCs w:val="24"/>
        </w:rPr>
        <w:t xml:space="preserve">attending </w:t>
      </w:r>
      <w:r w:rsidRPr="00B0464D">
        <w:rPr>
          <w:spacing w:val="-3"/>
          <w:sz w:val="24"/>
          <w:szCs w:val="24"/>
        </w:rPr>
        <w:t xml:space="preserve">class </w:t>
      </w:r>
      <w:r w:rsidRPr="00B0464D">
        <w:rPr>
          <w:sz w:val="24"/>
          <w:szCs w:val="24"/>
        </w:rPr>
        <w:t xml:space="preserve">would be detrimental </w:t>
      </w:r>
      <w:r w:rsidRPr="00B0464D">
        <w:rPr>
          <w:spacing w:val="4"/>
          <w:sz w:val="24"/>
          <w:szCs w:val="24"/>
        </w:rPr>
        <w:t xml:space="preserve">to </w:t>
      </w:r>
      <w:r w:rsidRPr="00B0464D">
        <w:rPr>
          <w:sz w:val="24"/>
          <w:szCs w:val="24"/>
        </w:rPr>
        <w:t xml:space="preserve">their health. </w:t>
      </w:r>
      <w:r w:rsidRPr="00B0464D">
        <w:rPr>
          <w:spacing w:val="-4"/>
          <w:sz w:val="24"/>
          <w:szCs w:val="24"/>
        </w:rPr>
        <w:t xml:space="preserve">The </w:t>
      </w:r>
      <w:r w:rsidRPr="00B0464D">
        <w:rPr>
          <w:spacing w:val="2"/>
          <w:sz w:val="24"/>
          <w:szCs w:val="24"/>
        </w:rPr>
        <w:t xml:space="preserve">student </w:t>
      </w:r>
      <w:r w:rsidRPr="00B0464D">
        <w:rPr>
          <w:spacing w:val="-4"/>
          <w:sz w:val="24"/>
          <w:szCs w:val="24"/>
        </w:rPr>
        <w:t xml:space="preserve">is </w:t>
      </w:r>
      <w:r w:rsidRPr="00B0464D">
        <w:rPr>
          <w:sz w:val="24"/>
          <w:szCs w:val="24"/>
        </w:rPr>
        <w:t xml:space="preserve">still </w:t>
      </w:r>
      <w:r w:rsidRPr="00B0464D">
        <w:rPr>
          <w:spacing w:val="-3"/>
          <w:sz w:val="24"/>
          <w:szCs w:val="24"/>
        </w:rPr>
        <w:t xml:space="preserve">responsible </w:t>
      </w:r>
      <w:r w:rsidRPr="00B0464D">
        <w:rPr>
          <w:spacing w:val="3"/>
          <w:sz w:val="24"/>
          <w:szCs w:val="24"/>
        </w:rPr>
        <w:t xml:space="preserve">for </w:t>
      </w:r>
      <w:r w:rsidRPr="00B0464D">
        <w:rPr>
          <w:sz w:val="24"/>
          <w:szCs w:val="24"/>
        </w:rPr>
        <w:t xml:space="preserve">completing </w:t>
      </w:r>
      <w:r w:rsidRPr="00B0464D">
        <w:rPr>
          <w:spacing w:val="-3"/>
          <w:sz w:val="24"/>
          <w:szCs w:val="24"/>
        </w:rPr>
        <w:t>all</w:t>
      </w:r>
      <w:r w:rsidRPr="00B0464D">
        <w:rPr>
          <w:spacing w:val="-13"/>
          <w:sz w:val="24"/>
          <w:szCs w:val="24"/>
        </w:rPr>
        <w:t xml:space="preserve"> </w:t>
      </w:r>
      <w:r w:rsidRPr="00B0464D">
        <w:rPr>
          <w:sz w:val="24"/>
          <w:szCs w:val="24"/>
        </w:rPr>
        <w:t>coursework.</w:t>
      </w:r>
      <w:r w:rsidRPr="00B0464D">
        <w:rPr>
          <w:spacing w:val="22"/>
          <w:sz w:val="24"/>
          <w:szCs w:val="24"/>
        </w:rPr>
        <w:t xml:space="preserve"> </w:t>
      </w:r>
    </w:p>
    <w:p w14:paraId="43E2B6F5" w14:textId="77777777" w:rsidR="00C43DF8" w:rsidRPr="00B0464D" w:rsidRDefault="00C43DF8" w:rsidP="00361319">
      <w:pPr>
        <w:ind w:left="720" w:right="720"/>
        <w:contextualSpacing/>
        <w:rPr>
          <w:sz w:val="24"/>
          <w:szCs w:val="24"/>
        </w:rPr>
      </w:pPr>
    </w:p>
    <w:p w14:paraId="6B91A71F" w14:textId="77777777" w:rsidR="00B0464D" w:rsidRDefault="002E68C4" w:rsidP="00361319">
      <w:pPr>
        <w:ind w:left="720" w:right="720"/>
        <w:contextualSpacing/>
        <w:rPr>
          <w:sz w:val="24"/>
          <w:szCs w:val="24"/>
        </w:rPr>
      </w:pPr>
      <w:r w:rsidRPr="00B0464D">
        <w:rPr>
          <w:sz w:val="24"/>
          <w:szCs w:val="24"/>
        </w:rPr>
        <w:t>The Disability Services office will determine the appropriateness of the accommodation for a specific course based on the essential functions and state/accreditation requirements. If the student is approaching the number of absences approved, it is their responsibility to consult with Disability Services and their instructor to determine what options are available. The accommodation is not a free pass for students to miss class; absences related to disability may need verification. Please contact the institution’s Disability Services office to receive information about the process to receive this accommodation</w:t>
      </w:r>
    </w:p>
    <w:p w14:paraId="4DC55376" w14:textId="77777777" w:rsidR="00EB0B34" w:rsidRDefault="00EB0B34" w:rsidP="00F30DB9">
      <w:pPr>
        <w:pStyle w:val="Heading3"/>
      </w:pPr>
    </w:p>
    <w:p w14:paraId="261FB1CE" w14:textId="77777777" w:rsidR="00EB0B34" w:rsidRPr="00EB0B34" w:rsidRDefault="00EB0B34" w:rsidP="00F30DB9">
      <w:pPr>
        <w:pStyle w:val="Heading3"/>
      </w:pPr>
      <w:bookmarkStart w:id="45" w:name="_Toc44500528"/>
      <w:r w:rsidRPr="00EB0B34">
        <w:t>Are schools required to provide accommodations for pregnant students?</w:t>
      </w:r>
      <w:bookmarkEnd w:id="45"/>
      <w:r w:rsidRPr="00EB0B34">
        <w:t> </w:t>
      </w:r>
    </w:p>
    <w:p w14:paraId="28F500CE" w14:textId="77777777" w:rsidR="00EB0B34" w:rsidRPr="00851447" w:rsidRDefault="00EB0B34" w:rsidP="00EB0B34">
      <w:pPr>
        <w:ind w:left="641"/>
        <w:rPr>
          <w:rFonts w:ascii="Segoe UI" w:hAnsi="Segoe UI" w:cs="Segoe UI"/>
          <w:bCs/>
          <w:sz w:val="20"/>
          <w:szCs w:val="18"/>
        </w:rPr>
      </w:pPr>
      <w:r w:rsidRPr="00851447">
        <w:rPr>
          <w:sz w:val="24"/>
        </w:rPr>
        <w:t xml:space="preserve">Under the federal Title IX law, it is illegal for colleges to exclude a pregnant student from participating in any part of an educational program. In addition, educational institutions must excuse a student’s absences because of pregnancy, childbirth, miscarriage, abortion, and/or recovery for as long as the student’s medical provider deems the absences medically necessary. That could mean a few absences for necessary medical appointments or a longer leave of absence for a high-risk pregnancy or childbirth. A student must be allowed to return to the same academic and extracurricular status as before the medical leave </w:t>
      </w:r>
      <w:r w:rsidRPr="00851447">
        <w:rPr>
          <w:sz w:val="24"/>
        </w:rPr>
        <w:lastRenderedPageBreak/>
        <w:t>began. Breastfeeding mothers are also protected under Title IX.  If a student must miss class to nurse or pump, the absence should be excused, and the absence should not be penalized. If the pumping schedule interferes with classes, the student may need to provide a note from a medical provider stating that it is medically necessary to pump on a certain schedule. Please consult with the college’s Title IX Pregnancy and Parenting Specialist for next steps in accessing accommodations.</w:t>
      </w:r>
      <w:r w:rsidRPr="00851447">
        <w:rPr>
          <w:bCs/>
          <w:sz w:val="24"/>
        </w:rPr>
        <w:t> </w:t>
      </w:r>
    </w:p>
    <w:p w14:paraId="5A2CB7ED" w14:textId="77777777" w:rsidR="00EB0B34" w:rsidRDefault="00EB0B34" w:rsidP="0088446F">
      <w:pPr>
        <w:pStyle w:val="Heading2"/>
        <w:rPr>
          <w:spacing w:val="-4"/>
        </w:rPr>
      </w:pPr>
    </w:p>
    <w:p w14:paraId="0098D7D1" w14:textId="77777777" w:rsidR="00851447" w:rsidRPr="00851447" w:rsidRDefault="00851447" w:rsidP="00F30DB9">
      <w:pPr>
        <w:pStyle w:val="Heading3"/>
        <w:rPr>
          <w:rFonts w:ascii="Segoe UI" w:hAnsi="Segoe UI" w:cs="Segoe UI"/>
        </w:rPr>
      </w:pPr>
      <w:bookmarkStart w:id="46" w:name="_Toc44500529"/>
      <w:r w:rsidRPr="00851447">
        <w:t>Are service animals allowed on campus?</w:t>
      </w:r>
      <w:bookmarkEnd w:id="46"/>
      <w:r w:rsidRPr="00851447">
        <w:t>  </w:t>
      </w:r>
    </w:p>
    <w:p w14:paraId="3AEFDCF4" w14:textId="6431CDC0" w:rsidR="00851447" w:rsidRDefault="00851447" w:rsidP="00200FAD">
      <w:pPr>
        <w:widowControl/>
        <w:autoSpaceDE/>
        <w:autoSpaceDN/>
        <w:ind w:left="641"/>
        <w:textAlignment w:val="baseline"/>
        <w:rPr>
          <w:sz w:val="24"/>
          <w:szCs w:val="24"/>
        </w:rPr>
      </w:pPr>
      <w:r w:rsidRPr="00851447">
        <w:rPr>
          <w:sz w:val="24"/>
          <w:szCs w:val="24"/>
        </w:rPr>
        <w:t>Service animals assisting individuals with disabilities are generally permitted in all educational facilities and programs. Service animals may be excluded from some locations when their presence poses a direct threat to health and/or safety; contact the institution’s disability services office for questions and concerns. Additional restrictions may apply, under the authority of the Americans with Disabilities Act and State guidelines. Service animals are defined as a dog or other animal that is trained, and/or is in the process of being trained, to do work or perform specific tasks for people with disabilities.</w:t>
      </w:r>
    </w:p>
    <w:p w14:paraId="65AF1DC2" w14:textId="77777777" w:rsidR="00200FAD" w:rsidRPr="00851447" w:rsidRDefault="00200FAD" w:rsidP="00200FAD">
      <w:pPr>
        <w:widowControl/>
        <w:autoSpaceDE/>
        <w:autoSpaceDN/>
        <w:ind w:left="641"/>
        <w:textAlignment w:val="baseline"/>
        <w:rPr>
          <w:rFonts w:ascii="Segoe UI" w:hAnsi="Segoe UI" w:cs="Segoe UI"/>
          <w:sz w:val="24"/>
          <w:szCs w:val="24"/>
        </w:rPr>
      </w:pPr>
    </w:p>
    <w:p w14:paraId="1EFC50BF" w14:textId="77777777" w:rsidR="00851447" w:rsidRPr="00851447" w:rsidRDefault="00851447" w:rsidP="00851447">
      <w:pPr>
        <w:widowControl/>
        <w:autoSpaceDE/>
        <w:autoSpaceDN/>
        <w:ind w:left="641"/>
        <w:textAlignment w:val="baseline"/>
        <w:rPr>
          <w:rFonts w:ascii="Segoe UI" w:hAnsi="Segoe UI" w:cs="Segoe UI"/>
          <w:sz w:val="24"/>
          <w:szCs w:val="24"/>
        </w:rPr>
      </w:pPr>
      <w:r w:rsidRPr="00851447">
        <w:rPr>
          <w:sz w:val="24"/>
          <w:szCs w:val="24"/>
        </w:rPr>
        <w:t>An animal that is exclusively used to provide an emotionally supportive therapeutic service does not meet the definition of a service animal and is considered an emotional support anima</w:t>
      </w:r>
      <w:r>
        <w:rPr>
          <w:sz w:val="24"/>
          <w:szCs w:val="24"/>
        </w:rPr>
        <w:t>l.</w:t>
      </w:r>
      <w:r w:rsidRPr="00851447">
        <w:rPr>
          <w:sz w:val="24"/>
          <w:szCs w:val="24"/>
        </w:rPr>
        <w:t> Contact the educational institution's Disability Services department for questions about the process to bring an Emotional Support Animal onto campus.</w:t>
      </w:r>
    </w:p>
    <w:p w14:paraId="50B28148" w14:textId="77777777" w:rsidR="00851447" w:rsidRDefault="00851447" w:rsidP="0088446F">
      <w:pPr>
        <w:pStyle w:val="Heading2"/>
        <w:rPr>
          <w:spacing w:val="-4"/>
        </w:rPr>
      </w:pPr>
    </w:p>
    <w:p w14:paraId="6B169573" w14:textId="77777777" w:rsidR="00851447" w:rsidRPr="00851447" w:rsidRDefault="00851447" w:rsidP="00F30DB9">
      <w:pPr>
        <w:pStyle w:val="Heading3"/>
        <w:rPr>
          <w:rFonts w:ascii="Segoe UI" w:hAnsi="Segoe UI" w:cs="Segoe UI"/>
          <w:sz w:val="18"/>
          <w:szCs w:val="18"/>
        </w:rPr>
      </w:pPr>
      <w:bookmarkStart w:id="47" w:name="_Toc44500530"/>
      <w:r w:rsidRPr="00851447">
        <w:t>How many times can I retake a course?</w:t>
      </w:r>
      <w:bookmarkEnd w:id="47"/>
      <w:r w:rsidRPr="00851447">
        <w:t>  </w:t>
      </w:r>
    </w:p>
    <w:p w14:paraId="5A140450" w14:textId="6CCB033C" w:rsidR="00851447" w:rsidRDefault="00851447" w:rsidP="00200FAD">
      <w:pPr>
        <w:ind w:left="641"/>
      </w:pPr>
      <w:r w:rsidRPr="00851447">
        <w:t>Refer to policies and procedures from your college program. If you are in ABE/ELL courses refer to your college policy regarding ABE/ELL. Disability services offices do not determine this.</w:t>
      </w:r>
    </w:p>
    <w:p w14:paraId="4348129A" w14:textId="77777777" w:rsidR="00200FAD" w:rsidRDefault="00200FAD" w:rsidP="00200FAD">
      <w:pPr>
        <w:ind w:left="641"/>
        <w:rPr>
          <w:spacing w:val="-4"/>
        </w:rPr>
      </w:pPr>
    </w:p>
    <w:p w14:paraId="4CF65FCE" w14:textId="77777777" w:rsidR="00C43DF8" w:rsidRPr="00647211" w:rsidRDefault="002E68C4" w:rsidP="00F30DB9">
      <w:pPr>
        <w:pStyle w:val="Heading3"/>
      </w:pPr>
      <w:bookmarkStart w:id="48" w:name="_Toc44500531"/>
      <w:r w:rsidRPr="00647211">
        <w:rPr>
          <w:spacing w:val="-4"/>
        </w:rPr>
        <w:t xml:space="preserve">Will </w:t>
      </w:r>
      <w:r w:rsidRPr="00647211">
        <w:t xml:space="preserve">I </w:t>
      </w:r>
      <w:r w:rsidRPr="00647211">
        <w:rPr>
          <w:spacing w:val="-3"/>
        </w:rPr>
        <w:t xml:space="preserve">receive </w:t>
      </w:r>
      <w:r w:rsidRPr="00647211">
        <w:t xml:space="preserve">the </w:t>
      </w:r>
      <w:r w:rsidRPr="00647211">
        <w:rPr>
          <w:spacing w:val="-3"/>
        </w:rPr>
        <w:t xml:space="preserve">same </w:t>
      </w:r>
      <w:r w:rsidRPr="00647211">
        <w:t xml:space="preserve">accommodations at the post-secondary </w:t>
      </w:r>
      <w:r w:rsidRPr="00647211">
        <w:rPr>
          <w:spacing w:val="-3"/>
        </w:rPr>
        <w:t xml:space="preserve">level </w:t>
      </w:r>
      <w:r w:rsidRPr="00647211">
        <w:t xml:space="preserve">that I </w:t>
      </w:r>
      <w:r w:rsidRPr="00647211">
        <w:rPr>
          <w:spacing w:val="-3"/>
        </w:rPr>
        <w:t xml:space="preserve">received </w:t>
      </w:r>
      <w:r w:rsidRPr="00647211">
        <w:rPr>
          <w:spacing w:val="-4"/>
        </w:rPr>
        <w:t xml:space="preserve">in </w:t>
      </w:r>
      <w:r w:rsidRPr="00647211">
        <w:t>high</w:t>
      </w:r>
      <w:r w:rsidRPr="00647211">
        <w:rPr>
          <w:spacing w:val="22"/>
        </w:rPr>
        <w:t xml:space="preserve"> </w:t>
      </w:r>
      <w:r w:rsidRPr="00647211">
        <w:t>school?</w:t>
      </w:r>
      <w:bookmarkEnd w:id="48"/>
    </w:p>
    <w:p w14:paraId="22C64D83" w14:textId="7BA22A51" w:rsidR="003750D1" w:rsidRDefault="002E68C4" w:rsidP="00361319">
      <w:pPr>
        <w:ind w:left="720" w:right="720"/>
        <w:contextualSpacing/>
        <w:rPr>
          <w:sz w:val="24"/>
          <w:szCs w:val="24"/>
        </w:rPr>
      </w:pPr>
      <w:r w:rsidRPr="00B0464D">
        <w:rPr>
          <w:sz w:val="24"/>
          <w:szCs w:val="24"/>
          <w:u w:color="008080"/>
        </w:rPr>
        <w:t>The laws that govern accommodations in high school are different than those that govern post-secondary institutions. The</w:t>
      </w:r>
      <w:r w:rsidRPr="00B0464D">
        <w:rPr>
          <w:sz w:val="24"/>
          <w:szCs w:val="24"/>
        </w:rPr>
        <w:t xml:space="preserve"> </w:t>
      </w:r>
      <w:r w:rsidRPr="00B0464D">
        <w:rPr>
          <w:sz w:val="24"/>
          <w:szCs w:val="24"/>
          <w:u w:color="008080"/>
        </w:rPr>
        <w:t xml:space="preserve">accommodations provided in a post-secondary environment are meant to </w:t>
      </w:r>
      <w:r w:rsidRPr="00B0464D">
        <w:rPr>
          <w:sz w:val="24"/>
          <w:szCs w:val="24"/>
        </w:rPr>
        <w:t>provide equitable access.</w:t>
      </w:r>
    </w:p>
    <w:p w14:paraId="173E5C31" w14:textId="77777777" w:rsidR="00200FAD" w:rsidRPr="00B0464D" w:rsidRDefault="00200FAD" w:rsidP="00361319">
      <w:pPr>
        <w:ind w:left="720" w:right="720"/>
        <w:contextualSpacing/>
        <w:rPr>
          <w:sz w:val="24"/>
          <w:szCs w:val="24"/>
        </w:rPr>
      </w:pPr>
    </w:p>
    <w:p w14:paraId="2C984EBE" w14:textId="6305BAC8" w:rsidR="00C43DF8" w:rsidRPr="00B0464D" w:rsidRDefault="002E68C4" w:rsidP="00361319">
      <w:pPr>
        <w:ind w:left="720" w:right="720"/>
        <w:contextualSpacing/>
        <w:rPr>
          <w:sz w:val="24"/>
          <w:szCs w:val="24"/>
        </w:rPr>
      </w:pPr>
      <w:r w:rsidRPr="00B0464D">
        <w:rPr>
          <w:sz w:val="24"/>
          <w:szCs w:val="24"/>
          <w:u w:color="008080"/>
        </w:rPr>
        <w:t>At the post-secondary level, you may receive some of the same accommodations that you did in high school. There are</w:t>
      </w:r>
      <w:r w:rsidRPr="00B0464D">
        <w:rPr>
          <w:sz w:val="24"/>
          <w:szCs w:val="24"/>
        </w:rPr>
        <w:t xml:space="preserve"> </w:t>
      </w:r>
      <w:r w:rsidRPr="00B0464D">
        <w:rPr>
          <w:sz w:val="24"/>
          <w:szCs w:val="24"/>
          <w:u w:color="008080"/>
        </w:rPr>
        <w:t>some accommodations that are not provided at a post-secondary level as it would fundamentally alter the course. All</w:t>
      </w:r>
      <w:r w:rsidRPr="00B0464D">
        <w:rPr>
          <w:sz w:val="24"/>
          <w:szCs w:val="24"/>
        </w:rPr>
        <w:t xml:space="preserve"> </w:t>
      </w:r>
      <w:r w:rsidRPr="00B0464D">
        <w:rPr>
          <w:sz w:val="24"/>
          <w:szCs w:val="24"/>
          <w:u w:color="008080"/>
        </w:rPr>
        <w:t>students must meet the course competencies in order to graduate with a degree.</w:t>
      </w:r>
    </w:p>
    <w:p w14:paraId="6A1192AE" w14:textId="77777777" w:rsidR="003750D1" w:rsidRPr="00B0464D" w:rsidRDefault="003750D1" w:rsidP="00361319">
      <w:pPr>
        <w:ind w:left="720" w:right="720"/>
        <w:contextualSpacing/>
        <w:rPr>
          <w:sz w:val="24"/>
          <w:szCs w:val="24"/>
          <w:u w:color="008080"/>
        </w:rPr>
      </w:pPr>
    </w:p>
    <w:p w14:paraId="3F351E3D" w14:textId="77777777" w:rsidR="00C43DF8" w:rsidRPr="00B0464D" w:rsidRDefault="002E68C4" w:rsidP="00361319">
      <w:pPr>
        <w:ind w:left="720" w:right="720"/>
        <w:contextualSpacing/>
        <w:rPr>
          <w:sz w:val="24"/>
          <w:szCs w:val="24"/>
          <w:u w:color="008080"/>
        </w:rPr>
      </w:pPr>
      <w:r w:rsidRPr="00B0464D">
        <w:rPr>
          <w:sz w:val="24"/>
          <w:szCs w:val="24"/>
          <w:u w:color="008080"/>
        </w:rPr>
        <w:t xml:space="preserve">Below is a </w:t>
      </w:r>
      <w:r w:rsidR="003750D1" w:rsidRPr="00B0464D">
        <w:rPr>
          <w:sz w:val="24"/>
          <w:szCs w:val="24"/>
          <w:u w:color="008080"/>
        </w:rPr>
        <w:t>list</w:t>
      </w:r>
      <w:r w:rsidRPr="00B0464D">
        <w:rPr>
          <w:sz w:val="24"/>
          <w:szCs w:val="24"/>
          <w:u w:color="008080"/>
        </w:rPr>
        <w:t xml:space="preserve"> with accommodations that are frequently K-12 approved but may or may not be reasonable in the post-secondary setting. Please contact Disability Services for questions and to further discuss accommodations that could be</w:t>
      </w:r>
      <w:r w:rsidRPr="00B0464D">
        <w:rPr>
          <w:sz w:val="24"/>
          <w:szCs w:val="24"/>
        </w:rPr>
        <w:t xml:space="preserve"> </w:t>
      </w:r>
      <w:r w:rsidRPr="00B0464D">
        <w:rPr>
          <w:sz w:val="24"/>
          <w:szCs w:val="24"/>
          <w:u w:color="008080"/>
        </w:rPr>
        <w:t>implemented for you.</w:t>
      </w:r>
    </w:p>
    <w:p w14:paraId="73D5DBC1" w14:textId="77777777" w:rsidR="003750D1" w:rsidRPr="00B0464D" w:rsidRDefault="003750D1" w:rsidP="00361319">
      <w:pPr>
        <w:ind w:left="720" w:right="720"/>
        <w:contextualSpacing/>
        <w:rPr>
          <w:sz w:val="24"/>
          <w:szCs w:val="24"/>
          <w:u w:color="008080"/>
        </w:rPr>
      </w:pPr>
    </w:p>
    <w:p w14:paraId="6E5C73E5" w14:textId="77777777" w:rsidR="003750D1" w:rsidRPr="00647211" w:rsidRDefault="003750D1" w:rsidP="00F30DB9">
      <w:pPr>
        <w:pStyle w:val="Heading3"/>
      </w:pPr>
      <w:bookmarkStart w:id="49" w:name="_Toc44500532"/>
      <w:r w:rsidRPr="00647211">
        <w:t>Accommodations that are not reasonable in the post-secondary environment</w:t>
      </w:r>
      <w:bookmarkEnd w:id="49"/>
    </w:p>
    <w:p w14:paraId="6BD710E6" w14:textId="77777777" w:rsidR="003750D1" w:rsidRPr="00DF435B" w:rsidRDefault="003750D1" w:rsidP="00DF435B">
      <w:pPr>
        <w:pStyle w:val="ListParagraph"/>
        <w:numPr>
          <w:ilvl w:val="0"/>
          <w:numId w:val="29"/>
        </w:numPr>
        <w:ind w:right="720"/>
        <w:contextualSpacing/>
        <w:rPr>
          <w:sz w:val="24"/>
          <w:szCs w:val="24"/>
          <w:u w:color="008080"/>
        </w:rPr>
      </w:pPr>
      <w:r w:rsidRPr="00DF435B">
        <w:rPr>
          <w:b/>
          <w:sz w:val="24"/>
          <w:szCs w:val="24"/>
          <w:u w:color="008080"/>
        </w:rPr>
        <w:t xml:space="preserve">Adapted grading scale: </w:t>
      </w:r>
      <w:r w:rsidRPr="00DF435B">
        <w:rPr>
          <w:sz w:val="24"/>
          <w:szCs w:val="24"/>
          <w:u w:color="008080"/>
        </w:rPr>
        <w:t>This would be a fundamental alteration of the course.</w:t>
      </w:r>
    </w:p>
    <w:p w14:paraId="34B0395F" w14:textId="77777777" w:rsidR="003750D1" w:rsidRPr="00DF435B" w:rsidRDefault="003750D1" w:rsidP="00DF435B">
      <w:pPr>
        <w:pStyle w:val="ListParagraph"/>
        <w:numPr>
          <w:ilvl w:val="0"/>
          <w:numId w:val="29"/>
        </w:numPr>
        <w:ind w:right="720"/>
        <w:contextualSpacing/>
        <w:rPr>
          <w:spacing w:val="-2"/>
          <w:sz w:val="24"/>
          <w:szCs w:val="24"/>
        </w:rPr>
      </w:pPr>
      <w:r w:rsidRPr="00DF435B">
        <w:rPr>
          <w:b/>
          <w:spacing w:val="2"/>
          <w:sz w:val="24"/>
          <w:szCs w:val="24"/>
        </w:rPr>
        <w:t>Advance</w:t>
      </w:r>
      <w:r w:rsidR="00851447" w:rsidRPr="00DF435B">
        <w:rPr>
          <w:b/>
          <w:spacing w:val="2"/>
          <w:sz w:val="24"/>
          <w:szCs w:val="24"/>
        </w:rPr>
        <w:t>d</w:t>
      </w:r>
      <w:r w:rsidRPr="00DF435B">
        <w:rPr>
          <w:b/>
          <w:spacing w:val="2"/>
          <w:sz w:val="24"/>
          <w:szCs w:val="24"/>
        </w:rPr>
        <w:t xml:space="preserve"> </w:t>
      </w:r>
      <w:r w:rsidRPr="00DF435B">
        <w:rPr>
          <w:b/>
          <w:sz w:val="24"/>
          <w:szCs w:val="24"/>
        </w:rPr>
        <w:t xml:space="preserve">warning of </w:t>
      </w:r>
      <w:r w:rsidRPr="00DF435B">
        <w:rPr>
          <w:b/>
          <w:spacing w:val="-2"/>
          <w:sz w:val="24"/>
          <w:szCs w:val="24"/>
        </w:rPr>
        <w:t>assignments:</w:t>
      </w:r>
      <w:r w:rsidRPr="00DF435B">
        <w:rPr>
          <w:spacing w:val="-2"/>
          <w:sz w:val="24"/>
          <w:szCs w:val="24"/>
        </w:rPr>
        <w:t xml:space="preserve"> It is the responsibility of the student to regularly review the course syllabus.</w:t>
      </w:r>
    </w:p>
    <w:p w14:paraId="6795C80D" w14:textId="77777777" w:rsidR="00C43DF8" w:rsidRPr="00DF435B" w:rsidRDefault="003750D1" w:rsidP="00DF435B">
      <w:pPr>
        <w:pStyle w:val="ListParagraph"/>
        <w:numPr>
          <w:ilvl w:val="0"/>
          <w:numId w:val="29"/>
        </w:numPr>
        <w:ind w:right="720"/>
        <w:contextualSpacing/>
        <w:rPr>
          <w:spacing w:val="-3"/>
          <w:sz w:val="24"/>
          <w:szCs w:val="24"/>
        </w:rPr>
      </w:pPr>
      <w:r w:rsidRPr="00DF435B">
        <w:rPr>
          <w:b/>
          <w:spacing w:val="2"/>
          <w:sz w:val="24"/>
          <w:szCs w:val="24"/>
        </w:rPr>
        <w:t xml:space="preserve">Extended </w:t>
      </w:r>
      <w:r w:rsidRPr="00DF435B">
        <w:rPr>
          <w:b/>
          <w:spacing w:val="4"/>
          <w:sz w:val="24"/>
          <w:szCs w:val="24"/>
        </w:rPr>
        <w:t xml:space="preserve">due </w:t>
      </w:r>
      <w:r w:rsidRPr="00DF435B">
        <w:rPr>
          <w:b/>
          <w:spacing w:val="3"/>
          <w:sz w:val="24"/>
          <w:szCs w:val="24"/>
        </w:rPr>
        <w:t xml:space="preserve">dates </w:t>
      </w:r>
      <w:r w:rsidRPr="00DF435B">
        <w:rPr>
          <w:b/>
          <w:sz w:val="24"/>
          <w:szCs w:val="24"/>
        </w:rPr>
        <w:t xml:space="preserve">on assignments </w:t>
      </w:r>
      <w:r w:rsidRPr="00DF435B">
        <w:rPr>
          <w:b/>
          <w:spacing w:val="-6"/>
          <w:sz w:val="24"/>
          <w:szCs w:val="24"/>
        </w:rPr>
        <w:t xml:space="preserve">and </w:t>
      </w:r>
      <w:r w:rsidRPr="00DF435B">
        <w:rPr>
          <w:b/>
          <w:spacing w:val="-3"/>
          <w:sz w:val="24"/>
          <w:szCs w:val="24"/>
        </w:rPr>
        <w:t xml:space="preserve">exams: </w:t>
      </w:r>
      <w:r w:rsidRPr="00DF435B">
        <w:rPr>
          <w:spacing w:val="-3"/>
          <w:sz w:val="24"/>
          <w:szCs w:val="24"/>
        </w:rPr>
        <w:t>Instructors may reserve the right to make exceptions to this based upon unexpected circumstances due to disability or health condition.</w:t>
      </w:r>
    </w:p>
    <w:p w14:paraId="7828930E" w14:textId="77777777" w:rsidR="000A6362" w:rsidRPr="00DF435B" w:rsidRDefault="003750D1" w:rsidP="00DF435B">
      <w:pPr>
        <w:pStyle w:val="ListParagraph"/>
        <w:numPr>
          <w:ilvl w:val="0"/>
          <w:numId w:val="29"/>
        </w:numPr>
        <w:ind w:right="720"/>
        <w:contextualSpacing/>
        <w:rPr>
          <w:spacing w:val="-3"/>
          <w:sz w:val="24"/>
          <w:szCs w:val="24"/>
        </w:rPr>
      </w:pPr>
      <w:r w:rsidRPr="00DF435B">
        <w:rPr>
          <w:b/>
          <w:spacing w:val="-3"/>
          <w:sz w:val="24"/>
          <w:szCs w:val="24"/>
        </w:rPr>
        <w:t xml:space="preserve">Modify length of written assignments: </w:t>
      </w:r>
      <w:r w:rsidRPr="00DF435B">
        <w:rPr>
          <w:spacing w:val="-3"/>
          <w:sz w:val="24"/>
          <w:szCs w:val="24"/>
        </w:rPr>
        <w:t>This would be a fundamental alteration of the course.</w:t>
      </w:r>
    </w:p>
    <w:p w14:paraId="479E7559" w14:textId="77777777" w:rsidR="000A6362" w:rsidRPr="00DF435B" w:rsidRDefault="000A6362" w:rsidP="00DF435B">
      <w:pPr>
        <w:pStyle w:val="ListParagraph"/>
        <w:numPr>
          <w:ilvl w:val="0"/>
          <w:numId w:val="29"/>
        </w:numPr>
        <w:ind w:right="720"/>
        <w:contextualSpacing/>
        <w:rPr>
          <w:spacing w:val="-3"/>
          <w:sz w:val="24"/>
          <w:szCs w:val="24"/>
        </w:rPr>
      </w:pPr>
      <w:r w:rsidRPr="00DF435B">
        <w:rPr>
          <w:b/>
          <w:spacing w:val="-3"/>
          <w:sz w:val="24"/>
          <w:szCs w:val="24"/>
        </w:rPr>
        <w:t xml:space="preserve">Tutor Assigned: </w:t>
      </w:r>
      <w:r w:rsidRPr="00DF435B">
        <w:rPr>
          <w:spacing w:val="-3"/>
          <w:sz w:val="24"/>
          <w:szCs w:val="24"/>
        </w:rPr>
        <w:t>Many campuses have tutoring available to all students.  If a student requires tutoring beyond this, it would be the student’s responsibility to obtain a tutor.</w:t>
      </w:r>
    </w:p>
    <w:p w14:paraId="2508BB83" w14:textId="77777777" w:rsidR="006F7B8C" w:rsidRPr="00DF435B" w:rsidRDefault="006F7B8C" w:rsidP="00DF435B">
      <w:pPr>
        <w:pStyle w:val="ListParagraph"/>
        <w:numPr>
          <w:ilvl w:val="0"/>
          <w:numId w:val="29"/>
        </w:numPr>
        <w:ind w:right="720"/>
        <w:contextualSpacing/>
        <w:rPr>
          <w:spacing w:val="-3"/>
          <w:sz w:val="24"/>
          <w:szCs w:val="24"/>
        </w:rPr>
      </w:pPr>
      <w:r w:rsidRPr="00DF435B">
        <w:rPr>
          <w:b/>
          <w:spacing w:val="-3"/>
          <w:sz w:val="24"/>
          <w:szCs w:val="24"/>
        </w:rPr>
        <w:t>Adapted tests and quizzes such as word bank, no short answer questions, or reduced questions:</w:t>
      </w:r>
      <w:r w:rsidRPr="00DF435B">
        <w:rPr>
          <w:spacing w:val="-3"/>
          <w:sz w:val="24"/>
          <w:szCs w:val="24"/>
        </w:rPr>
        <w:t xml:space="preserve"> This would be a fundamental alteration of a course.</w:t>
      </w:r>
    </w:p>
    <w:p w14:paraId="5B0E64CF" w14:textId="77777777" w:rsidR="006F7B8C" w:rsidRPr="00DF435B" w:rsidRDefault="006F7B8C" w:rsidP="00DF435B">
      <w:pPr>
        <w:pStyle w:val="ListParagraph"/>
        <w:numPr>
          <w:ilvl w:val="0"/>
          <w:numId w:val="29"/>
        </w:numPr>
        <w:ind w:right="720"/>
        <w:contextualSpacing/>
        <w:rPr>
          <w:spacing w:val="-3"/>
          <w:sz w:val="24"/>
          <w:szCs w:val="24"/>
        </w:rPr>
      </w:pPr>
      <w:r w:rsidRPr="00DF435B">
        <w:rPr>
          <w:b/>
          <w:spacing w:val="-3"/>
          <w:sz w:val="24"/>
          <w:szCs w:val="24"/>
        </w:rPr>
        <w:t xml:space="preserve">Able to use notes and books on tests: </w:t>
      </w:r>
      <w:r w:rsidRPr="00DF435B">
        <w:rPr>
          <w:spacing w:val="-3"/>
          <w:sz w:val="24"/>
          <w:szCs w:val="24"/>
        </w:rPr>
        <w:t xml:space="preserve">This is not reasonable as an accommodation, but an </w:t>
      </w:r>
      <w:r w:rsidRPr="00DF435B">
        <w:rPr>
          <w:spacing w:val="-3"/>
          <w:sz w:val="24"/>
          <w:szCs w:val="24"/>
        </w:rPr>
        <w:lastRenderedPageBreak/>
        <w:t>instructor may allow the entire class to use these materials.</w:t>
      </w:r>
    </w:p>
    <w:p w14:paraId="523E3955" w14:textId="77777777" w:rsidR="006F7B8C" w:rsidRPr="00B0464D" w:rsidRDefault="006F7B8C" w:rsidP="00361319">
      <w:pPr>
        <w:ind w:left="720" w:right="720"/>
        <w:contextualSpacing/>
        <w:rPr>
          <w:b/>
          <w:spacing w:val="-3"/>
          <w:sz w:val="24"/>
          <w:szCs w:val="24"/>
          <w:u w:val="single"/>
        </w:rPr>
      </w:pPr>
    </w:p>
    <w:p w14:paraId="382A4D71" w14:textId="77777777" w:rsidR="000A6362" w:rsidRPr="00647211" w:rsidRDefault="000A6362" w:rsidP="00F30DB9">
      <w:pPr>
        <w:pStyle w:val="Heading3"/>
      </w:pPr>
      <w:bookmarkStart w:id="50" w:name="_Toc44500533"/>
      <w:r w:rsidRPr="00647211">
        <w:t>Accommodations that may be reasonable in the post-secondary environment</w:t>
      </w:r>
      <w:bookmarkEnd w:id="50"/>
    </w:p>
    <w:p w14:paraId="49E9C08A" w14:textId="77777777" w:rsidR="000A6362" w:rsidRPr="00DF435B" w:rsidRDefault="000A6362" w:rsidP="00DF435B">
      <w:pPr>
        <w:pStyle w:val="ListParagraph"/>
        <w:numPr>
          <w:ilvl w:val="0"/>
          <w:numId w:val="30"/>
        </w:numPr>
        <w:ind w:right="720"/>
        <w:contextualSpacing/>
        <w:rPr>
          <w:spacing w:val="-3"/>
          <w:sz w:val="24"/>
          <w:szCs w:val="24"/>
        </w:rPr>
      </w:pPr>
      <w:r w:rsidRPr="00DF435B">
        <w:rPr>
          <w:b/>
          <w:spacing w:val="-3"/>
          <w:sz w:val="24"/>
          <w:szCs w:val="24"/>
        </w:rPr>
        <w:t xml:space="preserve">Notes for lectures: </w:t>
      </w:r>
      <w:r w:rsidRPr="00DF435B">
        <w:rPr>
          <w:spacing w:val="-3"/>
          <w:sz w:val="24"/>
          <w:szCs w:val="24"/>
        </w:rPr>
        <w:t>The instructor or a note taker will provide notes to the student.  There may be assistive technology options available as well.</w:t>
      </w:r>
    </w:p>
    <w:p w14:paraId="278C5BD4" w14:textId="77777777" w:rsidR="000A6362" w:rsidRPr="00DF435B" w:rsidRDefault="000A6362" w:rsidP="00DF435B">
      <w:pPr>
        <w:pStyle w:val="ListParagraph"/>
        <w:numPr>
          <w:ilvl w:val="0"/>
          <w:numId w:val="30"/>
        </w:numPr>
        <w:ind w:right="720"/>
        <w:contextualSpacing/>
        <w:rPr>
          <w:spacing w:val="-3"/>
          <w:sz w:val="24"/>
          <w:szCs w:val="24"/>
        </w:rPr>
      </w:pPr>
      <w:r w:rsidRPr="00DF435B">
        <w:rPr>
          <w:b/>
          <w:spacing w:val="-3"/>
          <w:sz w:val="24"/>
          <w:szCs w:val="24"/>
        </w:rPr>
        <w:t>Test given to students in sections:</w:t>
      </w:r>
      <w:r w:rsidRPr="00DF435B">
        <w:rPr>
          <w:spacing w:val="-3"/>
          <w:sz w:val="24"/>
          <w:szCs w:val="24"/>
        </w:rPr>
        <w:t xml:space="preserve"> </w:t>
      </w:r>
      <w:r w:rsidR="006F7B8C" w:rsidRPr="00DF435B">
        <w:rPr>
          <w:spacing w:val="-3"/>
          <w:sz w:val="24"/>
          <w:szCs w:val="24"/>
        </w:rPr>
        <w:t>Typically,</w:t>
      </w:r>
      <w:r w:rsidRPr="00DF435B">
        <w:rPr>
          <w:spacing w:val="-3"/>
          <w:sz w:val="24"/>
          <w:szCs w:val="24"/>
        </w:rPr>
        <w:t xml:space="preserve"> Disability Services will work directly with the instructor to determine how the sections will be split.</w:t>
      </w:r>
    </w:p>
    <w:p w14:paraId="4EABAADB" w14:textId="77777777" w:rsidR="000A6362" w:rsidRPr="00DF435B" w:rsidRDefault="000A6362" w:rsidP="00DF435B">
      <w:pPr>
        <w:pStyle w:val="ListParagraph"/>
        <w:numPr>
          <w:ilvl w:val="0"/>
          <w:numId w:val="30"/>
        </w:numPr>
        <w:ind w:right="720"/>
        <w:contextualSpacing/>
        <w:rPr>
          <w:spacing w:val="-3"/>
          <w:sz w:val="24"/>
          <w:szCs w:val="24"/>
        </w:rPr>
      </w:pPr>
      <w:r w:rsidRPr="00DF435B">
        <w:rPr>
          <w:b/>
          <w:spacing w:val="-3"/>
          <w:sz w:val="24"/>
          <w:szCs w:val="24"/>
        </w:rPr>
        <w:t xml:space="preserve">No penalty for incorrect spelling: </w:t>
      </w:r>
      <w:r w:rsidRPr="00DF435B">
        <w:rPr>
          <w:spacing w:val="-3"/>
          <w:sz w:val="24"/>
          <w:szCs w:val="24"/>
        </w:rPr>
        <w:t>This may be a</w:t>
      </w:r>
      <w:r w:rsidR="006F7B8C" w:rsidRPr="00DF435B">
        <w:rPr>
          <w:spacing w:val="-3"/>
          <w:sz w:val="24"/>
          <w:szCs w:val="24"/>
        </w:rPr>
        <w:t xml:space="preserve"> reasonable accommodation</w:t>
      </w:r>
      <w:r w:rsidRPr="00DF435B">
        <w:rPr>
          <w:spacing w:val="-3"/>
          <w:sz w:val="24"/>
          <w:szCs w:val="24"/>
        </w:rPr>
        <w:t>, but if spelling is related to a course competency then it is not an appropriate accommodation.  However, assistive technology may be provided.</w:t>
      </w:r>
    </w:p>
    <w:p w14:paraId="2AC68168" w14:textId="77777777" w:rsidR="006F7B8C" w:rsidRPr="00DF435B" w:rsidRDefault="006F7B8C" w:rsidP="00DF435B">
      <w:pPr>
        <w:pStyle w:val="ListParagraph"/>
        <w:numPr>
          <w:ilvl w:val="0"/>
          <w:numId w:val="30"/>
        </w:numPr>
        <w:ind w:right="720"/>
        <w:contextualSpacing/>
        <w:rPr>
          <w:spacing w:val="-3"/>
          <w:sz w:val="24"/>
          <w:szCs w:val="24"/>
        </w:rPr>
      </w:pPr>
      <w:r w:rsidRPr="00DF435B">
        <w:rPr>
          <w:b/>
          <w:spacing w:val="-3"/>
          <w:sz w:val="24"/>
          <w:szCs w:val="24"/>
        </w:rPr>
        <w:t xml:space="preserve">Orally read course material: </w:t>
      </w:r>
      <w:r w:rsidRPr="00DF435B">
        <w:rPr>
          <w:spacing w:val="-3"/>
          <w:sz w:val="24"/>
          <w:szCs w:val="24"/>
        </w:rPr>
        <w:t>Software may be used to read material to the student.</w:t>
      </w:r>
    </w:p>
    <w:p w14:paraId="1C5F3133" w14:textId="77777777" w:rsidR="006F7B8C" w:rsidRPr="00DF435B" w:rsidRDefault="006F7B8C" w:rsidP="00DF435B">
      <w:pPr>
        <w:pStyle w:val="ListParagraph"/>
        <w:numPr>
          <w:ilvl w:val="0"/>
          <w:numId w:val="30"/>
        </w:numPr>
        <w:ind w:right="720"/>
        <w:contextualSpacing/>
        <w:rPr>
          <w:spacing w:val="-3"/>
          <w:sz w:val="24"/>
          <w:szCs w:val="24"/>
        </w:rPr>
      </w:pPr>
      <w:r w:rsidRPr="00DF435B">
        <w:rPr>
          <w:b/>
          <w:spacing w:val="-3"/>
          <w:sz w:val="24"/>
          <w:szCs w:val="24"/>
        </w:rPr>
        <w:t>Different test area:</w:t>
      </w:r>
      <w:r w:rsidRPr="00DF435B">
        <w:rPr>
          <w:spacing w:val="-3"/>
          <w:sz w:val="24"/>
          <w:szCs w:val="24"/>
        </w:rPr>
        <w:t xml:space="preserve"> This is a reasonable accommodation.</w:t>
      </w:r>
    </w:p>
    <w:p w14:paraId="0AEF30C5" w14:textId="77777777" w:rsidR="006F7B8C" w:rsidRPr="00DF435B" w:rsidRDefault="006F7B8C" w:rsidP="00DF435B">
      <w:pPr>
        <w:pStyle w:val="ListParagraph"/>
        <w:numPr>
          <w:ilvl w:val="0"/>
          <w:numId w:val="30"/>
        </w:numPr>
        <w:ind w:right="720"/>
        <w:contextualSpacing/>
        <w:rPr>
          <w:spacing w:val="-3"/>
          <w:sz w:val="24"/>
          <w:szCs w:val="24"/>
        </w:rPr>
      </w:pPr>
      <w:r w:rsidRPr="00DF435B">
        <w:rPr>
          <w:b/>
          <w:spacing w:val="-3"/>
          <w:sz w:val="24"/>
          <w:szCs w:val="24"/>
        </w:rPr>
        <w:t xml:space="preserve">Test read to individual: </w:t>
      </w:r>
      <w:r w:rsidRPr="00DF435B">
        <w:rPr>
          <w:spacing w:val="-3"/>
          <w:sz w:val="24"/>
          <w:szCs w:val="24"/>
        </w:rPr>
        <w:t>Software may be used to read material to the student.</w:t>
      </w:r>
    </w:p>
    <w:p w14:paraId="6A52FB3D" w14:textId="2D664476" w:rsidR="00851447" w:rsidRDefault="006F7B8C" w:rsidP="00200FAD">
      <w:pPr>
        <w:pStyle w:val="ListParagraph"/>
        <w:numPr>
          <w:ilvl w:val="0"/>
          <w:numId w:val="30"/>
        </w:numPr>
        <w:ind w:right="720"/>
        <w:contextualSpacing/>
        <w:rPr>
          <w:b/>
          <w:bCs/>
          <w:sz w:val="31"/>
          <w:szCs w:val="31"/>
        </w:rPr>
      </w:pPr>
      <w:r w:rsidRPr="00DF435B">
        <w:rPr>
          <w:b/>
          <w:spacing w:val="-3"/>
          <w:sz w:val="24"/>
          <w:szCs w:val="24"/>
        </w:rPr>
        <w:t xml:space="preserve">Use of calculator on tests </w:t>
      </w:r>
      <w:r w:rsidR="00851447" w:rsidRPr="00DF435B">
        <w:rPr>
          <w:b/>
          <w:spacing w:val="-3"/>
          <w:sz w:val="24"/>
          <w:szCs w:val="24"/>
        </w:rPr>
        <w:t xml:space="preserve">to </w:t>
      </w:r>
      <w:r w:rsidRPr="00DF435B">
        <w:rPr>
          <w:b/>
          <w:spacing w:val="-3"/>
          <w:sz w:val="24"/>
          <w:szCs w:val="24"/>
        </w:rPr>
        <w:t>measure math skills</w:t>
      </w:r>
      <w:r w:rsidRPr="00DF435B">
        <w:rPr>
          <w:spacing w:val="-3"/>
          <w:sz w:val="24"/>
          <w:szCs w:val="24"/>
        </w:rPr>
        <w:t>: This may be a reasonable accommodation, but if calculation is a course competency then it is not an appropriate accommodation.</w:t>
      </w:r>
      <w:r w:rsidR="00200FAD">
        <w:t xml:space="preserve"> </w:t>
      </w:r>
      <w:r w:rsidR="00851447">
        <w:br w:type="page"/>
      </w:r>
    </w:p>
    <w:p w14:paraId="02FBD051" w14:textId="307B31CE" w:rsidR="00C43DF8" w:rsidRPr="004841FB" w:rsidRDefault="00C43DF8" w:rsidP="004841FB">
      <w:pPr>
        <w:pStyle w:val="Heading1"/>
        <w:ind w:left="720" w:hanging="720"/>
        <w:sectPr w:rsidR="00C43DF8" w:rsidRPr="004841FB">
          <w:footerReference w:type="default" r:id="rId18"/>
          <w:pgSz w:w="12240" w:h="15840"/>
          <w:pgMar w:top="1440" w:right="340" w:bottom="720" w:left="800" w:header="0" w:footer="534" w:gutter="0"/>
          <w:cols w:space="720"/>
        </w:sectPr>
      </w:pPr>
    </w:p>
    <w:p w14:paraId="0B1985B2" w14:textId="7EF2A23C" w:rsidR="004841FB" w:rsidRPr="00B0464D" w:rsidRDefault="004841FB" w:rsidP="004841FB">
      <w:pPr>
        <w:pStyle w:val="Heading1"/>
        <w:ind w:left="720" w:hanging="720"/>
      </w:pPr>
      <w:bookmarkStart w:id="51" w:name="_Toc44500535"/>
      <w:r>
        <w:lastRenderedPageBreak/>
        <w:t>Appendix</w:t>
      </w:r>
    </w:p>
    <w:p w14:paraId="117364CF" w14:textId="77777777" w:rsidR="00C43DF8" w:rsidRPr="00B0464D" w:rsidRDefault="00C147DD" w:rsidP="003563CE">
      <w:pPr>
        <w:pStyle w:val="Heading2"/>
      </w:pPr>
      <w:r>
        <w:t>Appendix</w:t>
      </w:r>
      <w:r w:rsidR="00851447">
        <w:t xml:space="preserve"> A: </w:t>
      </w:r>
      <w:r w:rsidR="00506235" w:rsidRPr="00B0464D">
        <w:t>Resource Websites</w:t>
      </w:r>
      <w:bookmarkEnd w:id="51"/>
    </w:p>
    <w:p w14:paraId="12EF0137" w14:textId="77777777" w:rsidR="00506235" w:rsidRPr="00B0464D" w:rsidRDefault="00506235" w:rsidP="00361319">
      <w:pPr>
        <w:ind w:left="720" w:right="720"/>
        <w:contextualSpacing/>
        <w:rPr>
          <w:sz w:val="24"/>
          <w:szCs w:val="24"/>
        </w:rPr>
      </w:pPr>
    </w:p>
    <w:p w14:paraId="760E654E" w14:textId="2DBC795A" w:rsidR="00216B83" w:rsidRPr="00B0464D" w:rsidRDefault="00216B83" w:rsidP="00361319">
      <w:pPr>
        <w:ind w:left="720" w:right="720"/>
        <w:contextualSpacing/>
        <w:rPr>
          <w:sz w:val="24"/>
          <w:szCs w:val="24"/>
        </w:rPr>
      </w:pPr>
      <w:hyperlink r:id="rId19" w:history="1">
        <w:r w:rsidRPr="00200FAD">
          <w:rPr>
            <w:rStyle w:val="Hyperlink"/>
            <w:sz w:val="24"/>
            <w:szCs w:val="24"/>
          </w:rPr>
          <w:t>ADA Wisconsin Partnership</w:t>
        </w:r>
      </w:hyperlink>
      <w:r w:rsidR="00200FAD">
        <w:rPr>
          <w:sz w:val="24"/>
          <w:szCs w:val="24"/>
        </w:rPr>
        <w:t xml:space="preserve"> </w:t>
      </w:r>
      <w:r w:rsidR="00200FAD" w:rsidRPr="00200FAD">
        <w:rPr>
          <w:sz w:val="24"/>
          <w:szCs w:val="24"/>
        </w:rPr>
        <w:t>(</w:t>
      </w:r>
      <w:r w:rsidR="00200FAD" w:rsidRPr="00200FAD">
        <w:rPr>
          <w:sz w:val="24"/>
          <w:szCs w:val="24"/>
          <w:u w:color="0000FF"/>
        </w:rPr>
        <w:t>www.adawipartnership.org)</w:t>
      </w:r>
    </w:p>
    <w:p w14:paraId="215168BC" w14:textId="77777777" w:rsidR="00216B83" w:rsidRPr="00B0464D" w:rsidRDefault="00216B83" w:rsidP="00361319">
      <w:pPr>
        <w:ind w:left="720" w:right="720"/>
        <w:contextualSpacing/>
        <w:rPr>
          <w:sz w:val="24"/>
          <w:szCs w:val="24"/>
        </w:rPr>
      </w:pPr>
    </w:p>
    <w:p w14:paraId="4B2BB077" w14:textId="6C2C6C82" w:rsidR="00506235" w:rsidRPr="00B0464D" w:rsidRDefault="00506235" w:rsidP="00361319">
      <w:pPr>
        <w:ind w:left="720" w:right="720"/>
        <w:contextualSpacing/>
        <w:rPr>
          <w:sz w:val="24"/>
          <w:szCs w:val="24"/>
        </w:rPr>
      </w:pPr>
      <w:hyperlink r:id="rId20" w:history="1">
        <w:r w:rsidRPr="00200FAD">
          <w:rPr>
            <w:rStyle w:val="Hyperlink"/>
            <w:sz w:val="24"/>
            <w:szCs w:val="24"/>
          </w:rPr>
          <w:t xml:space="preserve">Association </w:t>
        </w:r>
        <w:r w:rsidRPr="00200FAD">
          <w:rPr>
            <w:rStyle w:val="Hyperlink"/>
            <w:spacing w:val="-4"/>
            <w:sz w:val="24"/>
            <w:szCs w:val="24"/>
          </w:rPr>
          <w:t xml:space="preserve">on </w:t>
        </w:r>
        <w:r w:rsidRPr="00200FAD">
          <w:rPr>
            <w:rStyle w:val="Hyperlink"/>
            <w:sz w:val="24"/>
            <w:szCs w:val="24"/>
          </w:rPr>
          <w:t xml:space="preserve">Higher Education </w:t>
        </w:r>
        <w:r w:rsidRPr="00200FAD">
          <w:rPr>
            <w:rStyle w:val="Hyperlink"/>
            <w:spacing w:val="2"/>
            <w:sz w:val="24"/>
            <w:szCs w:val="24"/>
          </w:rPr>
          <w:t>and</w:t>
        </w:r>
        <w:r w:rsidRPr="00200FAD">
          <w:rPr>
            <w:rStyle w:val="Hyperlink"/>
            <w:spacing w:val="54"/>
            <w:sz w:val="24"/>
            <w:szCs w:val="24"/>
          </w:rPr>
          <w:t xml:space="preserve"> </w:t>
        </w:r>
        <w:r w:rsidRPr="00200FAD">
          <w:rPr>
            <w:rStyle w:val="Hyperlink"/>
            <w:spacing w:val="-4"/>
            <w:sz w:val="24"/>
            <w:szCs w:val="24"/>
          </w:rPr>
          <w:t>Disability</w:t>
        </w:r>
      </w:hyperlink>
      <w:r w:rsidR="00200FAD">
        <w:rPr>
          <w:sz w:val="24"/>
          <w:szCs w:val="24"/>
        </w:rPr>
        <w:t xml:space="preserve"> </w:t>
      </w:r>
      <w:r w:rsidR="00200FAD" w:rsidRPr="00200FAD">
        <w:rPr>
          <w:sz w:val="24"/>
          <w:szCs w:val="24"/>
        </w:rPr>
        <w:t>(www.ahead.org/hom</w:t>
      </w:r>
      <w:r w:rsidR="00200FAD">
        <w:rPr>
          <w:sz w:val="24"/>
          <w:szCs w:val="24"/>
        </w:rPr>
        <w:t>e)</w:t>
      </w:r>
    </w:p>
    <w:p w14:paraId="661D9999" w14:textId="77777777" w:rsidR="00506235" w:rsidRPr="00B0464D" w:rsidRDefault="00506235" w:rsidP="00361319">
      <w:pPr>
        <w:ind w:left="720" w:right="720"/>
        <w:contextualSpacing/>
        <w:rPr>
          <w:sz w:val="24"/>
          <w:szCs w:val="24"/>
        </w:rPr>
      </w:pPr>
    </w:p>
    <w:p w14:paraId="189A70A8" w14:textId="3439051B" w:rsidR="00952111" w:rsidRPr="00B0464D" w:rsidRDefault="00506235" w:rsidP="00361319">
      <w:pPr>
        <w:ind w:left="720" w:right="720"/>
        <w:contextualSpacing/>
        <w:rPr>
          <w:sz w:val="24"/>
          <w:szCs w:val="24"/>
        </w:rPr>
      </w:pPr>
      <w:hyperlink r:id="rId21" w:history="1">
        <w:r w:rsidRPr="00200FAD">
          <w:rPr>
            <w:rStyle w:val="Hyperlink"/>
            <w:sz w:val="24"/>
            <w:szCs w:val="24"/>
          </w:rPr>
          <w:t>Before Age 18</w:t>
        </w:r>
      </w:hyperlink>
      <w:r w:rsidR="00087CD3" w:rsidRPr="00B0464D">
        <w:rPr>
          <w:sz w:val="24"/>
          <w:szCs w:val="24"/>
        </w:rPr>
        <w:t xml:space="preserve"> </w:t>
      </w:r>
      <w:r w:rsidR="00200FAD">
        <w:rPr>
          <w:sz w:val="24"/>
          <w:szCs w:val="24"/>
        </w:rPr>
        <w:t>(https://beforeage18.org)</w:t>
      </w:r>
    </w:p>
    <w:p w14:paraId="77E089FC" w14:textId="77777777" w:rsidR="00506235" w:rsidRPr="00B0464D" w:rsidRDefault="00506235" w:rsidP="00361319">
      <w:pPr>
        <w:ind w:left="720" w:right="720"/>
        <w:contextualSpacing/>
        <w:rPr>
          <w:sz w:val="24"/>
          <w:szCs w:val="24"/>
        </w:rPr>
      </w:pPr>
    </w:p>
    <w:p w14:paraId="7C1A8825" w14:textId="6DC07E6B" w:rsidR="00506235" w:rsidRPr="00B0464D" w:rsidRDefault="00506235" w:rsidP="00361319">
      <w:pPr>
        <w:ind w:left="720" w:right="720"/>
        <w:contextualSpacing/>
        <w:rPr>
          <w:sz w:val="24"/>
          <w:szCs w:val="24"/>
        </w:rPr>
      </w:pPr>
      <w:hyperlink r:id="rId22" w:history="1">
        <w:r w:rsidRPr="00200FAD">
          <w:rPr>
            <w:rStyle w:val="Hyperlink"/>
            <w:sz w:val="24"/>
            <w:szCs w:val="24"/>
          </w:rPr>
          <w:t>Council for Exceptional Children-The Voice and Vision for Special Education</w:t>
        </w:r>
      </w:hyperlink>
      <w:r w:rsidR="00087CD3" w:rsidRPr="00B0464D">
        <w:rPr>
          <w:sz w:val="24"/>
          <w:szCs w:val="24"/>
        </w:rPr>
        <w:t xml:space="preserve"> </w:t>
      </w:r>
      <w:r w:rsidR="00200FAD">
        <w:rPr>
          <w:sz w:val="24"/>
          <w:szCs w:val="24"/>
        </w:rPr>
        <w:t>(</w:t>
      </w:r>
      <w:r w:rsidR="00952111" w:rsidRPr="00200FAD">
        <w:rPr>
          <w:sz w:val="24"/>
          <w:szCs w:val="24"/>
        </w:rPr>
        <w:t>www.cec.sped.org/Special-Ed-Topics</w:t>
      </w:r>
      <w:r w:rsidR="00200FAD">
        <w:rPr>
          <w:sz w:val="24"/>
          <w:szCs w:val="24"/>
        </w:rPr>
        <w:t>)</w:t>
      </w:r>
    </w:p>
    <w:p w14:paraId="20E60089" w14:textId="77777777" w:rsidR="00506235" w:rsidRPr="00B0464D" w:rsidRDefault="00506235" w:rsidP="00361319">
      <w:pPr>
        <w:ind w:left="720" w:right="720"/>
        <w:contextualSpacing/>
        <w:rPr>
          <w:sz w:val="24"/>
          <w:szCs w:val="24"/>
        </w:rPr>
      </w:pPr>
    </w:p>
    <w:p w14:paraId="32AF3C72" w14:textId="2CDEAB22" w:rsidR="00506235" w:rsidRPr="00B0464D" w:rsidRDefault="00200FAD" w:rsidP="00361319">
      <w:pPr>
        <w:ind w:left="720" w:right="720"/>
        <w:contextualSpacing/>
        <w:rPr>
          <w:sz w:val="24"/>
          <w:szCs w:val="24"/>
        </w:rPr>
      </w:pPr>
      <w:hyperlink r:id="rId23" w:history="1">
        <w:r w:rsidRPr="00200FAD">
          <w:rPr>
            <w:rStyle w:val="Hyperlink"/>
            <w:sz w:val="24"/>
            <w:szCs w:val="24"/>
          </w:rPr>
          <w:t>Disability Rights Wisconsin</w:t>
        </w:r>
      </w:hyperlink>
      <w:r w:rsidRPr="00200FAD">
        <w:rPr>
          <w:sz w:val="24"/>
          <w:szCs w:val="24"/>
        </w:rPr>
        <w:t xml:space="preserve"> </w:t>
      </w:r>
      <w:r>
        <w:rPr>
          <w:sz w:val="24"/>
          <w:szCs w:val="24"/>
        </w:rPr>
        <w:t>(</w:t>
      </w:r>
      <w:r w:rsidR="00087CD3" w:rsidRPr="00200FAD">
        <w:rPr>
          <w:sz w:val="24"/>
          <w:szCs w:val="24"/>
        </w:rPr>
        <w:t>www.disabilitytraining.com/index.php</w:t>
      </w:r>
      <w:r>
        <w:rPr>
          <w:sz w:val="24"/>
          <w:szCs w:val="24"/>
        </w:rPr>
        <w:t>)</w:t>
      </w:r>
    </w:p>
    <w:p w14:paraId="07AEAF7E" w14:textId="77777777" w:rsidR="00574386" w:rsidRPr="00B0464D" w:rsidRDefault="00574386" w:rsidP="00361319">
      <w:pPr>
        <w:ind w:left="720" w:right="720"/>
        <w:contextualSpacing/>
        <w:rPr>
          <w:color w:val="0000FF"/>
          <w:sz w:val="24"/>
          <w:szCs w:val="24"/>
          <w:u w:val="single" w:color="0000FF"/>
        </w:rPr>
      </w:pPr>
    </w:p>
    <w:p w14:paraId="538F3297" w14:textId="2A8B3EBF" w:rsidR="00506235" w:rsidRPr="00B0464D" w:rsidRDefault="00506235" w:rsidP="00361319">
      <w:pPr>
        <w:ind w:left="720" w:right="720"/>
        <w:contextualSpacing/>
        <w:rPr>
          <w:sz w:val="24"/>
          <w:szCs w:val="24"/>
        </w:rPr>
      </w:pPr>
      <w:hyperlink r:id="rId24" w:history="1">
        <w:r w:rsidRPr="00200FAD">
          <w:rPr>
            <w:rStyle w:val="Hyperlink"/>
            <w:sz w:val="24"/>
            <w:szCs w:val="24"/>
          </w:rPr>
          <w:t>Program Development Associates</w:t>
        </w:r>
      </w:hyperlink>
      <w:r w:rsidR="00200FAD">
        <w:rPr>
          <w:sz w:val="24"/>
          <w:szCs w:val="24"/>
        </w:rPr>
        <w:t xml:space="preserve"> (</w:t>
      </w:r>
      <w:r w:rsidR="00200FAD" w:rsidRPr="00200FAD">
        <w:rPr>
          <w:sz w:val="24"/>
          <w:szCs w:val="24"/>
        </w:rPr>
        <w:t>www.disabilitytraining.com</w:t>
      </w:r>
      <w:r w:rsidR="00200FAD">
        <w:rPr>
          <w:sz w:val="24"/>
          <w:szCs w:val="24"/>
        </w:rPr>
        <w:t>)</w:t>
      </w:r>
    </w:p>
    <w:p w14:paraId="37949F13" w14:textId="77777777" w:rsidR="00574386" w:rsidRPr="00B0464D" w:rsidRDefault="00574386" w:rsidP="00361319">
      <w:pPr>
        <w:ind w:left="720" w:right="720"/>
        <w:contextualSpacing/>
        <w:rPr>
          <w:sz w:val="24"/>
          <w:szCs w:val="24"/>
        </w:rPr>
      </w:pPr>
    </w:p>
    <w:p w14:paraId="5BA77C09" w14:textId="2CE67E61" w:rsidR="00506235" w:rsidRPr="00B0464D" w:rsidRDefault="00506235" w:rsidP="00361319">
      <w:pPr>
        <w:ind w:left="720" w:right="720"/>
        <w:contextualSpacing/>
        <w:rPr>
          <w:sz w:val="24"/>
          <w:szCs w:val="24"/>
        </w:rPr>
      </w:pPr>
      <w:hyperlink r:id="rId25" w:history="1">
        <w:r w:rsidRPr="00200FAD">
          <w:rPr>
            <w:rStyle w:val="Hyperlink"/>
            <w:sz w:val="24"/>
            <w:szCs w:val="24"/>
          </w:rPr>
          <w:t xml:space="preserve">U.S. Department of Labor Office of </w:t>
        </w:r>
        <w:r w:rsidRPr="00200FAD">
          <w:rPr>
            <w:rStyle w:val="Hyperlink"/>
            <w:spacing w:val="-4"/>
            <w:sz w:val="24"/>
            <w:szCs w:val="24"/>
          </w:rPr>
          <w:t xml:space="preserve">Disability </w:t>
        </w:r>
        <w:r w:rsidRPr="00200FAD">
          <w:rPr>
            <w:rStyle w:val="Hyperlink"/>
            <w:sz w:val="24"/>
            <w:szCs w:val="24"/>
          </w:rPr>
          <w:t>Employment Policy</w:t>
        </w:r>
      </w:hyperlink>
      <w:r w:rsidR="00200FAD">
        <w:rPr>
          <w:sz w:val="24"/>
          <w:szCs w:val="24"/>
        </w:rPr>
        <w:t xml:space="preserve"> (www.dol.gov/odep)</w:t>
      </w:r>
    </w:p>
    <w:p w14:paraId="434E40D5" w14:textId="77777777" w:rsidR="00574386" w:rsidRPr="00B0464D" w:rsidRDefault="00574386" w:rsidP="00361319">
      <w:pPr>
        <w:ind w:left="720" w:right="720"/>
        <w:contextualSpacing/>
        <w:rPr>
          <w:sz w:val="24"/>
          <w:szCs w:val="24"/>
        </w:rPr>
      </w:pPr>
    </w:p>
    <w:p w14:paraId="2C1A03DF" w14:textId="027FF464" w:rsidR="00506235" w:rsidRPr="00B0464D" w:rsidRDefault="00506235" w:rsidP="00361319">
      <w:pPr>
        <w:ind w:left="720" w:right="720"/>
        <w:contextualSpacing/>
        <w:rPr>
          <w:sz w:val="24"/>
          <w:szCs w:val="24"/>
        </w:rPr>
      </w:pPr>
      <w:hyperlink r:id="rId26" w:history="1">
        <w:r w:rsidRPr="00200FAD">
          <w:rPr>
            <w:rStyle w:val="Hyperlink"/>
            <w:sz w:val="24"/>
            <w:szCs w:val="24"/>
          </w:rPr>
          <w:t>Disabilities, Opportunities, Internetworking, and Technology (DO-IT) Access College: Faculty Room</w:t>
        </w:r>
      </w:hyperlink>
      <w:r w:rsidR="00200FAD">
        <w:rPr>
          <w:sz w:val="24"/>
          <w:szCs w:val="24"/>
        </w:rPr>
        <w:t xml:space="preserve"> (</w:t>
      </w:r>
      <w:r w:rsidR="00087CD3" w:rsidRPr="00200FAD">
        <w:rPr>
          <w:sz w:val="24"/>
          <w:szCs w:val="24"/>
        </w:rPr>
        <w:t>www.washington.edu/doit/programs/accesscollege/faculty-room/overview</w:t>
      </w:r>
      <w:r w:rsidR="00200FAD">
        <w:rPr>
          <w:sz w:val="24"/>
          <w:szCs w:val="24"/>
        </w:rPr>
        <w:t>)</w:t>
      </w:r>
    </w:p>
    <w:p w14:paraId="7D134957" w14:textId="77777777" w:rsidR="00574386" w:rsidRPr="00B0464D" w:rsidRDefault="00574386" w:rsidP="00361319">
      <w:pPr>
        <w:ind w:left="720" w:right="720"/>
        <w:contextualSpacing/>
        <w:rPr>
          <w:sz w:val="24"/>
          <w:szCs w:val="24"/>
        </w:rPr>
      </w:pPr>
    </w:p>
    <w:p w14:paraId="67F18BCF" w14:textId="4C084FCE" w:rsidR="00574386" w:rsidRPr="00B0464D" w:rsidRDefault="00506235" w:rsidP="00361319">
      <w:pPr>
        <w:ind w:left="720" w:right="720"/>
        <w:contextualSpacing/>
        <w:rPr>
          <w:sz w:val="24"/>
          <w:szCs w:val="24"/>
        </w:rPr>
      </w:pPr>
      <w:hyperlink r:id="rId27" w:history="1">
        <w:r w:rsidRPr="00200FAD">
          <w:rPr>
            <w:rStyle w:val="Hyperlink"/>
            <w:sz w:val="24"/>
            <w:szCs w:val="24"/>
          </w:rPr>
          <w:t>U. S. Equal Employment Opportunity Commission (EEOC)</w:t>
        </w:r>
      </w:hyperlink>
      <w:r w:rsidR="00200FAD">
        <w:rPr>
          <w:sz w:val="24"/>
          <w:szCs w:val="24"/>
        </w:rPr>
        <w:t xml:space="preserve"> (www.eeoc.gov)</w:t>
      </w:r>
    </w:p>
    <w:p w14:paraId="388D721F" w14:textId="77777777" w:rsidR="00087CD3" w:rsidRPr="00B0464D" w:rsidRDefault="00087CD3" w:rsidP="00361319">
      <w:pPr>
        <w:ind w:left="720" w:right="720"/>
        <w:contextualSpacing/>
        <w:rPr>
          <w:sz w:val="24"/>
          <w:szCs w:val="24"/>
        </w:rPr>
      </w:pPr>
    </w:p>
    <w:p w14:paraId="255FD4A6" w14:textId="3DF06F9A" w:rsidR="00506235" w:rsidRPr="00B0464D" w:rsidRDefault="00506235" w:rsidP="00361319">
      <w:pPr>
        <w:ind w:left="720" w:right="720"/>
        <w:contextualSpacing/>
        <w:rPr>
          <w:sz w:val="24"/>
          <w:szCs w:val="24"/>
        </w:rPr>
      </w:pPr>
      <w:hyperlink r:id="rId28" w:history="1">
        <w:r w:rsidRPr="00200FAD">
          <w:rPr>
            <w:rStyle w:val="Hyperlink"/>
            <w:sz w:val="24"/>
            <w:szCs w:val="24"/>
          </w:rPr>
          <w:t>Great Lakes ADA &amp; IT Center</w:t>
        </w:r>
      </w:hyperlink>
      <w:r w:rsidR="00200FAD">
        <w:rPr>
          <w:sz w:val="24"/>
          <w:szCs w:val="24"/>
        </w:rPr>
        <w:t xml:space="preserve"> (www.adagreatlakes.org)</w:t>
      </w:r>
    </w:p>
    <w:p w14:paraId="686D9F6C" w14:textId="77777777" w:rsidR="00506235" w:rsidRPr="00B0464D" w:rsidRDefault="00506235" w:rsidP="00361319">
      <w:pPr>
        <w:ind w:left="720" w:right="720"/>
        <w:contextualSpacing/>
        <w:rPr>
          <w:sz w:val="24"/>
          <w:szCs w:val="24"/>
        </w:rPr>
      </w:pPr>
    </w:p>
    <w:p w14:paraId="5089D823" w14:textId="69B472F8" w:rsidR="00087CD3" w:rsidRPr="00B0464D" w:rsidRDefault="00506235" w:rsidP="00361319">
      <w:pPr>
        <w:ind w:left="720" w:right="720"/>
        <w:contextualSpacing/>
        <w:rPr>
          <w:sz w:val="24"/>
          <w:szCs w:val="24"/>
        </w:rPr>
      </w:pPr>
      <w:hyperlink r:id="rId29" w:history="1">
        <w:r w:rsidRPr="00104D7D">
          <w:rPr>
            <w:rStyle w:val="Hyperlink"/>
            <w:sz w:val="24"/>
            <w:szCs w:val="24"/>
          </w:rPr>
          <w:t>HEATH Resource Center</w:t>
        </w:r>
        <w:r w:rsidR="00574386" w:rsidRPr="00104D7D">
          <w:rPr>
            <w:rStyle w:val="Hyperlink"/>
            <w:sz w:val="24"/>
            <w:szCs w:val="24"/>
          </w:rPr>
          <w:t xml:space="preserve"> a</w:t>
        </w:r>
        <w:r w:rsidRPr="00104D7D">
          <w:rPr>
            <w:rStyle w:val="Hyperlink"/>
            <w:sz w:val="24"/>
            <w:szCs w:val="24"/>
          </w:rPr>
          <w:t xml:space="preserve">t </w:t>
        </w:r>
        <w:r w:rsidR="00574386" w:rsidRPr="00104D7D">
          <w:rPr>
            <w:rStyle w:val="Hyperlink"/>
            <w:sz w:val="24"/>
            <w:szCs w:val="24"/>
          </w:rPr>
          <w:t>t</w:t>
        </w:r>
        <w:r w:rsidRPr="00104D7D">
          <w:rPr>
            <w:rStyle w:val="Hyperlink"/>
            <w:sz w:val="24"/>
            <w:szCs w:val="24"/>
          </w:rPr>
          <w:t>he National Youth Transitions Center</w:t>
        </w:r>
      </w:hyperlink>
      <w:r w:rsidR="00104D7D">
        <w:rPr>
          <w:sz w:val="24"/>
          <w:szCs w:val="24"/>
        </w:rPr>
        <w:t xml:space="preserve"> (www.heath.gwu.edu)</w:t>
      </w:r>
    </w:p>
    <w:p w14:paraId="533591C0" w14:textId="77777777" w:rsidR="00087CD3" w:rsidRPr="00B0464D" w:rsidRDefault="00087CD3" w:rsidP="00361319">
      <w:pPr>
        <w:ind w:left="720" w:right="720"/>
        <w:contextualSpacing/>
        <w:rPr>
          <w:sz w:val="24"/>
          <w:szCs w:val="24"/>
        </w:rPr>
      </w:pPr>
    </w:p>
    <w:p w14:paraId="49256730" w14:textId="617AE7FB" w:rsidR="00506235" w:rsidRPr="00B0464D" w:rsidRDefault="00506235" w:rsidP="00361319">
      <w:pPr>
        <w:ind w:left="720" w:right="720"/>
        <w:contextualSpacing/>
        <w:rPr>
          <w:sz w:val="24"/>
          <w:szCs w:val="24"/>
        </w:rPr>
      </w:pPr>
      <w:hyperlink r:id="rId30" w:history="1">
        <w:r w:rsidRPr="00104D7D">
          <w:rPr>
            <w:rStyle w:val="Hyperlink"/>
            <w:sz w:val="24"/>
            <w:szCs w:val="24"/>
          </w:rPr>
          <w:t xml:space="preserve">International Center for Disability Resources </w:t>
        </w:r>
        <w:r w:rsidR="00574386" w:rsidRPr="00104D7D">
          <w:rPr>
            <w:rStyle w:val="Hyperlink"/>
            <w:sz w:val="24"/>
            <w:szCs w:val="24"/>
          </w:rPr>
          <w:t>o</w:t>
        </w:r>
        <w:r w:rsidRPr="00104D7D">
          <w:rPr>
            <w:rStyle w:val="Hyperlink"/>
            <w:sz w:val="24"/>
            <w:szCs w:val="24"/>
          </w:rPr>
          <w:t xml:space="preserve">n </w:t>
        </w:r>
        <w:r w:rsidR="00574386" w:rsidRPr="00104D7D">
          <w:rPr>
            <w:rStyle w:val="Hyperlink"/>
            <w:sz w:val="24"/>
            <w:szCs w:val="24"/>
          </w:rPr>
          <w:t>t</w:t>
        </w:r>
        <w:r w:rsidRPr="00104D7D">
          <w:rPr>
            <w:rStyle w:val="Hyperlink"/>
            <w:sz w:val="24"/>
            <w:szCs w:val="24"/>
          </w:rPr>
          <w:t>he Internet</w:t>
        </w:r>
      </w:hyperlink>
      <w:r w:rsidR="00104D7D">
        <w:rPr>
          <w:sz w:val="24"/>
          <w:szCs w:val="24"/>
        </w:rPr>
        <w:t xml:space="preserve"> (www.icdri.org)</w:t>
      </w:r>
    </w:p>
    <w:p w14:paraId="3AF4809E" w14:textId="77777777" w:rsidR="00574386" w:rsidRPr="00B0464D" w:rsidRDefault="00574386" w:rsidP="00361319">
      <w:pPr>
        <w:ind w:left="720" w:right="720"/>
        <w:contextualSpacing/>
        <w:rPr>
          <w:sz w:val="24"/>
          <w:szCs w:val="24"/>
        </w:rPr>
      </w:pPr>
    </w:p>
    <w:p w14:paraId="50F7019E" w14:textId="563CA692" w:rsidR="00506235" w:rsidRPr="00B0464D" w:rsidRDefault="00506235" w:rsidP="00361319">
      <w:pPr>
        <w:ind w:left="720" w:right="720"/>
        <w:contextualSpacing/>
        <w:rPr>
          <w:sz w:val="24"/>
          <w:szCs w:val="24"/>
        </w:rPr>
      </w:pPr>
      <w:hyperlink r:id="rId31" w:history="1">
        <w:r w:rsidRPr="00104D7D">
          <w:rPr>
            <w:rStyle w:val="Hyperlink"/>
            <w:sz w:val="24"/>
            <w:szCs w:val="24"/>
          </w:rPr>
          <w:t>Job Accommodation Network (JAN)</w:t>
        </w:r>
      </w:hyperlink>
      <w:r w:rsidR="00104D7D">
        <w:rPr>
          <w:sz w:val="24"/>
          <w:szCs w:val="24"/>
        </w:rPr>
        <w:t xml:space="preserve"> (https://askjan.org)</w:t>
      </w:r>
    </w:p>
    <w:p w14:paraId="2F05EA88" w14:textId="77777777" w:rsidR="00574386" w:rsidRPr="00B0464D" w:rsidRDefault="00574386" w:rsidP="00361319">
      <w:pPr>
        <w:ind w:left="720" w:right="720"/>
        <w:contextualSpacing/>
        <w:rPr>
          <w:color w:val="0000FF"/>
          <w:sz w:val="24"/>
          <w:szCs w:val="24"/>
          <w:u w:val="single" w:color="0000FF"/>
        </w:rPr>
      </w:pPr>
    </w:p>
    <w:p w14:paraId="11033EF9" w14:textId="14003E21" w:rsidR="00506235" w:rsidRPr="00B0464D" w:rsidRDefault="00104D7D" w:rsidP="00361319">
      <w:pPr>
        <w:ind w:left="720" w:right="720"/>
        <w:contextualSpacing/>
        <w:rPr>
          <w:sz w:val="24"/>
          <w:szCs w:val="24"/>
        </w:rPr>
      </w:pPr>
      <w:hyperlink r:id="rId32" w:history="1">
        <w:r w:rsidRPr="00104D7D">
          <w:rPr>
            <w:rStyle w:val="Hyperlink"/>
            <w:sz w:val="24"/>
            <w:szCs w:val="24"/>
          </w:rPr>
          <w:t>Let’s</w:t>
        </w:r>
        <w:r w:rsidR="00506235" w:rsidRPr="00104D7D">
          <w:rPr>
            <w:rStyle w:val="Hyperlink"/>
            <w:sz w:val="24"/>
            <w:szCs w:val="24"/>
          </w:rPr>
          <w:t xml:space="preserve"> Get to Work</w:t>
        </w:r>
      </w:hyperlink>
      <w:r>
        <w:rPr>
          <w:sz w:val="24"/>
          <w:szCs w:val="24"/>
        </w:rPr>
        <w:t xml:space="preserve"> (</w:t>
      </w:r>
      <w:r w:rsidRPr="00104D7D">
        <w:rPr>
          <w:sz w:val="24"/>
          <w:szCs w:val="24"/>
        </w:rPr>
        <w:t>http://www.letsgett</w:t>
      </w:r>
      <w:r>
        <w:rPr>
          <w:sz w:val="24"/>
          <w:szCs w:val="24"/>
        </w:rPr>
        <w:t>oworkwi.org/index.php/trainings)</w:t>
      </w:r>
    </w:p>
    <w:p w14:paraId="44938896" w14:textId="77777777" w:rsidR="00C43DF8" w:rsidRPr="00B0464D" w:rsidRDefault="00C43DF8" w:rsidP="00361319">
      <w:pPr>
        <w:ind w:left="720" w:right="720"/>
        <w:contextualSpacing/>
        <w:rPr>
          <w:sz w:val="24"/>
          <w:szCs w:val="24"/>
        </w:rPr>
      </w:pPr>
    </w:p>
    <w:p w14:paraId="6AEBA9D2" w14:textId="2B1D05C1" w:rsidR="00506235" w:rsidRPr="00B0464D" w:rsidRDefault="00506235" w:rsidP="00361319">
      <w:pPr>
        <w:ind w:left="720" w:right="720"/>
        <w:contextualSpacing/>
        <w:rPr>
          <w:sz w:val="24"/>
          <w:szCs w:val="24"/>
        </w:rPr>
      </w:pPr>
      <w:hyperlink r:id="rId33" w:history="1">
        <w:r w:rsidRPr="00104D7D">
          <w:rPr>
            <w:rStyle w:val="Hyperlink"/>
            <w:sz w:val="24"/>
            <w:szCs w:val="24"/>
          </w:rPr>
          <w:t>National Alliance on Mental Illness Wisconsin</w:t>
        </w:r>
      </w:hyperlink>
      <w:r w:rsidR="00087CD3" w:rsidRPr="00B0464D">
        <w:rPr>
          <w:sz w:val="24"/>
          <w:szCs w:val="24"/>
          <w:u w:color="0000FF"/>
        </w:rPr>
        <w:t xml:space="preserve"> </w:t>
      </w:r>
      <w:r w:rsidR="00104D7D">
        <w:rPr>
          <w:sz w:val="24"/>
          <w:szCs w:val="24"/>
          <w:u w:color="0000FF"/>
        </w:rPr>
        <w:t>(https://namiwisconsin.org)</w:t>
      </w:r>
    </w:p>
    <w:p w14:paraId="6DDEDA7E" w14:textId="77777777" w:rsidR="00574386" w:rsidRPr="00B0464D" w:rsidRDefault="00574386" w:rsidP="00361319">
      <w:pPr>
        <w:ind w:left="720" w:right="720"/>
        <w:contextualSpacing/>
        <w:rPr>
          <w:sz w:val="24"/>
          <w:szCs w:val="24"/>
        </w:rPr>
      </w:pPr>
    </w:p>
    <w:p w14:paraId="197101B2" w14:textId="29B6899E" w:rsidR="00506235" w:rsidRPr="00B0464D" w:rsidRDefault="00506235" w:rsidP="00361319">
      <w:pPr>
        <w:ind w:left="720" w:right="720"/>
        <w:contextualSpacing/>
        <w:rPr>
          <w:sz w:val="24"/>
          <w:szCs w:val="24"/>
        </w:rPr>
      </w:pPr>
      <w:hyperlink r:id="rId34" w:history="1">
        <w:r w:rsidRPr="00104D7D">
          <w:rPr>
            <w:rStyle w:val="Hyperlink"/>
            <w:sz w:val="24"/>
            <w:szCs w:val="24"/>
          </w:rPr>
          <w:t>National Braille Association</w:t>
        </w:r>
      </w:hyperlink>
      <w:r w:rsidR="00104D7D">
        <w:rPr>
          <w:sz w:val="24"/>
          <w:szCs w:val="24"/>
        </w:rPr>
        <w:t xml:space="preserve"> (www.nationalbraille.org)</w:t>
      </w:r>
    </w:p>
    <w:p w14:paraId="1F5ACF20" w14:textId="77777777" w:rsidR="00506235" w:rsidRPr="00B0464D" w:rsidRDefault="00506235" w:rsidP="00361319">
      <w:pPr>
        <w:ind w:left="720" w:right="720"/>
        <w:contextualSpacing/>
        <w:rPr>
          <w:sz w:val="24"/>
          <w:szCs w:val="24"/>
        </w:rPr>
      </w:pPr>
    </w:p>
    <w:p w14:paraId="79C8C0B5" w14:textId="71D27580" w:rsidR="00087CD3" w:rsidRPr="00B0464D" w:rsidRDefault="00506235" w:rsidP="00361319">
      <w:pPr>
        <w:ind w:left="720" w:right="720"/>
        <w:contextualSpacing/>
        <w:rPr>
          <w:sz w:val="24"/>
          <w:szCs w:val="24"/>
        </w:rPr>
      </w:pPr>
      <w:hyperlink r:id="rId35" w:history="1">
        <w:r w:rsidRPr="00104D7D">
          <w:rPr>
            <w:rStyle w:val="Hyperlink"/>
            <w:sz w:val="24"/>
            <w:szCs w:val="24"/>
          </w:rPr>
          <w:t>National Deaf Center</w:t>
        </w:r>
      </w:hyperlink>
      <w:r w:rsidR="00087CD3" w:rsidRPr="00B0464D">
        <w:rPr>
          <w:sz w:val="24"/>
          <w:szCs w:val="24"/>
          <w:u w:color="0000FF"/>
        </w:rPr>
        <w:t xml:space="preserve"> </w:t>
      </w:r>
      <w:r w:rsidR="00104D7D">
        <w:rPr>
          <w:sz w:val="24"/>
          <w:szCs w:val="24"/>
          <w:u w:color="0000FF"/>
        </w:rPr>
        <w:t>(</w:t>
      </w:r>
      <w:r w:rsidR="00104D7D" w:rsidRPr="00104D7D">
        <w:rPr>
          <w:sz w:val="24"/>
          <w:szCs w:val="24"/>
          <w:u w:color="0000FF"/>
        </w:rPr>
        <w:t xml:space="preserve">www.nationaldeafcenter.org) </w:t>
      </w:r>
    </w:p>
    <w:p w14:paraId="2595E7E7" w14:textId="77777777" w:rsidR="00506235" w:rsidRPr="00B0464D" w:rsidRDefault="00506235" w:rsidP="00361319">
      <w:pPr>
        <w:ind w:left="720" w:right="720"/>
        <w:contextualSpacing/>
        <w:rPr>
          <w:sz w:val="24"/>
          <w:szCs w:val="24"/>
        </w:rPr>
      </w:pPr>
    </w:p>
    <w:p w14:paraId="02EE3E0C" w14:textId="17079940" w:rsidR="00506235" w:rsidRPr="00B0464D" w:rsidRDefault="00506235" w:rsidP="00361319">
      <w:pPr>
        <w:ind w:left="720" w:right="720"/>
        <w:contextualSpacing/>
        <w:rPr>
          <w:sz w:val="24"/>
          <w:szCs w:val="24"/>
        </w:rPr>
      </w:pPr>
      <w:hyperlink r:id="rId36" w:history="1">
        <w:r w:rsidRPr="00104D7D">
          <w:rPr>
            <w:rStyle w:val="Hyperlink"/>
            <w:sz w:val="24"/>
            <w:szCs w:val="24"/>
          </w:rPr>
          <w:t>National Federation of the Blind</w:t>
        </w:r>
      </w:hyperlink>
      <w:r w:rsidR="00104D7D">
        <w:rPr>
          <w:sz w:val="24"/>
          <w:szCs w:val="24"/>
        </w:rPr>
        <w:t xml:space="preserve"> (</w:t>
      </w:r>
      <w:r w:rsidR="008A2116" w:rsidRPr="008A2116">
        <w:t>https://www.nfb.org/</w:t>
      </w:r>
      <w:r w:rsidR="00104D7D">
        <w:rPr>
          <w:sz w:val="24"/>
          <w:szCs w:val="24"/>
          <w:u w:color="0000FF"/>
        </w:rPr>
        <w:t>)</w:t>
      </w:r>
    </w:p>
    <w:p w14:paraId="08CEFD86" w14:textId="77777777" w:rsidR="00506235" w:rsidRPr="00B0464D" w:rsidRDefault="00506235" w:rsidP="00361319">
      <w:pPr>
        <w:ind w:left="720" w:right="720"/>
        <w:contextualSpacing/>
        <w:rPr>
          <w:sz w:val="24"/>
          <w:szCs w:val="24"/>
        </w:rPr>
      </w:pPr>
    </w:p>
    <w:p w14:paraId="07E0A2C6" w14:textId="4AF9D386" w:rsidR="00952111" w:rsidRPr="00B0464D" w:rsidRDefault="00952111" w:rsidP="00361319">
      <w:pPr>
        <w:ind w:left="720" w:right="720"/>
        <w:contextualSpacing/>
        <w:rPr>
          <w:sz w:val="24"/>
          <w:szCs w:val="24"/>
        </w:rPr>
      </w:pPr>
      <w:hyperlink r:id="rId37" w:history="1">
        <w:r w:rsidRPr="00104D7D">
          <w:rPr>
            <w:rStyle w:val="Hyperlink"/>
            <w:sz w:val="24"/>
            <w:szCs w:val="24"/>
          </w:rPr>
          <w:t>National Or</w:t>
        </w:r>
        <w:r w:rsidR="00104D7D" w:rsidRPr="00104D7D">
          <w:rPr>
            <w:rStyle w:val="Hyperlink"/>
            <w:sz w:val="24"/>
            <w:szCs w:val="24"/>
          </w:rPr>
          <w:t>ganization on Disability (NOD)</w:t>
        </w:r>
      </w:hyperlink>
      <w:r w:rsidR="00104D7D">
        <w:rPr>
          <w:sz w:val="24"/>
          <w:szCs w:val="24"/>
        </w:rPr>
        <w:t xml:space="preserve"> (</w:t>
      </w:r>
      <w:r w:rsidRPr="00104D7D">
        <w:rPr>
          <w:sz w:val="24"/>
          <w:szCs w:val="24"/>
        </w:rPr>
        <w:t>www.nod.org</w:t>
      </w:r>
      <w:r w:rsidR="00104D7D">
        <w:rPr>
          <w:sz w:val="24"/>
          <w:szCs w:val="24"/>
        </w:rPr>
        <w:t>)</w:t>
      </w:r>
    </w:p>
    <w:p w14:paraId="4FD14D07" w14:textId="77777777" w:rsidR="00952111" w:rsidRPr="00B0464D" w:rsidRDefault="00952111" w:rsidP="00361319">
      <w:pPr>
        <w:ind w:left="720" w:right="720"/>
        <w:contextualSpacing/>
        <w:rPr>
          <w:sz w:val="24"/>
          <w:szCs w:val="24"/>
        </w:rPr>
      </w:pPr>
    </w:p>
    <w:p w14:paraId="2B84DE96" w14:textId="6C6C651B" w:rsidR="00952111" w:rsidRPr="00B0464D" w:rsidRDefault="00952111" w:rsidP="00361319">
      <w:pPr>
        <w:ind w:left="720" w:right="720"/>
        <w:contextualSpacing/>
        <w:rPr>
          <w:sz w:val="24"/>
          <w:szCs w:val="24"/>
        </w:rPr>
      </w:pPr>
      <w:hyperlink r:id="rId38" w:history="1">
        <w:r w:rsidRPr="00104D7D">
          <w:rPr>
            <w:rStyle w:val="Hyperlink"/>
            <w:sz w:val="24"/>
            <w:szCs w:val="24"/>
          </w:rPr>
          <w:t xml:space="preserve">National </w:t>
        </w:r>
        <w:r w:rsidRPr="00104D7D">
          <w:rPr>
            <w:rStyle w:val="Hyperlink"/>
            <w:spacing w:val="-3"/>
            <w:sz w:val="24"/>
            <w:szCs w:val="24"/>
          </w:rPr>
          <w:t xml:space="preserve">Organization </w:t>
        </w:r>
        <w:r w:rsidRPr="00104D7D">
          <w:rPr>
            <w:rStyle w:val="Hyperlink"/>
            <w:sz w:val="24"/>
            <w:szCs w:val="24"/>
          </w:rPr>
          <w:t xml:space="preserve">of Nurses </w:t>
        </w:r>
        <w:r w:rsidR="00104D7D" w:rsidRPr="00104D7D">
          <w:rPr>
            <w:rStyle w:val="Hyperlink"/>
            <w:spacing w:val="-4"/>
            <w:sz w:val="24"/>
            <w:szCs w:val="24"/>
          </w:rPr>
          <w:t>with Disabilities</w:t>
        </w:r>
      </w:hyperlink>
      <w:r w:rsidR="00104D7D">
        <w:rPr>
          <w:spacing w:val="-4"/>
          <w:sz w:val="24"/>
          <w:szCs w:val="24"/>
        </w:rPr>
        <w:t xml:space="preserve"> (</w:t>
      </w:r>
      <w:r w:rsidR="00104D7D">
        <w:rPr>
          <w:sz w:val="24"/>
          <w:szCs w:val="24"/>
        </w:rPr>
        <w:t>https://nond.org)</w:t>
      </w:r>
    </w:p>
    <w:p w14:paraId="235BF9A9" w14:textId="77777777" w:rsidR="00952111" w:rsidRPr="00B0464D" w:rsidRDefault="00952111" w:rsidP="00361319">
      <w:pPr>
        <w:ind w:left="720" w:right="720"/>
        <w:contextualSpacing/>
        <w:rPr>
          <w:sz w:val="24"/>
          <w:szCs w:val="24"/>
        </w:rPr>
      </w:pPr>
    </w:p>
    <w:p w14:paraId="1A8581B8" w14:textId="51D46AE9" w:rsidR="00952111" w:rsidRPr="00B0464D" w:rsidRDefault="00952111" w:rsidP="00361319">
      <w:pPr>
        <w:ind w:left="720" w:right="720"/>
        <w:contextualSpacing/>
        <w:rPr>
          <w:sz w:val="24"/>
          <w:szCs w:val="24"/>
        </w:rPr>
        <w:sectPr w:rsidR="00952111" w:rsidRPr="00B0464D">
          <w:footerReference w:type="default" r:id="rId39"/>
          <w:pgSz w:w="12240" w:h="15840"/>
          <w:pgMar w:top="1500" w:right="340" w:bottom="280" w:left="800" w:header="0" w:footer="0" w:gutter="0"/>
          <w:cols w:space="720"/>
        </w:sectPr>
      </w:pPr>
      <w:hyperlink r:id="rId40" w:history="1">
        <w:r w:rsidRPr="00104D7D">
          <w:rPr>
            <w:rStyle w:val="Hyperlink"/>
            <w:sz w:val="24"/>
            <w:szCs w:val="24"/>
          </w:rPr>
          <w:t>O*NET</w:t>
        </w:r>
        <w:r w:rsidRPr="00104D7D">
          <w:rPr>
            <w:rStyle w:val="Hyperlink"/>
            <w:spacing w:val="-2"/>
            <w:sz w:val="24"/>
            <w:szCs w:val="24"/>
          </w:rPr>
          <w:t xml:space="preserve"> </w:t>
        </w:r>
        <w:r w:rsidR="00104D7D" w:rsidRPr="00104D7D">
          <w:rPr>
            <w:rStyle w:val="Hyperlink"/>
            <w:spacing w:val="-4"/>
            <w:sz w:val="24"/>
            <w:szCs w:val="24"/>
          </w:rPr>
          <w:t>Online</w:t>
        </w:r>
      </w:hyperlink>
      <w:r w:rsidR="00104D7D">
        <w:rPr>
          <w:spacing w:val="-4"/>
          <w:sz w:val="24"/>
          <w:szCs w:val="24"/>
        </w:rPr>
        <w:t xml:space="preserve"> (http://www.onetonline.org)</w:t>
      </w:r>
    </w:p>
    <w:p w14:paraId="0ECE2199" w14:textId="7752C7A0" w:rsidR="00DA4990" w:rsidRPr="00B0464D" w:rsidRDefault="00DA4990" w:rsidP="00361319">
      <w:pPr>
        <w:ind w:left="720" w:right="720"/>
        <w:contextualSpacing/>
        <w:rPr>
          <w:sz w:val="24"/>
          <w:szCs w:val="24"/>
        </w:rPr>
      </w:pPr>
      <w:hyperlink r:id="rId41" w:history="1">
        <w:r w:rsidRPr="00104D7D">
          <w:rPr>
            <w:rStyle w:val="Hyperlink"/>
            <w:sz w:val="24"/>
            <w:szCs w:val="24"/>
          </w:rPr>
          <w:t>UDL-Universe: A Comprehen</w:t>
        </w:r>
        <w:r w:rsidR="00104D7D" w:rsidRPr="00104D7D">
          <w:rPr>
            <w:rStyle w:val="Hyperlink"/>
            <w:sz w:val="24"/>
            <w:szCs w:val="24"/>
          </w:rPr>
          <w:t>sive Faculty Development Guide</w:t>
        </w:r>
      </w:hyperlink>
      <w:r w:rsidR="00104D7D">
        <w:rPr>
          <w:color w:val="333333"/>
          <w:sz w:val="24"/>
          <w:szCs w:val="24"/>
        </w:rPr>
        <w:t xml:space="preserve"> (</w:t>
      </w:r>
      <w:r w:rsidR="00104D7D" w:rsidRPr="00104D7D">
        <w:rPr>
          <w:color w:val="333333"/>
          <w:sz w:val="24"/>
          <w:szCs w:val="24"/>
        </w:rPr>
        <w:t>http://enact.sonoma.edu/udl</w:t>
      </w:r>
      <w:r w:rsidR="00104D7D">
        <w:rPr>
          <w:color w:val="333333"/>
          <w:sz w:val="24"/>
          <w:szCs w:val="24"/>
        </w:rPr>
        <w:t>)</w:t>
      </w:r>
    </w:p>
    <w:p w14:paraId="14EBB570" w14:textId="77777777" w:rsidR="00DA4990" w:rsidRPr="00B0464D" w:rsidRDefault="00DA4990" w:rsidP="00361319">
      <w:pPr>
        <w:ind w:left="720" w:right="720"/>
        <w:contextualSpacing/>
        <w:rPr>
          <w:sz w:val="24"/>
          <w:szCs w:val="24"/>
        </w:rPr>
      </w:pPr>
    </w:p>
    <w:p w14:paraId="319C4EC6" w14:textId="2A621E4D" w:rsidR="00DA4990" w:rsidRPr="00B0464D" w:rsidRDefault="00104D7D" w:rsidP="00361319">
      <w:pPr>
        <w:ind w:left="720" w:right="720"/>
        <w:contextualSpacing/>
        <w:rPr>
          <w:sz w:val="24"/>
          <w:szCs w:val="24"/>
        </w:rPr>
      </w:pPr>
      <w:hyperlink r:id="rId42" w:history="1">
        <w:r w:rsidRPr="00104D7D">
          <w:rPr>
            <w:rStyle w:val="Hyperlink"/>
            <w:sz w:val="24"/>
            <w:szCs w:val="24"/>
          </w:rPr>
          <w:t>U.S. Access Board</w:t>
        </w:r>
      </w:hyperlink>
      <w:r>
        <w:rPr>
          <w:sz w:val="24"/>
          <w:szCs w:val="24"/>
        </w:rPr>
        <w:t xml:space="preserve"> (https://www.access-board.gov)</w:t>
      </w:r>
    </w:p>
    <w:p w14:paraId="5486C78A" w14:textId="77777777" w:rsidR="00DA4990" w:rsidRPr="00B0464D" w:rsidRDefault="00DA4990" w:rsidP="00361319">
      <w:pPr>
        <w:ind w:left="720" w:right="720"/>
        <w:contextualSpacing/>
        <w:rPr>
          <w:sz w:val="24"/>
          <w:szCs w:val="24"/>
        </w:rPr>
      </w:pPr>
    </w:p>
    <w:p w14:paraId="51A1C928" w14:textId="5FD59EEE" w:rsidR="00952111" w:rsidRPr="00B0464D" w:rsidRDefault="00952111" w:rsidP="00361319">
      <w:pPr>
        <w:ind w:left="720" w:right="720"/>
        <w:contextualSpacing/>
        <w:rPr>
          <w:sz w:val="24"/>
          <w:szCs w:val="24"/>
        </w:rPr>
      </w:pPr>
      <w:hyperlink r:id="rId43" w:history="1">
        <w:r w:rsidRPr="00104D7D">
          <w:rPr>
            <w:rStyle w:val="Hyperlink"/>
            <w:sz w:val="24"/>
            <w:szCs w:val="24"/>
            <w:u w:color="0000FF"/>
          </w:rPr>
          <w:t>Wisconsin’s Assistive Technology Program</w:t>
        </w:r>
        <w:r w:rsidRPr="00104D7D">
          <w:rPr>
            <w:rStyle w:val="Hyperlink"/>
            <w:sz w:val="24"/>
            <w:szCs w:val="24"/>
          </w:rPr>
          <w:t xml:space="preserve"> </w:t>
        </w:r>
        <w:r w:rsidRPr="00104D7D">
          <w:rPr>
            <w:rStyle w:val="Hyperlink"/>
            <w:sz w:val="24"/>
            <w:szCs w:val="24"/>
            <w:u w:color="0000FF"/>
          </w:rPr>
          <w:t>(WisTech)</w:t>
        </w:r>
      </w:hyperlink>
      <w:r w:rsidR="00104D7D">
        <w:rPr>
          <w:sz w:val="24"/>
          <w:szCs w:val="24"/>
          <w:u w:color="0000FF"/>
        </w:rPr>
        <w:t xml:space="preserve"> </w:t>
      </w:r>
      <w:r w:rsidR="00104D7D">
        <w:rPr>
          <w:sz w:val="24"/>
          <w:szCs w:val="24"/>
        </w:rPr>
        <w:t>(</w:t>
      </w:r>
      <w:r w:rsidRPr="00104D7D">
        <w:rPr>
          <w:sz w:val="24"/>
          <w:szCs w:val="24"/>
        </w:rPr>
        <w:t>www.dhs.wisconsin.gov/disabilities/wistech/index.htm</w:t>
      </w:r>
      <w:r w:rsidR="00104D7D">
        <w:rPr>
          <w:sz w:val="24"/>
          <w:szCs w:val="24"/>
        </w:rPr>
        <w:t>)</w:t>
      </w:r>
    </w:p>
    <w:p w14:paraId="46AEDD12" w14:textId="77777777" w:rsidR="00952111" w:rsidRPr="00B0464D" w:rsidRDefault="00952111" w:rsidP="00361319">
      <w:pPr>
        <w:ind w:left="720" w:right="720"/>
        <w:contextualSpacing/>
        <w:rPr>
          <w:sz w:val="24"/>
          <w:szCs w:val="24"/>
        </w:rPr>
      </w:pPr>
    </w:p>
    <w:p w14:paraId="3D63D7B4" w14:textId="489B6520" w:rsidR="00DA4990" w:rsidRPr="00B0464D" w:rsidRDefault="00104D7D" w:rsidP="00361319">
      <w:pPr>
        <w:ind w:left="720" w:right="720"/>
        <w:contextualSpacing/>
        <w:rPr>
          <w:sz w:val="24"/>
          <w:szCs w:val="24"/>
        </w:rPr>
      </w:pPr>
      <w:hyperlink r:id="rId44" w:history="1">
        <w:r w:rsidRPr="00104D7D">
          <w:rPr>
            <w:rStyle w:val="Hyperlink"/>
            <w:sz w:val="24"/>
            <w:szCs w:val="24"/>
          </w:rPr>
          <w:t>Wisconsin</w:t>
        </w:r>
        <w:r w:rsidR="00DA4990" w:rsidRPr="00104D7D">
          <w:rPr>
            <w:rStyle w:val="Hyperlink"/>
            <w:sz w:val="24"/>
            <w:szCs w:val="24"/>
          </w:rPr>
          <w:t xml:space="preserve"> </w:t>
        </w:r>
        <w:r w:rsidR="00DA4990" w:rsidRPr="00104D7D">
          <w:rPr>
            <w:rStyle w:val="Hyperlink"/>
            <w:spacing w:val="-3"/>
            <w:sz w:val="24"/>
            <w:szCs w:val="24"/>
          </w:rPr>
          <w:t xml:space="preserve">Association </w:t>
        </w:r>
        <w:r w:rsidR="00DA4990" w:rsidRPr="00104D7D">
          <w:rPr>
            <w:rStyle w:val="Hyperlink"/>
            <w:spacing w:val="-4"/>
            <w:sz w:val="24"/>
            <w:szCs w:val="24"/>
          </w:rPr>
          <w:t xml:space="preserve">on </w:t>
        </w:r>
        <w:r w:rsidR="00DA4990" w:rsidRPr="00104D7D">
          <w:rPr>
            <w:rStyle w:val="Hyperlink"/>
            <w:spacing w:val="-3"/>
            <w:sz w:val="24"/>
            <w:szCs w:val="24"/>
          </w:rPr>
          <w:t xml:space="preserve">Higher </w:t>
        </w:r>
        <w:r w:rsidR="00DA4990" w:rsidRPr="00104D7D">
          <w:rPr>
            <w:rStyle w:val="Hyperlink"/>
            <w:sz w:val="24"/>
            <w:szCs w:val="24"/>
          </w:rPr>
          <w:t xml:space="preserve">Education and </w:t>
        </w:r>
        <w:r w:rsidRPr="00104D7D">
          <w:rPr>
            <w:rStyle w:val="Hyperlink"/>
            <w:spacing w:val="-4"/>
            <w:sz w:val="24"/>
            <w:szCs w:val="24"/>
          </w:rPr>
          <w:t>Disability</w:t>
        </w:r>
      </w:hyperlink>
      <w:r>
        <w:rPr>
          <w:spacing w:val="-4"/>
          <w:sz w:val="24"/>
          <w:szCs w:val="24"/>
        </w:rPr>
        <w:t xml:space="preserve"> (</w:t>
      </w:r>
      <w:r>
        <w:rPr>
          <w:sz w:val="24"/>
          <w:szCs w:val="24"/>
        </w:rPr>
        <w:t>http://www.wiahead.org)</w:t>
      </w:r>
    </w:p>
    <w:p w14:paraId="3A56D7E7" w14:textId="77777777" w:rsidR="00DA4990" w:rsidRPr="00B0464D" w:rsidRDefault="00DA4990" w:rsidP="00361319">
      <w:pPr>
        <w:ind w:left="720" w:right="720"/>
        <w:contextualSpacing/>
        <w:rPr>
          <w:sz w:val="24"/>
          <w:szCs w:val="24"/>
        </w:rPr>
      </w:pPr>
    </w:p>
    <w:p w14:paraId="30A585A5" w14:textId="74DD87E1" w:rsidR="00506235" w:rsidRPr="00B0464D" w:rsidRDefault="00104D7D" w:rsidP="00361319">
      <w:pPr>
        <w:ind w:left="720" w:right="720"/>
        <w:contextualSpacing/>
        <w:rPr>
          <w:sz w:val="24"/>
          <w:szCs w:val="24"/>
        </w:rPr>
      </w:pPr>
      <w:hyperlink r:id="rId45" w:history="1">
        <w:r w:rsidRPr="00842376">
          <w:rPr>
            <w:rStyle w:val="Hyperlink"/>
            <w:sz w:val="24"/>
            <w:szCs w:val="24"/>
          </w:rPr>
          <w:t>Wisconsin Statewide Transition Initiative (</w:t>
        </w:r>
        <w:r w:rsidR="00506235" w:rsidRPr="00842376">
          <w:rPr>
            <w:rStyle w:val="Hyperlink"/>
            <w:sz w:val="24"/>
            <w:szCs w:val="24"/>
          </w:rPr>
          <w:t>WSTI</w:t>
        </w:r>
        <w:r w:rsidRPr="00842376">
          <w:rPr>
            <w:rStyle w:val="Hyperlink"/>
            <w:sz w:val="24"/>
            <w:szCs w:val="24"/>
          </w:rPr>
          <w:t>)</w:t>
        </w:r>
      </w:hyperlink>
      <w:r w:rsidR="00842376">
        <w:rPr>
          <w:sz w:val="24"/>
          <w:szCs w:val="24"/>
        </w:rPr>
        <w:t xml:space="preserve"> (</w:t>
      </w:r>
      <w:r w:rsidR="00842376" w:rsidRPr="00842376">
        <w:rPr>
          <w:sz w:val="24"/>
          <w:szCs w:val="24"/>
        </w:rPr>
        <w:t>www.wsti.org</w:t>
      </w:r>
      <w:r w:rsidR="00842376">
        <w:rPr>
          <w:sz w:val="24"/>
          <w:szCs w:val="24"/>
        </w:rPr>
        <w:t>)</w:t>
      </w:r>
    </w:p>
    <w:p w14:paraId="5904E4C7" w14:textId="77777777" w:rsidR="000D3B4B" w:rsidRPr="00B0464D" w:rsidRDefault="000D3B4B" w:rsidP="00361319">
      <w:pPr>
        <w:ind w:left="720" w:right="720"/>
        <w:contextualSpacing/>
        <w:rPr>
          <w:sz w:val="24"/>
          <w:szCs w:val="24"/>
        </w:rPr>
      </w:pPr>
    </w:p>
    <w:p w14:paraId="2BC99E54" w14:textId="57B1FB3B" w:rsidR="00506235" w:rsidRPr="00B0464D" w:rsidRDefault="00842376" w:rsidP="00361319">
      <w:pPr>
        <w:ind w:left="720" w:right="720"/>
        <w:contextualSpacing/>
        <w:rPr>
          <w:sz w:val="24"/>
          <w:szCs w:val="24"/>
        </w:rPr>
      </w:pPr>
      <w:hyperlink r:id="rId46" w:history="1">
        <w:r w:rsidRPr="00F2650E">
          <w:rPr>
            <w:rStyle w:val="Hyperlink"/>
            <w:sz w:val="24"/>
            <w:szCs w:val="24"/>
          </w:rPr>
          <w:t>Wisconsin</w:t>
        </w:r>
        <w:r w:rsidR="00506235" w:rsidRPr="00F2650E">
          <w:rPr>
            <w:rStyle w:val="Hyperlink"/>
            <w:sz w:val="24"/>
            <w:szCs w:val="24"/>
          </w:rPr>
          <w:t xml:space="preserve"> </w:t>
        </w:r>
        <w:r w:rsidR="00F2650E">
          <w:rPr>
            <w:rStyle w:val="Hyperlink"/>
            <w:sz w:val="24"/>
            <w:szCs w:val="24"/>
          </w:rPr>
          <w:t xml:space="preserve">Department of Health Services </w:t>
        </w:r>
        <w:r w:rsidR="00506235" w:rsidRPr="00F2650E">
          <w:rPr>
            <w:rStyle w:val="Hyperlink"/>
            <w:sz w:val="24"/>
            <w:szCs w:val="24"/>
          </w:rPr>
          <w:t>Blind/Visually Impaired Information and Services</w:t>
        </w:r>
      </w:hyperlink>
      <w:r w:rsidR="00F2650E">
        <w:rPr>
          <w:sz w:val="24"/>
          <w:szCs w:val="24"/>
        </w:rPr>
        <w:t xml:space="preserve"> (</w:t>
      </w:r>
      <w:r w:rsidR="00F2650E" w:rsidRPr="00F2650E">
        <w:rPr>
          <w:sz w:val="24"/>
          <w:szCs w:val="24"/>
        </w:rPr>
        <w:t>https://www.dhs.wisconsin.gov/blind/index.htm</w:t>
      </w:r>
      <w:r w:rsidR="00F2650E">
        <w:rPr>
          <w:sz w:val="24"/>
          <w:szCs w:val="24"/>
        </w:rPr>
        <w:t>)</w:t>
      </w:r>
    </w:p>
    <w:p w14:paraId="70CBD5E7" w14:textId="77777777" w:rsidR="00DA4990" w:rsidRPr="00B0464D" w:rsidRDefault="00DA4990" w:rsidP="00361319">
      <w:pPr>
        <w:ind w:left="720" w:right="720"/>
        <w:contextualSpacing/>
        <w:rPr>
          <w:sz w:val="24"/>
          <w:szCs w:val="24"/>
        </w:rPr>
      </w:pPr>
    </w:p>
    <w:p w14:paraId="56D9F381" w14:textId="28846DF9" w:rsidR="00506235" w:rsidRPr="00B0464D" w:rsidRDefault="00F2650E" w:rsidP="00361319">
      <w:pPr>
        <w:ind w:left="720" w:right="720"/>
        <w:contextualSpacing/>
        <w:rPr>
          <w:sz w:val="24"/>
          <w:szCs w:val="24"/>
        </w:rPr>
      </w:pPr>
      <w:hyperlink r:id="rId47" w:history="1">
        <w:r w:rsidRPr="004566AE">
          <w:rPr>
            <w:rStyle w:val="Hyperlink"/>
            <w:sz w:val="24"/>
            <w:szCs w:val="24"/>
          </w:rPr>
          <w:t>Wisconsin Department of Health Services</w:t>
        </w:r>
        <w:r w:rsidR="00DA4990" w:rsidRPr="004566AE">
          <w:rPr>
            <w:rStyle w:val="Hyperlink"/>
            <w:sz w:val="24"/>
            <w:szCs w:val="24"/>
          </w:rPr>
          <w:t xml:space="preserve"> </w:t>
        </w:r>
        <w:r w:rsidR="00506235" w:rsidRPr="004566AE">
          <w:rPr>
            <w:rStyle w:val="Hyperlink"/>
            <w:sz w:val="24"/>
            <w:szCs w:val="24"/>
          </w:rPr>
          <w:t>Office for the Deaf and Hard of Hearing</w:t>
        </w:r>
      </w:hyperlink>
      <w:r>
        <w:rPr>
          <w:sz w:val="24"/>
          <w:szCs w:val="24"/>
        </w:rPr>
        <w:t xml:space="preserve"> (</w:t>
      </w:r>
      <w:r w:rsidRPr="00F2650E">
        <w:rPr>
          <w:sz w:val="24"/>
          <w:szCs w:val="24"/>
        </w:rPr>
        <w:t>https://www.dhs.wisconsin.gov/odhh/index.htm</w:t>
      </w:r>
      <w:r>
        <w:rPr>
          <w:sz w:val="24"/>
          <w:szCs w:val="24"/>
        </w:rPr>
        <w:t>)</w:t>
      </w:r>
    </w:p>
    <w:p w14:paraId="025F8DFC" w14:textId="77777777" w:rsidR="00DA4990" w:rsidRPr="00B0464D" w:rsidRDefault="00DA4990" w:rsidP="00361319">
      <w:pPr>
        <w:ind w:left="720" w:right="720"/>
        <w:contextualSpacing/>
        <w:rPr>
          <w:sz w:val="24"/>
          <w:szCs w:val="24"/>
        </w:rPr>
      </w:pPr>
    </w:p>
    <w:p w14:paraId="44C78573" w14:textId="50FF7EB0" w:rsidR="004566AE" w:rsidRDefault="004566AE" w:rsidP="00361319">
      <w:pPr>
        <w:ind w:left="720" w:right="720"/>
        <w:contextualSpacing/>
        <w:rPr>
          <w:sz w:val="24"/>
          <w:szCs w:val="24"/>
        </w:rPr>
      </w:pPr>
      <w:hyperlink r:id="rId48" w:history="1">
        <w:r w:rsidRPr="004566AE">
          <w:rPr>
            <w:rStyle w:val="Hyperlink"/>
            <w:sz w:val="24"/>
            <w:szCs w:val="24"/>
          </w:rPr>
          <w:t>Wisconsin Department of Health Services Disabilities and Impairments</w:t>
        </w:r>
      </w:hyperlink>
      <w:r>
        <w:rPr>
          <w:sz w:val="24"/>
          <w:szCs w:val="24"/>
        </w:rPr>
        <w:t xml:space="preserve"> (</w:t>
      </w:r>
      <w:r w:rsidRPr="004566AE">
        <w:rPr>
          <w:sz w:val="24"/>
          <w:szCs w:val="24"/>
        </w:rPr>
        <w:t>https://www.dhs.wisconsin.gov/disabilities/index.htm</w:t>
      </w:r>
      <w:r>
        <w:rPr>
          <w:sz w:val="24"/>
          <w:szCs w:val="24"/>
        </w:rPr>
        <w:t>)</w:t>
      </w:r>
    </w:p>
    <w:p w14:paraId="1317DFC8" w14:textId="3BCF0712" w:rsidR="00DA4990" w:rsidRPr="00B0464D" w:rsidRDefault="00DA4990" w:rsidP="004566AE">
      <w:pPr>
        <w:ind w:right="720"/>
        <w:contextualSpacing/>
        <w:rPr>
          <w:sz w:val="24"/>
          <w:szCs w:val="24"/>
          <w:u w:val="thick"/>
        </w:rPr>
      </w:pPr>
    </w:p>
    <w:p w14:paraId="15F0C0D1" w14:textId="37289203" w:rsidR="00506235" w:rsidRPr="00B0464D" w:rsidRDefault="004566AE" w:rsidP="00361319">
      <w:pPr>
        <w:ind w:left="720" w:right="720"/>
        <w:contextualSpacing/>
        <w:rPr>
          <w:sz w:val="24"/>
          <w:szCs w:val="24"/>
        </w:rPr>
      </w:pPr>
      <w:hyperlink r:id="rId49" w:history="1">
        <w:r w:rsidRPr="004566AE">
          <w:rPr>
            <w:rStyle w:val="Hyperlink"/>
            <w:sz w:val="24"/>
            <w:szCs w:val="24"/>
          </w:rPr>
          <w:t>Wisconsin</w:t>
        </w:r>
        <w:r w:rsidR="00506235" w:rsidRPr="004566AE">
          <w:rPr>
            <w:rStyle w:val="Hyperlink"/>
            <w:sz w:val="24"/>
            <w:szCs w:val="24"/>
          </w:rPr>
          <w:t xml:space="preserve"> </w:t>
        </w:r>
        <w:r w:rsidRPr="004566AE">
          <w:rPr>
            <w:rStyle w:val="Hyperlink"/>
            <w:sz w:val="24"/>
            <w:szCs w:val="24"/>
          </w:rPr>
          <w:t>Department of Public Instruction</w:t>
        </w:r>
        <w:r w:rsidR="00506235" w:rsidRPr="004566AE">
          <w:rPr>
            <w:rStyle w:val="Hyperlink"/>
            <w:sz w:val="24"/>
            <w:szCs w:val="24"/>
          </w:rPr>
          <w:t xml:space="preserve"> Special Education</w:t>
        </w:r>
      </w:hyperlink>
      <w:r>
        <w:rPr>
          <w:sz w:val="24"/>
          <w:szCs w:val="24"/>
        </w:rPr>
        <w:t xml:space="preserve"> (</w:t>
      </w:r>
      <w:r w:rsidR="00DA4990" w:rsidRPr="004566AE">
        <w:rPr>
          <w:sz w:val="24"/>
          <w:szCs w:val="24"/>
        </w:rPr>
        <w:t>https://dpi.wi.gov/sped</w:t>
      </w:r>
      <w:r>
        <w:rPr>
          <w:sz w:val="24"/>
          <w:szCs w:val="24"/>
        </w:rPr>
        <w:t>)</w:t>
      </w:r>
    </w:p>
    <w:p w14:paraId="5021DE80" w14:textId="77777777" w:rsidR="00DA4990" w:rsidRPr="00B0464D" w:rsidRDefault="00DA4990" w:rsidP="00361319">
      <w:pPr>
        <w:ind w:left="720" w:right="720"/>
        <w:contextualSpacing/>
        <w:rPr>
          <w:sz w:val="24"/>
          <w:szCs w:val="24"/>
        </w:rPr>
      </w:pPr>
    </w:p>
    <w:p w14:paraId="3E61C6C4" w14:textId="11D5026D" w:rsidR="000D3B4B" w:rsidRPr="00B0464D" w:rsidRDefault="00506235" w:rsidP="00361319">
      <w:pPr>
        <w:ind w:left="720" w:right="720"/>
        <w:contextualSpacing/>
        <w:rPr>
          <w:color w:val="0000FF"/>
          <w:sz w:val="24"/>
          <w:szCs w:val="24"/>
          <w:u w:val="single" w:color="0000FF"/>
        </w:rPr>
      </w:pPr>
      <w:hyperlink r:id="rId50" w:history="1">
        <w:r w:rsidRPr="008A2116">
          <w:rPr>
            <w:rStyle w:val="Hyperlink"/>
            <w:sz w:val="24"/>
            <w:szCs w:val="24"/>
          </w:rPr>
          <w:t>W</w:t>
        </w:r>
        <w:r w:rsidR="008A2116" w:rsidRPr="008A2116">
          <w:rPr>
            <w:rStyle w:val="Hyperlink"/>
            <w:sz w:val="24"/>
            <w:szCs w:val="24"/>
          </w:rPr>
          <w:t xml:space="preserve">isconsin Department of Public Instruction </w:t>
        </w:r>
        <w:r w:rsidR="008A2116" w:rsidRPr="008A2116">
          <w:rPr>
            <w:rStyle w:val="Hyperlink"/>
            <w:spacing w:val="-3"/>
            <w:sz w:val="24"/>
            <w:szCs w:val="24"/>
          </w:rPr>
          <w:t>Transition</w:t>
        </w:r>
        <w:r w:rsidR="008A2116" w:rsidRPr="008A2116">
          <w:rPr>
            <w:rStyle w:val="Hyperlink"/>
            <w:spacing w:val="52"/>
            <w:sz w:val="24"/>
            <w:szCs w:val="24"/>
          </w:rPr>
          <w:t xml:space="preserve"> </w:t>
        </w:r>
        <w:r w:rsidRPr="008A2116">
          <w:rPr>
            <w:rStyle w:val="Hyperlink"/>
            <w:sz w:val="24"/>
            <w:szCs w:val="24"/>
          </w:rPr>
          <w:t>Planning</w:t>
        </w:r>
      </w:hyperlink>
      <w:r w:rsidR="008A2116">
        <w:rPr>
          <w:sz w:val="24"/>
          <w:szCs w:val="24"/>
        </w:rPr>
        <w:t xml:space="preserve"> (</w:t>
      </w:r>
      <w:r w:rsidR="00DA4990" w:rsidRPr="008A2116">
        <w:rPr>
          <w:sz w:val="24"/>
          <w:szCs w:val="24"/>
        </w:rPr>
        <w:t>https://dpi.wi.gov/sped/topics/transition</w:t>
      </w:r>
      <w:r w:rsidR="008A2116">
        <w:rPr>
          <w:sz w:val="24"/>
          <w:szCs w:val="24"/>
        </w:rPr>
        <w:t>)</w:t>
      </w:r>
    </w:p>
    <w:p w14:paraId="4813271E" w14:textId="77777777" w:rsidR="00DA4990" w:rsidRPr="00B0464D" w:rsidRDefault="00DA4990" w:rsidP="00361319">
      <w:pPr>
        <w:ind w:left="720" w:right="720"/>
        <w:contextualSpacing/>
        <w:rPr>
          <w:sz w:val="24"/>
          <w:szCs w:val="24"/>
        </w:rPr>
      </w:pPr>
    </w:p>
    <w:p w14:paraId="21D0828A" w14:textId="056459DC" w:rsidR="00DA4990" w:rsidRPr="00B0464D" w:rsidRDefault="008A2116" w:rsidP="00361319">
      <w:pPr>
        <w:ind w:left="720" w:right="720"/>
        <w:contextualSpacing/>
        <w:rPr>
          <w:sz w:val="24"/>
          <w:szCs w:val="24"/>
        </w:rPr>
      </w:pPr>
      <w:hyperlink r:id="rId51" w:history="1">
        <w:r w:rsidRPr="008A2116">
          <w:rPr>
            <w:rStyle w:val="Hyperlink"/>
            <w:sz w:val="24"/>
            <w:szCs w:val="24"/>
          </w:rPr>
          <w:t>Wisconsin</w:t>
        </w:r>
        <w:r w:rsidR="00506235" w:rsidRPr="008A2116">
          <w:rPr>
            <w:rStyle w:val="Hyperlink"/>
            <w:sz w:val="24"/>
            <w:szCs w:val="24"/>
          </w:rPr>
          <w:t xml:space="preserve"> Division of Vocational Rehabilitation (DVR)</w:t>
        </w:r>
      </w:hyperlink>
      <w:r w:rsidR="00506235" w:rsidRPr="00B0464D">
        <w:rPr>
          <w:sz w:val="24"/>
          <w:szCs w:val="24"/>
        </w:rPr>
        <w:t xml:space="preserve"> </w:t>
      </w:r>
      <w:r>
        <w:rPr>
          <w:sz w:val="24"/>
          <w:szCs w:val="24"/>
        </w:rPr>
        <w:t>(www.dwd.wisconsin.gov/dvr)</w:t>
      </w:r>
    </w:p>
    <w:p w14:paraId="572CBD66" w14:textId="77777777" w:rsidR="00DA4990" w:rsidRPr="00B0464D" w:rsidRDefault="00DA4990" w:rsidP="00361319">
      <w:pPr>
        <w:ind w:left="720" w:right="720"/>
        <w:contextualSpacing/>
        <w:rPr>
          <w:sz w:val="24"/>
          <w:szCs w:val="24"/>
        </w:rPr>
      </w:pPr>
    </w:p>
    <w:p w14:paraId="6A6AE704" w14:textId="61B0FC3F" w:rsidR="00506235" w:rsidRPr="00B0464D" w:rsidRDefault="008A2116" w:rsidP="00361319">
      <w:pPr>
        <w:ind w:left="720" w:right="720"/>
        <w:contextualSpacing/>
        <w:rPr>
          <w:sz w:val="24"/>
          <w:szCs w:val="24"/>
        </w:rPr>
      </w:pPr>
      <w:hyperlink r:id="rId52" w:history="1">
        <w:r w:rsidRPr="008A2116">
          <w:rPr>
            <w:rStyle w:val="Hyperlink"/>
            <w:sz w:val="24"/>
            <w:szCs w:val="24"/>
          </w:rPr>
          <w:t xml:space="preserve">Wisconsin </w:t>
        </w:r>
        <w:r w:rsidR="00506235" w:rsidRPr="008A2116">
          <w:rPr>
            <w:rStyle w:val="Hyperlink"/>
            <w:sz w:val="24"/>
            <w:szCs w:val="24"/>
          </w:rPr>
          <w:t>Department of Veterans Affairs</w:t>
        </w:r>
      </w:hyperlink>
      <w:r>
        <w:rPr>
          <w:sz w:val="24"/>
          <w:szCs w:val="24"/>
        </w:rPr>
        <w:t xml:space="preserve"> (</w:t>
      </w:r>
      <w:r w:rsidRPr="008A2116">
        <w:rPr>
          <w:sz w:val="24"/>
          <w:szCs w:val="24"/>
        </w:rPr>
        <w:t>www.dva.state.wi.us</w:t>
      </w:r>
      <w:r>
        <w:rPr>
          <w:sz w:val="24"/>
          <w:szCs w:val="24"/>
        </w:rPr>
        <w:t>)</w:t>
      </w:r>
    </w:p>
    <w:p w14:paraId="222D730D" w14:textId="77777777" w:rsidR="00DA4990" w:rsidRPr="00B0464D" w:rsidRDefault="00DA4990" w:rsidP="00361319">
      <w:pPr>
        <w:ind w:left="720" w:right="720"/>
        <w:contextualSpacing/>
        <w:rPr>
          <w:sz w:val="24"/>
          <w:szCs w:val="24"/>
          <w:u w:val="thick"/>
        </w:rPr>
      </w:pPr>
    </w:p>
    <w:p w14:paraId="44A37118" w14:textId="51200584" w:rsidR="00506235" w:rsidRPr="00B0464D" w:rsidRDefault="008A2116" w:rsidP="00361319">
      <w:pPr>
        <w:ind w:left="720" w:right="720"/>
        <w:contextualSpacing/>
        <w:rPr>
          <w:sz w:val="24"/>
          <w:szCs w:val="24"/>
        </w:rPr>
      </w:pPr>
      <w:hyperlink r:id="rId53" w:history="1">
        <w:r w:rsidRPr="008A2116">
          <w:rPr>
            <w:rStyle w:val="Hyperlink"/>
            <w:sz w:val="24"/>
            <w:szCs w:val="24"/>
          </w:rPr>
          <w:t>Wisconsin</w:t>
        </w:r>
        <w:r w:rsidR="00506235" w:rsidRPr="008A2116">
          <w:rPr>
            <w:rStyle w:val="Hyperlink"/>
            <w:sz w:val="24"/>
            <w:szCs w:val="24"/>
          </w:rPr>
          <w:t xml:space="preserve"> Technical College System (WTCS)</w:t>
        </w:r>
      </w:hyperlink>
      <w:r w:rsidR="00DA4990" w:rsidRPr="00B0464D">
        <w:rPr>
          <w:sz w:val="24"/>
          <w:szCs w:val="24"/>
        </w:rPr>
        <w:t xml:space="preserve"> </w:t>
      </w:r>
      <w:r>
        <w:rPr>
          <w:sz w:val="24"/>
          <w:szCs w:val="24"/>
        </w:rPr>
        <w:t>(www.wtcsystem.edu)</w:t>
      </w:r>
    </w:p>
    <w:p w14:paraId="4D368879" w14:textId="77777777" w:rsidR="00DA4990" w:rsidRPr="00B0464D" w:rsidRDefault="00DA4990" w:rsidP="00361319">
      <w:pPr>
        <w:ind w:left="720" w:right="720"/>
        <w:contextualSpacing/>
        <w:rPr>
          <w:color w:val="0000FF"/>
          <w:sz w:val="24"/>
          <w:szCs w:val="24"/>
          <w:u w:val="single" w:color="0000FF"/>
        </w:rPr>
      </w:pPr>
    </w:p>
    <w:p w14:paraId="401E733B" w14:textId="191AEEC8" w:rsidR="00DA4990" w:rsidRPr="00B0464D" w:rsidRDefault="008A2116" w:rsidP="00361319">
      <w:pPr>
        <w:ind w:left="720" w:right="720"/>
        <w:contextualSpacing/>
        <w:rPr>
          <w:color w:val="0000FF"/>
          <w:sz w:val="24"/>
          <w:szCs w:val="24"/>
          <w:u w:val="single" w:color="0000FF"/>
        </w:rPr>
      </w:pPr>
      <w:hyperlink r:id="rId54" w:history="1">
        <w:r w:rsidRPr="008A2116">
          <w:rPr>
            <w:rStyle w:val="Hyperlink"/>
            <w:sz w:val="24"/>
            <w:szCs w:val="24"/>
            <w:u w:color="0000FF"/>
          </w:rPr>
          <w:t xml:space="preserve">Wisconsin </w:t>
        </w:r>
        <w:r w:rsidR="00506235" w:rsidRPr="008A2116">
          <w:rPr>
            <w:rStyle w:val="Hyperlink"/>
            <w:sz w:val="24"/>
            <w:szCs w:val="24"/>
          </w:rPr>
          <w:t>Technical College System (WTCS) Disability Services</w:t>
        </w:r>
      </w:hyperlink>
    </w:p>
    <w:p w14:paraId="6B378023" w14:textId="1D57FEA4" w:rsidR="00506235" w:rsidRPr="00B0464D" w:rsidRDefault="008A2116" w:rsidP="00361319">
      <w:pPr>
        <w:ind w:left="720" w:right="720"/>
        <w:contextualSpacing/>
        <w:rPr>
          <w:sz w:val="24"/>
          <w:szCs w:val="24"/>
        </w:rPr>
      </w:pPr>
      <w:r>
        <w:rPr>
          <w:sz w:val="24"/>
          <w:szCs w:val="24"/>
        </w:rPr>
        <w:t>(</w:t>
      </w:r>
      <w:r w:rsidR="00952111" w:rsidRPr="008A2116">
        <w:rPr>
          <w:sz w:val="24"/>
          <w:szCs w:val="24"/>
        </w:rPr>
        <w:t>https://mywtcs.wtcsystem.edu/student-success/student-services/disability-services</w:t>
      </w:r>
      <w:r>
        <w:rPr>
          <w:sz w:val="24"/>
          <w:szCs w:val="24"/>
        </w:rPr>
        <w:t>)</w:t>
      </w:r>
    </w:p>
    <w:p w14:paraId="4B3BB986" w14:textId="77777777" w:rsidR="00DA4990" w:rsidRPr="00B0464D" w:rsidRDefault="00DA4990" w:rsidP="00361319">
      <w:pPr>
        <w:ind w:left="720" w:right="720"/>
        <w:contextualSpacing/>
        <w:rPr>
          <w:color w:val="0000FF"/>
          <w:sz w:val="24"/>
          <w:szCs w:val="24"/>
          <w:u w:val="single" w:color="0000FF"/>
        </w:rPr>
      </w:pPr>
    </w:p>
    <w:p w14:paraId="4D49186E" w14:textId="77777777" w:rsidR="00506235" w:rsidRPr="00B0464D" w:rsidRDefault="00506235" w:rsidP="00361319">
      <w:pPr>
        <w:ind w:left="720" w:right="720"/>
        <w:contextualSpacing/>
        <w:rPr>
          <w:sz w:val="24"/>
          <w:szCs w:val="24"/>
        </w:rPr>
      </w:pPr>
    </w:p>
    <w:p w14:paraId="083B0A22" w14:textId="77777777" w:rsidR="00D00ADE" w:rsidRPr="00B0464D" w:rsidRDefault="00D00ADE" w:rsidP="00361319">
      <w:pPr>
        <w:ind w:left="720" w:right="720"/>
        <w:contextualSpacing/>
        <w:rPr>
          <w:b/>
          <w:bCs/>
          <w:spacing w:val="3"/>
          <w:sz w:val="24"/>
          <w:szCs w:val="24"/>
        </w:rPr>
      </w:pPr>
      <w:bookmarkStart w:id="52" w:name="_TOC_250001"/>
      <w:bookmarkEnd w:id="52"/>
      <w:r w:rsidRPr="00B0464D">
        <w:rPr>
          <w:b/>
          <w:bCs/>
          <w:spacing w:val="3"/>
          <w:sz w:val="24"/>
          <w:szCs w:val="24"/>
        </w:rPr>
        <w:br w:type="page"/>
      </w:r>
    </w:p>
    <w:p w14:paraId="5C00697B" w14:textId="77777777" w:rsidR="00D00ADE" w:rsidRPr="00B0464D" w:rsidRDefault="00D00ADE" w:rsidP="00C147DD">
      <w:pPr>
        <w:pStyle w:val="Heading2"/>
      </w:pPr>
      <w:bookmarkStart w:id="53" w:name="_Toc44500536"/>
      <w:r w:rsidRPr="00B0464D">
        <w:lastRenderedPageBreak/>
        <w:t>Appendix</w:t>
      </w:r>
      <w:r w:rsidR="00851447">
        <w:t xml:space="preserve"> B</w:t>
      </w:r>
      <w:r w:rsidRPr="00B0464D">
        <w:t xml:space="preserve">: </w:t>
      </w:r>
      <w:r w:rsidR="00DB37B5">
        <w:t xml:space="preserve">State and </w:t>
      </w:r>
      <w:r w:rsidRPr="00B0464D">
        <w:t>Federal Legislation</w:t>
      </w:r>
      <w:bookmarkEnd w:id="53"/>
    </w:p>
    <w:p w14:paraId="16DB7731" w14:textId="77777777" w:rsidR="00D00ADE" w:rsidRPr="00B0464D" w:rsidRDefault="00D00ADE" w:rsidP="00361319">
      <w:pPr>
        <w:ind w:left="720" w:right="720"/>
        <w:contextualSpacing/>
        <w:rPr>
          <w:sz w:val="24"/>
          <w:szCs w:val="24"/>
        </w:rPr>
      </w:pPr>
    </w:p>
    <w:p w14:paraId="7C784EAA" w14:textId="77777777" w:rsidR="00D00ADE" w:rsidRPr="00B0464D" w:rsidRDefault="00D00ADE" w:rsidP="00361319">
      <w:pPr>
        <w:ind w:left="720" w:right="720"/>
        <w:contextualSpacing/>
        <w:rPr>
          <w:sz w:val="24"/>
          <w:szCs w:val="24"/>
        </w:rPr>
      </w:pPr>
      <w:r w:rsidRPr="00B0464D">
        <w:rPr>
          <w:sz w:val="24"/>
          <w:szCs w:val="24"/>
        </w:rPr>
        <w:t xml:space="preserve">There </w:t>
      </w:r>
      <w:r w:rsidRPr="00B0464D">
        <w:rPr>
          <w:spacing w:val="3"/>
          <w:sz w:val="24"/>
          <w:szCs w:val="24"/>
        </w:rPr>
        <w:t xml:space="preserve">are </w:t>
      </w:r>
      <w:r w:rsidRPr="00B0464D">
        <w:rPr>
          <w:sz w:val="24"/>
          <w:szCs w:val="24"/>
        </w:rPr>
        <w:t xml:space="preserve">several Federal and </w:t>
      </w:r>
      <w:r w:rsidRPr="00B0464D">
        <w:rPr>
          <w:spacing w:val="-3"/>
          <w:sz w:val="24"/>
          <w:szCs w:val="24"/>
        </w:rPr>
        <w:t xml:space="preserve">State </w:t>
      </w:r>
      <w:r w:rsidRPr="00B0464D">
        <w:rPr>
          <w:sz w:val="24"/>
          <w:szCs w:val="24"/>
        </w:rPr>
        <w:t xml:space="preserve">laws </w:t>
      </w:r>
      <w:r w:rsidRPr="00B0464D">
        <w:rPr>
          <w:spacing w:val="-3"/>
          <w:sz w:val="24"/>
          <w:szCs w:val="24"/>
        </w:rPr>
        <w:t xml:space="preserve">that </w:t>
      </w:r>
      <w:r w:rsidRPr="00B0464D">
        <w:rPr>
          <w:sz w:val="24"/>
          <w:szCs w:val="24"/>
        </w:rPr>
        <w:t xml:space="preserve">affect </w:t>
      </w:r>
      <w:r w:rsidRPr="00B0464D">
        <w:rPr>
          <w:spacing w:val="-3"/>
          <w:sz w:val="24"/>
          <w:szCs w:val="24"/>
        </w:rPr>
        <w:t xml:space="preserve">persons with </w:t>
      </w:r>
      <w:r w:rsidRPr="00B0464D">
        <w:rPr>
          <w:sz w:val="24"/>
          <w:szCs w:val="24"/>
        </w:rPr>
        <w:t xml:space="preserve">disabilities in </w:t>
      </w:r>
      <w:r w:rsidRPr="00B0464D">
        <w:rPr>
          <w:spacing w:val="-5"/>
          <w:sz w:val="24"/>
          <w:szCs w:val="24"/>
        </w:rPr>
        <w:t xml:space="preserve">the </w:t>
      </w:r>
      <w:r w:rsidRPr="00B0464D">
        <w:rPr>
          <w:spacing w:val="-3"/>
          <w:sz w:val="24"/>
          <w:szCs w:val="24"/>
        </w:rPr>
        <w:t>postsecondary</w:t>
      </w:r>
      <w:r w:rsidRPr="00B0464D">
        <w:rPr>
          <w:spacing w:val="31"/>
          <w:sz w:val="24"/>
          <w:szCs w:val="24"/>
        </w:rPr>
        <w:t xml:space="preserve"> </w:t>
      </w:r>
      <w:r w:rsidRPr="00B0464D">
        <w:rPr>
          <w:sz w:val="24"/>
          <w:szCs w:val="24"/>
        </w:rPr>
        <w:t>setting.</w:t>
      </w:r>
    </w:p>
    <w:p w14:paraId="2E6ED4FB" w14:textId="77777777" w:rsidR="00D00ADE" w:rsidRPr="00B0464D" w:rsidRDefault="00D00ADE" w:rsidP="00361319">
      <w:pPr>
        <w:ind w:left="720" w:right="720"/>
        <w:contextualSpacing/>
        <w:rPr>
          <w:sz w:val="24"/>
          <w:szCs w:val="24"/>
        </w:rPr>
      </w:pPr>
    </w:p>
    <w:p w14:paraId="6CED7986" w14:textId="77777777" w:rsidR="00D00ADE" w:rsidRPr="00B0464D" w:rsidRDefault="00D00ADE" w:rsidP="00361319">
      <w:pPr>
        <w:ind w:left="720" w:right="720"/>
        <w:contextualSpacing/>
        <w:rPr>
          <w:sz w:val="24"/>
          <w:szCs w:val="24"/>
        </w:rPr>
      </w:pPr>
      <w:r w:rsidRPr="00B0464D">
        <w:rPr>
          <w:sz w:val="24"/>
          <w:szCs w:val="24"/>
        </w:rPr>
        <w:t>Americans With Disabilities Amendments Act Amended (ADAAA)</w:t>
      </w:r>
    </w:p>
    <w:p w14:paraId="6D5BE970" w14:textId="77777777" w:rsidR="00C147DD" w:rsidRDefault="00D00ADE" w:rsidP="00361319">
      <w:pPr>
        <w:ind w:left="720" w:right="720"/>
        <w:contextualSpacing/>
        <w:rPr>
          <w:sz w:val="24"/>
          <w:szCs w:val="24"/>
        </w:rPr>
      </w:pPr>
      <w:r w:rsidRPr="00B0464D">
        <w:rPr>
          <w:sz w:val="24"/>
          <w:szCs w:val="24"/>
        </w:rPr>
        <w:t xml:space="preserve">Perhaps the most widely known legislation regarding disabilities, this act passed in 2008, updated and reestablished the intent of the original ADA of 1990. More comprehensive than Section 504, both the original ADA and ADAAA prohibit discrimination against persons with disabilities in most areas of public life including employment, government facilities, schools, transportation, stores, restaurants, hotels, and telecommunications. </w:t>
      </w:r>
    </w:p>
    <w:p w14:paraId="7A174CEB" w14:textId="77777777" w:rsidR="00C147DD" w:rsidRDefault="00C147DD" w:rsidP="00361319">
      <w:pPr>
        <w:ind w:left="720" w:right="720"/>
        <w:contextualSpacing/>
        <w:rPr>
          <w:sz w:val="24"/>
          <w:szCs w:val="24"/>
        </w:rPr>
      </w:pPr>
    </w:p>
    <w:p w14:paraId="6AEECE7A" w14:textId="77777777" w:rsidR="00D00ADE" w:rsidRPr="00B0464D" w:rsidRDefault="00D00ADE" w:rsidP="00361319">
      <w:pPr>
        <w:ind w:left="720" w:right="720"/>
        <w:contextualSpacing/>
        <w:rPr>
          <w:sz w:val="24"/>
          <w:szCs w:val="24"/>
        </w:rPr>
      </w:pPr>
      <w:r w:rsidRPr="00B0464D">
        <w:rPr>
          <w:sz w:val="24"/>
          <w:szCs w:val="24"/>
        </w:rPr>
        <w:t>The ADAAA provides a well– established definition of disability:</w:t>
      </w:r>
    </w:p>
    <w:p w14:paraId="667408F1" w14:textId="77777777" w:rsidR="00D00ADE" w:rsidRPr="00C147DD" w:rsidRDefault="00D00ADE" w:rsidP="00851447">
      <w:pPr>
        <w:pStyle w:val="ListParagraph"/>
        <w:numPr>
          <w:ilvl w:val="0"/>
          <w:numId w:val="10"/>
        </w:numPr>
        <w:ind w:right="720"/>
        <w:contextualSpacing/>
        <w:rPr>
          <w:sz w:val="24"/>
          <w:szCs w:val="24"/>
        </w:rPr>
      </w:pPr>
      <w:r w:rsidRPr="00C147DD">
        <w:rPr>
          <w:sz w:val="24"/>
          <w:szCs w:val="24"/>
        </w:rPr>
        <w:t xml:space="preserve">An impairment </w:t>
      </w:r>
      <w:r w:rsidRPr="00C147DD">
        <w:rPr>
          <w:spacing w:val="-3"/>
          <w:sz w:val="24"/>
          <w:szCs w:val="24"/>
        </w:rPr>
        <w:t xml:space="preserve">that </w:t>
      </w:r>
      <w:r w:rsidRPr="00C147DD">
        <w:rPr>
          <w:sz w:val="24"/>
          <w:szCs w:val="24"/>
        </w:rPr>
        <w:t xml:space="preserve">substantially limits </w:t>
      </w:r>
      <w:r w:rsidRPr="00C147DD">
        <w:rPr>
          <w:spacing w:val="-5"/>
          <w:sz w:val="24"/>
          <w:szCs w:val="24"/>
        </w:rPr>
        <w:t xml:space="preserve">one </w:t>
      </w:r>
      <w:r w:rsidRPr="00C147DD">
        <w:rPr>
          <w:spacing w:val="-4"/>
          <w:sz w:val="24"/>
          <w:szCs w:val="24"/>
        </w:rPr>
        <w:t xml:space="preserve">or </w:t>
      </w:r>
      <w:r w:rsidRPr="00C147DD">
        <w:rPr>
          <w:sz w:val="24"/>
          <w:szCs w:val="24"/>
        </w:rPr>
        <w:t xml:space="preserve">more major </w:t>
      </w:r>
      <w:r w:rsidRPr="00C147DD">
        <w:rPr>
          <w:spacing w:val="2"/>
          <w:sz w:val="24"/>
          <w:szCs w:val="24"/>
        </w:rPr>
        <w:t>life</w:t>
      </w:r>
      <w:r w:rsidRPr="00C147DD">
        <w:rPr>
          <w:spacing w:val="6"/>
          <w:sz w:val="24"/>
          <w:szCs w:val="24"/>
        </w:rPr>
        <w:t xml:space="preserve"> </w:t>
      </w:r>
      <w:r w:rsidRPr="00C147DD">
        <w:rPr>
          <w:sz w:val="24"/>
          <w:szCs w:val="24"/>
        </w:rPr>
        <w:t>activities</w:t>
      </w:r>
    </w:p>
    <w:p w14:paraId="0C87F1AD" w14:textId="77777777" w:rsidR="00D00ADE" w:rsidRPr="00C147DD" w:rsidRDefault="00D00ADE" w:rsidP="00851447">
      <w:pPr>
        <w:pStyle w:val="ListParagraph"/>
        <w:numPr>
          <w:ilvl w:val="0"/>
          <w:numId w:val="10"/>
        </w:numPr>
        <w:ind w:right="720"/>
        <w:contextualSpacing/>
        <w:rPr>
          <w:sz w:val="24"/>
          <w:szCs w:val="24"/>
        </w:rPr>
      </w:pPr>
      <w:r w:rsidRPr="00C147DD">
        <w:rPr>
          <w:sz w:val="24"/>
          <w:szCs w:val="24"/>
        </w:rPr>
        <w:t xml:space="preserve">A person </w:t>
      </w:r>
      <w:r w:rsidRPr="00C147DD">
        <w:rPr>
          <w:spacing w:val="-3"/>
          <w:sz w:val="24"/>
          <w:szCs w:val="24"/>
        </w:rPr>
        <w:t xml:space="preserve">with </w:t>
      </w:r>
      <w:r w:rsidRPr="00C147DD">
        <w:rPr>
          <w:sz w:val="24"/>
          <w:szCs w:val="24"/>
        </w:rPr>
        <w:t xml:space="preserve">a record </w:t>
      </w:r>
      <w:r w:rsidRPr="00C147DD">
        <w:rPr>
          <w:spacing w:val="-4"/>
          <w:sz w:val="24"/>
          <w:szCs w:val="24"/>
        </w:rPr>
        <w:t xml:space="preserve">of </w:t>
      </w:r>
      <w:r w:rsidRPr="00C147DD">
        <w:rPr>
          <w:sz w:val="24"/>
          <w:szCs w:val="24"/>
        </w:rPr>
        <w:t>such an</w:t>
      </w:r>
      <w:r w:rsidRPr="00C147DD">
        <w:rPr>
          <w:spacing w:val="27"/>
          <w:sz w:val="24"/>
          <w:szCs w:val="24"/>
        </w:rPr>
        <w:t xml:space="preserve"> </w:t>
      </w:r>
      <w:r w:rsidRPr="00C147DD">
        <w:rPr>
          <w:sz w:val="24"/>
          <w:szCs w:val="24"/>
        </w:rPr>
        <w:t>impairment</w:t>
      </w:r>
    </w:p>
    <w:p w14:paraId="564F3172" w14:textId="77777777" w:rsidR="00D00ADE" w:rsidRPr="00C147DD" w:rsidRDefault="00D00ADE" w:rsidP="00851447">
      <w:pPr>
        <w:pStyle w:val="ListParagraph"/>
        <w:numPr>
          <w:ilvl w:val="0"/>
          <w:numId w:val="10"/>
        </w:numPr>
        <w:ind w:right="720"/>
        <w:contextualSpacing/>
        <w:rPr>
          <w:sz w:val="24"/>
          <w:szCs w:val="24"/>
        </w:rPr>
      </w:pPr>
      <w:r w:rsidRPr="00C147DD">
        <w:rPr>
          <w:spacing w:val="2"/>
          <w:sz w:val="24"/>
          <w:szCs w:val="24"/>
        </w:rPr>
        <w:t xml:space="preserve">Or </w:t>
      </w:r>
      <w:r w:rsidRPr="00C147DD">
        <w:rPr>
          <w:sz w:val="24"/>
          <w:szCs w:val="24"/>
        </w:rPr>
        <w:t>a person being regarded as having such an</w:t>
      </w:r>
      <w:r w:rsidRPr="00C147DD">
        <w:rPr>
          <w:spacing w:val="-12"/>
          <w:sz w:val="24"/>
          <w:szCs w:val="24"/>
        </w:rPr>
        <w:t xml:space="preserve"> </w:t>
      </w:r>
      <w:r w:rsidRPr="00C147DD">
        <w:rPr>
          <w:sz w:val="24"/>
          <w:szCs w:val="24"/>
        </w:rPr>
        <w:t>impairment.</w:t>
      </w:r>
    </w:p>
    <w:p w14:paraId="3728B3B6" w14:textId="77777777" w:rsidR="00D00ADE" w:rsidRPr="00B0464D" w:rsidRDefault="00D00ADE" w:rsidP="00361319">
      <w:pPr>
        <w:ind w:left="720" w:right="720"/>
        <w:contextualSpacing/>
        <w:rPr>
          <w:sz w:val="24"/>
          <w:szCs w:val="24"/>
        </w:rPr>
      </w:pPr>
    </w:p>
    <w:p w14:paraId="2F832A08" w14:textId="77777777" w:rsidR="00D00ADE" w:rsidRPr="00B0464D" w:rsidRDefault="00D00ADE" w:rsidP="00361319">
      <w:pPr>
        <w:ind w:left="720" w:right="720"/>
        <w:contextualSpacing/>
        <w:rPr>
          <w:sz w:val="24"/>
          <w:szCs w:val="24"/>
        </w:rPr>
      </w:pPr>
      <w:r w:rsidRPr="00B0464D">
        <w:rPr>
          <w:sz w:val="24"/>
          <w:szCs w:val="24"/>
        </w:rPr>
        <w:t>The ADAAA also defines major life activities as: caring for oneself, performing manual tasks, seeing, hearing, eating, sleeping, walking, standing, lifting, bending, speaking, breathing, learning, reading, concentrating, thinking, communicating, and working. Major life activities also include bodily functions relating to the immune system, normal cell growth, digestive, bowel, bladder, neurological, brain, respiratory, circulatory, endocrine, and reproduction.</w:t>
      </w:r>
    </w:p>
    <w:p w14:paraId="55F0315F" w14:textId="77777777" w:rsidR="00DB37B5" w:rsidRDefault="00DB37B5" w:rsidP="00361319">
      <w:pPr>
        <w:ind w:left="720" w:right="720"/>
        <w:contextualSpacing/>
        <w:rPr>
          <w:sz w:val="24"/>
          <w:szCs w:val="24"/>
        </w:rPr>
      </w:pPr>
    </w:p>
    <w:p w14:paraId="7AA2F9C0" w14:textId="77777777" w:rsidR="00D00ADE" w:rsidRPr="00B0464D" w:rsidRDefault="00D00ADE" w:rsidP="00361319">
      <w:pPr>
        <w:ind w:left="720" w:right="720"/>
        <w:contextualSpacing/>
        <w:rPr>
          <w:sz w:val="24"/>
          <w:szCs w:val="24"/>
        </w:rPr>
      </w:pPr>
      <w:r w:rsidRPr="00B0464D">
        <w:rPr>
          <w:sz w:val="24"/>
          <w:szCs w:val="24"/>
        </w:rPr>
        <w:t>This list in not exhaustive; individuals may have impairments in other areas of their lives not stated in this list.</w:t>
      </w:r>
    </w:p>
    <w:p w14:paraId="59543EB3" w14:textId="77777777" w:rsidR="00C147DD" w:rsidRDefault="00C147DD" w:rsidP="00361319">
      <w:pPr>
        <w:ind w:left="720" w:right="720"/>
        <w:contextualSpacing/>
        <w:rPr>
          <w:sz w:val="24"/>
          <w:szCs w:val="24"/>
        </w:rPr>
      </w:pPr>
    </w:p>
    <w:p w14:paraId="0FF62DED" w14:textId="77777777" w:rsidR="00D00ADE" w:rsidRPr="00B0464D" w:rsidRDefault="00D00ADE" w:rsidP="00C147DD">
      <w:pPr>
        <w:ind w:left="720" w:right="720"/>
        <w:contextualSpacing/>
        <w:rPr>
          <w:sz w:val="24"/>
          <w:szCs w:val="24"/>
        </w:rPr>
      </w:pPr>
      <w:r w:rsidRPr="00B0464D">
        <w:rPr>
          <w:sz w:val="24"/>
          <w:szCs w:val="24"/>
        </w:rPr>
        <w:t>Case law and court rulings between 1990 and 2008 had significantly restricted those who could qualify under the original ADA and prompted Congress to amend the original ADA to ensure the law’s original intent. Defining disability in a broad sense without requiring individuals to go to exhaustive measures to document their disability was specifically</w:t>
      </w:r>
      <w:r w:rsidR="00C147DD">
        <w:rPr>
          <w:sz w:val="24"/>
          <w:szCs w:val="24"/>
        </w:rPr>
        <w:t xml:space="preserve"> </w:t>
      </w:r>
      <w:r w:rsidRPr="00B0464D">
        <w:rPr>
          <w:sz w:val="24"/>
          <w:szCs w:val="24"/>
        </w:rPr>
        <w:t>addressed in the ADAAA. Temporary impairments as well as those that might have mitigating measures were now also specifically included as eligible.</w:t>
      </w:r>
    </w:p>
    <w:p w14:paraId="724C88DA" w14:textId="77777777" w:rsidR="00DB37B5" w:rsidRDefault="00DB37B5" w:rsidP="00361319">
      <w:pPr>
        <w:ind w:left="720" w:right="720"/>
        <w:contextualSpacing/>
        <w:rPr>
          <w:sz w:val="24"/>
          <w:szCs w:val="24"/>
        </w:rPr>
      </w:pPr>
    </w:p>
    <w:p w14:paraId="7D2B1664" w14:textId="77777777" w:rsidR="00D00ADE" w:rsidRPr="00B0464D" w:rsidRDefault="00D00ADE" w:rsidP="00361319">
      <w:pPr>
        <w:ind w:left="720" w:right="720"/>
        <w:contextualSpacing/>
        <w:rPr>
          <w:sz w:val="24"/>
          <w:szCs w:val="24"/>
        </w:rPr>
      </w:pPr>
      <w:r w:rsidRPr="00B0464D">
        <w:rPr>
          <w:sz w:val="24"/>
          <w:szCs w:val="24"/>
        </w:rPr>
        <w:t>In practice, a significant philosophical shift was made to focus more on how to accommodate</w:t>
      </w:r>
    </w:p>
    <w:p w14:paraId="7906FCA0" w14:textId="77777777" w:rsidR="00D00ADE" w:rsidRPr="00B0464D" w:rsidRDefault="00D00ADE" w:rsidP="00361319">
      <w:pPr>
        <w:ind w:left="720" w:right="720"/>
        <w:contextualSpacing/>
        <w:rPr>
          <w:sz w:val="24"/>
          <w:szCs w:val="24"/>
        </w:rPr>
      </w:pPr>
      <w:r w:rsidRPr="00B0464D">
        <w:rPr>
          <w:sz w:val="24"/>
          <w:szCs w:val="24"/>
        </w:rPr>
        <w:t>persons with disabilities rather than determining if they qualified as having a disability.</w:t>
      </w:r>
    </w:p>
    <w:p w14:paraId="1C168189" w14:textId="77777777" w:rsidR="00D00ADE" w:rsidRPr="00B0464D" w:rsidRDefault="00D00ADE" w:rsidP="00361319">
      <w:pPr>
        <w:ind w:left="720" w:right="720"/>
        <w:contextualSpacing/>
        <w:rPr>
          <w:sz w:val="24"/>
          <w:szCs w:val="24"/>
        </w:rPr>
      </w:pPr>
    </w:p>
    <w:p w14:paraId="26741E8B" w14:textId="77777777" w:rsidR="00D00ADE" w:rsidRPr="00B0464D" w:rsidRDefault="00D00ADE" w:rsidP="00DB37B5">
      <w:pPr>
        <w:pStyle w:val="Heading3"/>
      </w:pPr>
      <w:bookmarkStart w:id="54" w:name="_Toc44500537"/>
      <w:r w:rsidRPr="00B0464D">
        <w:t>Section 504</w:t>
      </w:r>
      <w:bookmarkEnd w:id="54"/>
    </w:p>
    <w:p w14:paraId="4FC46FB2" w14:textId="77777777" w:rsidR="00D00ADE" w:rsidRDefault="00D00ADE" w:rsidP="00361319">
      <w:pPr>
        <w:ind w:left="720" w:right="720"/>
        <w:contextualSpacing/>
        <w:rPr>
          <w:sz w:val="24"/>
          <w:szCs w:val="24"/>
        </w:rPr>
      </w:pPr>
      <w:r w:rsidRPr="00B0464D">
        <w:rPr>
          <w:sz w:val="24"/>
          <w:szCs w:val="24"/>
        </w:rPr>
        <w:t>Section 504 was passed in 1973. It is Federal legislation that prohibited any organization receiving federal funding from discriminating among people based solely upon disability. It is still applicable some 40 years later and was the basis for subsequent legislation. Several prohibitions were established under Section 504. Specifically, postsecondary institutions could not:</w:t>
      </w:r>
    </w:p>
    <w:p w14:paraId="3DFDD828" w14:textId="77777777" w:rsidR="00DB37B5" w:rsidRPr="00B0464D" w:rsidRDefault="00DB37B5" w:rsidP="00361319">
      <w:pPr>
        <w:ind w:left="720" w:right="720"/>
        <w:contextualSpacing/>
        <w:rPr>
          <w:sz w:val="24"/>
          <w:szCs w:val="24"/>
        </w:rPr>
      </w:pPr>
    </w:p>
    <w:p w14:paraId="4E5A3DDD" w14:textId="77777777" w:rsidR="00DB37B5" w:rsidRDefault="00D00ADE" w:rsidP="00851447">
      <w:pPr>
        <w:pStyle w:val="ListParagraph"/>
        <w:numPr>
          <w:ilvl w:val="0"/>
          <w:numId w:val="11"/>
        </w:numPr>
        <w:ind w:right="720"/>
        <w:contextualSpacing/>
        <w:rPr>
          <w:sz w:val="24"/>
          <w:szCs w:val="24"/>
        </w:rPr>
      </w:pPr>
      <w:r w:rsidRPr="00DB37B5">
        <w:rPr>
          <w:spacing w:val="2"/>
          <w:sz w:val="24"/>
          <w:szCs w:val="24"/>
        </w:rPr>
        <w:t xml:space="preserve">Limit </w:t>
      </w:r>
      <w:r w:rsidRPr="00DB37B5">
        <w:rPr>
          <w:spacing w:val="-5"/>
          <w:sz w:val="24"/>
          <w:szCs w:val="24"/>
        </w:rPr>
        <w:t xml:space="preserve">the </w:t>
      </w:r>
      <w:r w:rsidRPr="00DB37B5">
        <w:rPr>
          <w:spacing w:val="-3"/>
          <w:sz w:val="24"/>
          <w:szCs w:val="24"/>
        </w:rPr>
        <w:t xml:space="preserve">number </w:t>
      </w:r>
      <w:r w:rsidRPr="00DB37B5">
        <w:rPr>
          <w:spacing w:val="-4"/>
          <w:sz w:val="24"/>
          <w:szCs w:val="24"/>
        </w:rPr>
        <w:t xml:space="preserve">of </w:t>
      </w:r>
      <w:r w:rsidRPr="00DB37B5">
        <w:rPr>
          <w:spacing w:val="-5"/>
          <w:sz w:val="24"/>
          <w:szCs w:val="24"/>
        </w:rPr>
        <w:t xml:space="preserve">students </w:t>
      </w:r>
      <w:r w:rsidRPr="00DB37B5">
        <w:rPr>
          <w:spacing w:val="-3"/>
          <w:sz w:val="24"/>
          <w:szCs w:val="24"/>
        </w:rPr>
        <w:t xml:space="preserve">with </w:t>
      </w:r>
      <w:r w:rsidRPr="00DB37B5">
        <w:rPr>
          <w:sz w:val="24"/>
          <w:szCs w:val="24"/>
        </w:rPr>
        <w:t>disabilities</w:t>
      </w:r>
      <w:r w:rsidRPr="00DB37B5">
        <w:rPr>
          <w:spacing w:val="-32"/>
          <w:sz w:val="24"/>
          <w:szCs w:val="24"/>
        </w:rPr>
        <w:t xml:space="preserve"> </w:t>
      </w:r>
      <w:r w:rsidRPr="00DB37B5">
        <w:rPr>
          <w:sz w:val="24"/>
          <w:szCs w:val="24"/>
        </w:rPr>
        <w:t>admitted</w:t>
      </w:r>
    </w:p>
    <w:p w14:paraId="77041E20" w14:textId="77777777" w:rsidR="00DB37B5" w:rsidRPr="00DB37B5" w:rsidRDefault="00D00ADE" w:rsidP="00851447">
      <w:pPr>
        <w:pStyle w:val="ListParagraph"/>
        <w:numPr>
          <w:ilvl w:val="0"/>
          <w:numId w:val="11"/>
        </w:numPr>
        <w:ind w:right="720"/>
        <w:contextualSpacing/>
        <w:rPr>
          <w:sz w:val="24"/>
          <w:szCs w:val="24"/>
        </w:rPr>
      </w:pPr>
      <w:r w:rsidRPr="00DB37B5">
        <w:rPr>
          <w:spacing w:val="-3"/>
          <w:sz w:val="24"/>
          <w:szCs w:val="24"/>
        </w:rPr>
        <w:t xml:space="preserve">Ask </w:t>
      </w:r>
      <w:r w:rsidRPr="00DB37B5">
        <w:rPr>
          <w:sz w:val="24"/>
          <w:szCs w:val="24"/>
        </w:rPr>
        <w:t xml:space="preserve">a </w:t>
      </w:r>
      <w:r w:rsidRPr="00DB37B5">
        <w:rPr>
          <w:spacing w:val="-5"/>
          <w:sz w:val="24"/>
          <w:szCs w:val="24"/>
        </w:rPr>
        <w:t xml:space="preserve">student </w:t>
      </w:r>
      <w:r w:rsidRPr="00DB37B5">
        <w:rPr>
          <w:sz w:val="24"/>
          <w:szCs w:val="24"/>
        </w:rPr>
        <w:t xml:space="preserve">if </w:t>
      </w:r>
      <w:r w:rsidRPr="00DB37B5">
        <w:rPr>
          <w:spacing w:val="-4"/>
          <w:sz w:val="24"/>
          <w:szCs w:val="24"/>
        </w:rPr>
        <w:t xml:space="preserve">they </w:t>
      </w:r>
      <w:r w:rsidRPr="00DB37B5">
        <w:rPr>
          <w:sz w:val="24"/>
          <w:szCs w:val="24"/>
        </w:rPr>
        <w:t>had a disability before admitting</w:t>
      </w:r>
      <w:r w:rsidRPr="00DB37B5">
        <w:rPr>
          <w:spacing w:val="6"/>
          <w:sz w:val="24"/>
          <w:szCs w:val="24"/>
        </w:rPr>
        <w:t xml:space="preserve"> </w:t>
      </w:r>
      <w:r w:rsidRPr="00DB37B5">
        <w:rPr>
          <w:spacing w:val="-4"/>
          <w:sz w:val="24"/>
          <w:szCs w:val="24"/>
        </w:rPr>
        <w:t>them</w:t>
      </w:r>
    </w:p>
    <w:p w14:paraId="74049F78" w14:textId="77777777" w:rsidR="00DB37B5" w:rsidRDefault="00D00ADE" w:rsidP="00851447">
      <w:pPr>
        <w:pStyle w:val="ListParagraph"/>
        <w:numPr>
          <w:ilvl w:val="0"/>
          <w:numId w:val="11"/>
        </w:numPr>
        <w:ind w:right="720"/>
        <w:contextualSpacing/>
        <w:rPr>
          <w:sz w:val="24"/>
          <w:szCs w:val="24"/>
        </w:rPr>
      </w:pPr>
      <w:r w:rsidRPr="00DB37B5">
        <w:rPr>
          <w:spacing w:val="-3"/>
          <w:sz w:val="24"/>
          <w:szCs w:val="24"/>
        </w:rPr>
        <w:t xml:space="preserve">Use </w:t>
      </w:r>
      <w:r w:rsidRPr="00DB37B5">
        <w:rPr>
          <w:sz w:val="24"/>
          <w:szCs w:val="24"/>
        </w:rPr>
        <w:t>inaccessible admissions</w:t>
      </w:r>
      <w:r w:rsidRPr="00DB37B5">
        <w:rPr>
          <w:spacing w:val="6"/>
          <w:sz w:val="24"/>
          <w:szCs w:val="24"/>
        </w:rPr>
        <w:t xml:space="preserve"> </w:t>
      </w:r>
      <w:r w:rsidRPr="00DB37B5">
        <w:rPr>
          <w:sz w:val="24"/>
          <w:szCs w:val="24"/>
        </w:rPr>
        <w:t>procedures</w:t>
      </w:r>
    </w:p>
    <w:p w14:paraId="7066A385" w14:textId="77777777" w:rsidR="00DB37B5" w:rsidRDefault="00D00ADE" w:rsidP="00851447">
      <w:pPr>
        <w:pStyle w:val="ListParagraph"/>
        <w:numPr>
          <w:ilvl w:val="0"/>
          <w:numId w:val="11"/>
        </w:numPr>
        <w:ind w:right="720"/>
        <w:contextualSpacing/>
        <w:rPr>
          <w:sz w:val="24"/>
          <w:szCs w:val="24"/>
        </w:rPr>
      </w:pPr>
      <w:r w:rsidRPr="00DB37B5">
        <w:rPr>
          <w:sz w:val="24"/>
          <w:szCs w:val="24"/>
        </w:rPr>
        <w:t xml:space="preserve">Exclude a </w:t>
      </w:r>
      <w:r w:rsidRPr="00DB37B5">
        <w:rPr>
          <w:spacing w:val="-5"/>
          <w:sz w:val="24"/>
          <w:szCs w:val="24"/>
        </w:rPr>
        <w:t xml:space="preserve">student </w:t>
      </w:r>
      <w:r w:rsidRPr="00DB37B5">
        <w:rPr>
          <w:sz w:val="24"/>
          <w:szCs w:val="24"/>
        </w:rPr>
        <w:t xml:space="preserve">from a course </w:t>
      </w:r>
      <w:r w:rsidRPr="00DB37B5">
        <w:rPr>
          <w:spacing w:val="-4"/>
          <w:sz w:val="24"/>
          <w:szCs w:val="24"/>
        </w:rPr>
        <w:t xml:space="preserve">of </w:t>
      </w:r>
      <w:r w:rsidRPr="00DB37B5">
        <w:rPr>
          <w:spacing w:val="-5"/>
          <w:sz w:val="24"/>
          <w:szCs w:val="24"/>
        </w:rPr>
        <w:t xml:space="preserve">study </w:t>
      </w:r>
      <w:r w:rsidRPr="00DB37B5">
        <w:rPr>
          <w:sz w:val="24"/>
          <w:szCs w:val="24"/>
        </w:rPr>
        <w:t xml:space="preserve">based solely </w:t>
      </w:r>
      <w:r w:rsidRPr="00DB37B5">
        <w:rPr>
          <w:spacing w:val="-6"/>
          <w:sz w:val="24"/>
          <w:szCs w:val="24"/>
        </w:rPr>
        <w:t xml:space="preserve">upon </w:t>
      </w:r>
      <w:r w:rsidRPr="00DB37B5">
        <w:rPr>
          <w:sz w:val="24"/>
          <w:szCs w:val="24"/>
        </w:rPr>
        <w:t>their</w:t>
      </w:r>
      <w:r w:rsidRPr="00DB37B5">
        <w:rPr>
          <w:spacing w:val="-4"/>
          <w:sz w:val="24"/>
          <w:szCs w:val="24"/>
        </w:rPr>
        <w:t xml:space="preserve"> </w:t>
      </w:r>
      <w:r w:rsidRPr="00DB37B5">
        <w:rPr>
          <w:sz w:val="24"/>
          <w:szCs w:val="24"/>
        </w:rPr>
        <w:t>disability</w:t>
      </w:r>
    </w:p>
    <w:p w14:paraId="2C9C18EF" w14:textId="77777777" w:rsidR="00DB37B5" w:rsidRPr="00DB37B5" w:rsidRDefault="00D00ADE" w:rsidP="00851447">
      <w:pPr>
        <w:pStyle w:val="ListParagraph"/>
        <w:numPr>
          <w:ilvl w:val="0"/>
          <w:numId w:val="11"/>
        </w:numPr>
        <w:ind w:right="720"/>
        <w:contextualSpacing/>
        <w:rPr>
          <w:sz w:val="24"/>
          <w:szCs w:val="24"/>
        </w:rPr>
      </w:pPr>
      <w:r w:rsidRPr="00DB37B5">
        <w:rPr>
          <w:spacing w:val="-3"/>
          <w:sz w:val="24"/>
          <w:szCs w:val="24"/>
        </w:rPr>
        <w:t xml:space="preserve">Counsel </w:t>
      </w:r>
      <w:r w:rsidRPr="00DB37B5">
        <w:rPr>
          <w:spacing w:val="-5"/>
          <w:sz w:val="24"/>
          <w:szCs w:val="24"/>
        </w:rPr>
        <w:t xml:space="preserve">students </w:t>
      </w:r>
      <w:r w:rsidRPr="00DB37B5">
        <w:rPr>
          <w:spacing w:val="-3"/>
          <w:sz w:val="24"/>
          <w:szCs w:val="24"/>
        </w:rPr>
        <w:t xml:space="preserve">with </w:t>
      </w:r>
      <w:r w:rsidRPr="00DB37B5">
        <w:rPr>
          <w:sz w:val="24"/>
          <w:szCs w:val="24"/>
        </w:rPr>
        <w:t>disabilities toward more restrictive</w:t>
      </w:r>
      <w:r w:rsidRPr="00DB37B5">
        <w:rPr>
          <w:spacing w:val="12"/>
          <w:sz w:val="24"/>
          <w:szCs w:val="24"/>
        </w:rPr>
        <w:t xml:space="preserve"> </w:t>
      </w:r>
      <w:r w:rsidRPr="00DB37B5">
        <w:rPr>
          <w:spacing w:val="2"/>
          <w:sz w:val="24"/>
          <w:szCs w:val="24"/>
        </w:rPr>
        <w:t>careers</w:t>
      </w:r>
    </w:p>
    <w:p w14:paraId="7B7546C9" w14:textId="77777777" w:rsidR="00DB37B5" w:rsidRDefault="00D00ADE" w:rsidP="00851447">
      <w:pPr>
        <w:pStyle w:val="ListParagraph"/>
        <w:numPr>
          <w:ilvl w:val="0"/>
          <w:numId w:val="11"/>
        </w:numPr>
        <w:ind w:right="720"/>
        <w:contextualSpacing/>
        <w:rPr>
          <w:sz w:val="24"/>
          <w:szCs w:val="24"/>
        </w:rPr>
      </w:pPr>
      <w:r w:rsidRPr="00DB37B5">
        <w:rPr>
          <w:spacing w:val="-3"/>
          <w:sz w:val="24"/>
          <w:szCs w:val="24"/>
        </w:rPr>
        <w:t xml:space="preserve">Use </w:t>
      </w:r>
      <w:r w:rsidRPr="00DB37B5">
        <w:rPr>
          <w:sz w:val="24"/>
          <w:szCs w:val="24"/>
        </w:rPr>
        <w:t xml:space="preserve">inaccessible means </w:t>
      </w:r>
      <w:r w:rsidRPr="00DB37B5">
        <w:rPr>
          <w:spacing w:val="-3"/>
          <w:sz w:val="24"/>
          <w:szCs w:val="24"/>
        </w:rPr>
        <w:t xml:space="preserve">to </w:t>
      </w:r>
      <w:r w:rsidRPr="00DB37B5">
        <w:rPr>
          <w:sz w:val="24"/>
          <w:szCs w:val="24"/>
        </w:rPr>
        <w:t xml:space="preserve">measure </w:t>
      </w:r>
      <w:r w:rsidRPr="00DB37B5">
        <w:rPr>
          <w:spacing w:val="-5"/>
          <w:sz w:val="24"/>
          <w:szCs w:val="24"/>
        </w:rPr>
        <w:t>student</w:t>
      </w:r>
      <w:r w:rsidRPr="00DB37B5">
        <w:rPr>
          <w:spacing w:val="31"/>
          <w:sz w:val="24"/>
          <w:szCs w:val="24"/>
        </w:rPr>
        <w:t xml:space="preserve"> </w:t>
      </w:r>
      <w:r w:rsidRPr="00DB37B5">
        <w:rPr>
          <w:sz w:val="24"/>
          <w:szCs w:val="24"/>
        </w:rPr>
        <w:t>achievement</w:t>
      </w:r>
    </w:p>
    <w:p w14:paraId="5D29958A" w14:textId="77777777" w:rsidR="00D00ADE" w:rsidRPr="00DB37B5" w:rsidRDefault="00D00ADE" w:rsidP="00851447">
      <w:pPr>
        <w:pStyle w:val="ListParagraph"/>
        <w:numPr>
          <w:ilvl w:val="0"/>
          <w:numId w:val="11"/>
        </w:numPr>
        <w:ind w:right="720"/>
        <w:contextualSpacing/>
        <w:rPr>
          <w:sz w:val="24"/>
          <w:szCs w:val="24"/>
        </w:rPr>
      </w:pPr>
      <w:r w:rsidRPr="00DB37B5">
        <w:rPr>
          <w:spacing w:val="-3"/>
          <w:sz w:val="24"/>
          <w:szCs w:val="24"/>
        </w:rPr>
        <w:t xml:space="preserve">Use </w:t>
      </w:r>
      <w:r w:rsidRPr="00DB37B5">
        <w:rPr>
          <w:sz w:val="24"/>
          <w:szCs w:val="24"/>
        </w:rPr>
        <w:t>policies making achievement</w:t>
      </w:r>
      <w:r w:rsidRPr="00DB37B5">
        <w:rPr>
          <w:spacing w:val="-11"/>
          <w:sz w:val="24"/>
          <w:szCs w:val="24"/>
        </w:rPr>
        <w:t xml:space="preserve"> </w:t>
      </w:r>
      <w:r w:rsidRPr="00DB37B5">
        <w:rPr>
          <w:sz w:val="24"/>
          <w:szCs w:val="24"/>
        </w:rPr>
        <w:t>even more difficult for</w:t>
      </w:r>
      <w:r w:rsidRPr="00DB37B5">
        <w:rPr>
          <w:spacing w:val="8"/>
          <w:sz w:val="24"/>
          <w:szCs w:val="24"/>
        </w:rPr>
        <w:t xml:space="preserve"> </w:t>
      </w:r>
      <w:r w:rsidRPr="00DB37B5">
        <w:rPr>
          <w:spacing w:val="-5"/>
          <w:sz w:val="24"/>
          <w:szCs w:val="24"/>
        </w:rPr>
        <w:t>students</w:t>
      </w:r>
      <w:r w:rsidR="00DB37B5">
        <w:rPr>
          <w:spacing w:val="-5"/>
          <w:sz w:val="24"/>
          <w:szCs w:val="24"/>
        </w:rPr>
        <w:t xml:space="preserve"> </w:t>
      </w:r>
      <w:r w:rsidRPr="00DB37B5">
        <w:rPr>
          <w:sz w:val="24"/>
          <w:szCs w:val="24"/>
        </w:rPr>
        <w:t>with disabilities</w:t>
      </w:r>
    </w:p>
    <w:p w14:paraId="1F5AA72D" w14:textId="77777777" w:rsidR="00D00ADE" w:rsidRPr="00B0464D" w:rsidRDefault="00D00ADE" w:rsidP="00361319">
      <w:pPr>
        <w:ind w:left="720" w:right="720"/>
        <w:contextualSpacing/>
        <w:rPr>
          <w:sz w:val="24"/>
          <w:szCs w:val="24"/>
        </w:rPr>
      </w:pPr>
    </w:p>
    <w:p w14:paraId="73CC2D3B" w14:textId="77777777" w:rsidR="00D00ADE" w:rsidRPr="00B0464D" w:rsidRDefault="00D00ADE" w:rsidP="00DB37B5">
      <w:pPr>
        <w:pStyle w:val="Heading3"/>
      </w:pPr>
      <w:bookmarkStart w:id="55" w:name="_Toc44500538"/>
      <w:r w:rsidRPr="00B0464D">
        <w:t>Individuals with Disabilities Education Act (IDEA)</w:t>
      </w:r>
      <w:bookmarkEnd w:id="55"/>
    </w:p>
    <w:p w14:paraId="7AF02000" w14:textId="77777777" w:rsidR="00D00ADE" w:rsidRDefault="00D00ADE" w:rsidP="00361319">
      <w:pPr>
        <w:ind w:left="720" w:right="720"/>
        <w:contextualSpacing/>
        <w:rPr>
          <w:sz w:val="24"/>
          <w:szCs w:val="24"/>
        </w:rPr>
      </w:pPr>
      <w:r w:rsidRPr="00B0464D">
        <w:rPr>
          <w:sz w:val="24"/>
          <w:szCs w:val="24"/>
        </w:rPr>
        <w:t xml:space="preserve">IDEA is a federal law and is more commonly known as the Special Education law. It </w:t>
      </w:r>
      <w:r w:rsidR="00851447">
        <w:rPr>
          <w:sz w:val="24"/>
          <w:szCs w:val="24"/>
        </w:rPr>
        <w:t>only applies to</w:t>
      </w:r>
      <w:r w:rsidRPr="00B0464D">
        <w:rPr>
          <w:sz w:val="24"/>
          <w:szCs w:val="24"/>
        </w:rPr>
        <w:t xml:space="preserve"> students in the K-12 system and is meant to ensure that all children receive a free and appropriate public education. Specific programming and services for students with disabilities, at no cost to the student or parent, must be provided by each school district under IDEA that includes:</w:t>
      </w:r>
    </w:p>
    <w:p w14:paraId="69088BAB" w14:textId="77777777" w:rsidR="00DB37B5" w:rsidRPr="00B0464D" w:rsidRDefault="00DB37B5" w:rsidP="00361319">
      <w:pPr>
        <w:ind w:left="720" w:right="720"/>
        <w:contextualSpacing/>
        <w:rPr>
          <w:sz w:val="24"/>
          <w:szCs w:val="24"/>
        </w:rPr>
      </w:pPr>
    </w:p>
    <w:p w14:paraId="07E32014" w14:textId="77777777" w:rsidR="00D00ADE" w:rsidRPr="00DB37B5" w:rsidRDefault="00D00ADE" w:rsidP="00851447">
      <w:pPr>
        <w:pStyle w:val="ListParagraph"/>
        <w:numPr>
          <w:ilvl w:val="0"/>
          <w:numId w:val="12"/>
        </w:numPr>
        <w:ind w:right="720"/>
        <w:contextualSpacing/>
        <w:rPr>
          <w:sz w:val="24"/>
          <w:szCs w:val="24"/>
        </w:rPr>
      </w:pPr>
      <w:r w:rsidRPr="00DB37B5">
        <w:rPr>
          <w:sz w:val="24"/>
          <w:szCs w:val="24"/>
        </w:rPr>
        <w:t xml:space="preserve">The identification and evaluation </w:t>
      </w:r>
      <w:r w:rsidRPr="00DB37B5">
        <w:rPr>
          <w:spacing w:val="-4"/>
          <w:sz w:val="24"/>
          <w:szCs w:val="24"/>
        </w:rPr>
        <w:t xml:space="preserve">of </w:t>
      </w:r>
      <w:r w:rsidRPr="00DB37B5">
        <w:rPr>
          <w:spacing w:val="-5"/>
          <w:sz w:val="24"/>
          <w:szCs w:val="24"/>
        </w:rPr>
        <w:t xml:space="preserve">students </w:t>
      </w:r>
      <w:r w:rsidRPr="00DB37B5">
        <w:rPr>
          <w:spacing w:val="-3"/>
          <w:sz w:val="24"/>
          <w:szCs w:val="24"/>
        </w:rPr>
        <w:t xml:space="preserve">suspected </w:t>
      </w:r>
      <w:r w:rsidRPr="00DB37B5">
        <w:rPr>
          <w:spacing w:val="-4"/>
          <w:sz w:val="24"/>
          <w:szCs w:val="24"/>
        </w:rPr>
        <w:t xml:space="preserve">of </w:t>
      </w:r>
      <w:r w:rsidRPr="00DB37B5">
        <w:rPr>
          <w:sz w:val="24"/>
          <w:szCs w:val="24"/>
        </w:rPr>
        <w:t>having a</w:t>
      </w:r>
      <w:r w:rsidRPr="00DB37B5">
        <w:rPr>
          <w:spacing w:val="-11"/>
          <w:sz w:val="24"/>
          <w:szCs w:val="24"/>
        </w:rPr>
        <w:t xml:space="preserve"> </w:t>
      </w:r>
      <w:r w:rsidRPr="00DB37B5">
        <w:rPr>
          <w:sz w:val="24"/>
          <w:szCs w:val="24"/>
        </w:rPr>
        <w:t>disability</w:t>
      </w:r>
    </w:p>
    <w:p w14:paraId="2F524388" w14:textId="77777777" w:rsidR="00D00ADE" w:rsidRPr="00DB37B5" w:rsidRDefault="00D00ADE" w:rsidP="00851447">
      <w:pPr>
        <w:pStyle w:val="ListParagraph"/>
        <w:numPr>
          <w:ilvl w:val="0"/>
          <w:numId w:val="12"/>
        </w:numPr>
        <w:ind w:right="720"/>
        <w:contextualSpacing/>
        <w:rPr>
          <w:sz w:val="24"/>
          <w:szCs w:val="24"/>
        </w:rPr>
      </w:pPr>
      <w:r w:rsidRPr="00DB37B5">
        <w:rPr>
          <w:sz w:val="24"/>
          <w:szCs w:val="24"/>
        </w:rPr>
        <w:t xml:space="preserve">The least restrictive environment in which services </w:t>
      </w:r>
      <w:r w:rsidRPr="00DB37B5">
        <w:rPr>
          <w:spacing w:val="2"/>
          <w:sz w:val="24"/>
          <w:szCs w:val="24"/>
        </w:rPr>
        <w:t xml:space="preserve">can </w:t>
      </w:r>
      <w:r w:rsidRPr="00DB37B5">
        <w:rPr>
          <w:spacing w:val="-4"/>
          <w:sz w:val="24"/>
          <w:szCs w:val="24"/>
        </w:rPr>
        <w:t>be</w:t>
      </w:r>
      <w:r w:rsidRPr="00DB37B5">
        <w:rPr>
          <w:spacing w:val="-9"/>
          <w:sz w:val="24"/>
          <w:szCs w:val="24"/>
        </w:rPr>
        <w:t xml:space="preserve"> </w:t>
      </w:r>
      <w:r w:rsidRPr="00DB37B5">
        <w:rPr>
          <w:sz w:val="24"/>
          <w:szCs w:val="24"/>
        </w:rPr>
        <w:t>provided</w:t>
      </w:r>
    </w:p>
    <w:p w14:paraId="01F58EF4" w14:textId="77777777" w:rsidR="00D00ADE" w:rsidRPr="00DB37B5" w:rsidRDefault="00D00ADE" w:rsidP="00851447">
      <w:pPr>
        <w:pStyle w:val="ListParagraph"/>
        <w:numPr>
          <w:ilvl w:val="0"/>
          <w:numId w:val="12"/>
        </w:numPr>
        <w:ind w:right="720"/>
        <w:contextualSpacing/>
        <w:rPr>
          <w:sz w:val="24"/>
          <w:szCs w:val="24"/>
        </w:rPr>
      </w:pPr>
      <w:r w:rsidRPr="00DB37B5">
        <w:rPr>
          <w:sz w:val="24"/>
          <w:szCs w:val="24"/>
        </w:rPr>
        <w:t>An Individualized Education Plan</w:t>
      </w:r>
      <w:r w:rsidRPr="00DB37B5">
        <w:rPr>
          <w:spacing w:val="17"/>
          <w:sz w:val="24"/>
          <w:szCs w:val="24"/>
        </w:rPr>
        <w:t xml:space="preserve"> </w:t>
      </w:r>
      <w:r w:rsidRPr="00DB37B5">
        <w:rPr>
          <w:sz w:val="24"/>
          <w:szCs w:val="24"/>
        </w:rPr>
        <w:t>(IEP)</w:t>
      </w:r>
    </w:p>
    <w:p w14:paraId="4479D240" w14:textId="77777777" w:rsidR="00D00ADE" w:rsidRPr="00DB37B5" w:rsidRDefault="00D00ADE" w:rsidP="00851447">
      <w:pPr>
        <w:pStyle w:val="ListParagraph"/>
        <w:numPr>
          <w:ilvl w:val="0"/>
          <w:numId w:val="12"/>
        </w:numPr>
        <w:ind w:right="720"/>
        <w:contextualSpacing/>
        <w:rPr>
          <w:sz w:val="24"/>
          <w:szCs w:val="24"/>
        </w:rPr>
      </w:pPr>
      <w:r w:rsidRPr="00DB37B5">
        <w:rPr>
          <w:sz w:val="24"/>
          <w:szCs w:val="24"/>
        </w:rPr>
        <w:t>Due</w:t>
      </w:r>
      <w:r w:rsidRPr="00DB37B5">
        <w:rPr>
          <w:spacing w:val="5"/>
          <w:sz w:val="24"/>
          <w:szCs w:val="24"/>
        </w:rPr>
        <w:t xml:space="preserve"> </w:t>
      </w:r>
      <w:r w:rsidRPr="00DB37B5">
        <w:rPr>
          <w:sz w:val="24"/>
          <w:szCs w:val="24"/>
        </w:rPr>
        <w:t>Process</w:t>
      </w:r>
    </w:p>
    <w:p w14:paraId="1083B028" w14:textId="77777777" w:rsidR="00D00ADE" w:rsidRPr="00DB37B5" w:rsidRDefault="00D00ADE" w:rsidP="00851447">
      <w:pPr>
        <w:pStyle w:val="ListParagraph"/>
        <w:numPr>
          <w:ilvl w:val="0"/>
          <w:numId w:val="12"/>
        </w:numPr>
        <w:ind w:right="720"/>
        <w:contextualSpacing/>
        <w:rPr>
          <w:sz w:val="24"/>
          <w:szCs w:val="24"/>
        </w:rPr>
      </w:pPr>
      <w:r w:rsidRPr="00DB37B5">
        <w:rPr>
          <w:sz w:val="24"/>
          <w:szCs w:val="24"/>
        </w:rPr>
        <w:t xml:space="preserve">Summary </w:t>
      </w:r>
      <w:r w:rsidRPr="00DB37B5">
        <w:rPr>
          <w:spacing w:val="-4"/>
          <w:sz w:val="24"/>
          <w:szCs w:val="24"/>
        </w:rPr>
        <w:t xml:space="preserve">of </w:t>
      </w:r>
      <w:r w:rsidRPr="00DB37B5">
        <w:rPr>
          <w:sz w:val="24"/>
          <w:szCs w:val="24"/>
        </w:rPr>
        <w:t>Progress</w:t>
      </w:r>
      <w:r w:rsidRPr="00DB37B5">
        <w:rPr>
          <w:spacing w:val="-13"/>
          <w:sz w:val="24"/>
          <w:szCs w:val="24"/>
        </w:rPr>
        <w:t xml:space="preserve"> </w:t>
      </w:r>
      <w:r w:rsidRPr="00DB37B5">
        <w:rPr>
          <w:sz w:val="24"/>
          <w:szCs w:val="24"/>
        </w:rPr>
        <w:t>(SOP)</w:t>
      </w:r>
    </w:p>
    <w:p w14:paraId="27099CEA" w14:textId="77777777" w:rsidR="00D00ADE" w:rsidRPr="00DB37B5" w:rsidRDefault="00D00ADE" w:rsidP="00851447">
      <w:pPr>
        <w:pStyle w:val="ListParagraph"/>
        <w:numPr>
          <w:ilvl w:val="0"/>
          <w:numId w:val="12"/>
        </w:numPr>
        <w:ind w:right="720"/>
        <w:contextualSpacing/>
        <w:rPr>
          <w:sz w:val="24"/>
          <w:szCs w:val="24"/>
        </w:rPr>
      </w:pPr>
      <w:r w:rsidRPr="00DB37B5">
        <w:rPr>
          <w:spacing w:val="-4"/>
          <w:sz w:val="24"/>
          <w:szCs w:val="24"/>
        </w:rPr>
        <w:t xml:space="preserve">Under </w:t>
      </w:r>
      <w:r w:rsidRPr="00DB37B5">
        <w:rPr>
          <w:sz w:val="24"/>
          <w:szCs w:val="24"/>
        </w:rPr>
        <w:t xml:space="preserve">WI </w:t>
      </w:r>
      <w:r w:rsidRPr="00DB37B5">
        <w:rPr>
          <w:spacing w:val="2"/>
          <w:sz w:val="24"/>
          <w:szCs w:val="24"/>
        </w:rPr>
        <w:t xml:space="preserve">law </w:t>
      </w:r>
      <w:r w:rsidRPr="00DB37B5">
        <w:rPr>
          <w:sz w:val="24"/>
          <w:szCs w:val="24"/>
        </w:rPr>
        <w:t xml:space="preserve">transition starts at </w:t>
      </w:r>
      <w:r w:rsidRPr="00DB37B5">
        <w:rPr>
          <w:spacing w:val="3"/>
          <w:sz w:val="24"/>
          <w:szCs w:val="24"/>
        </w:rPr>
        <w:t>age</w:t>
      </w:r>
      <w:r w:rsidRPr="00DB37B5">
        <w:rPr>
          <w:sz w:val="24"/>
          <w:szCs w:val="24"/>
        </w:rPr>
        <w:t xml:space="preserve"> 14</w:t>
      </w:r>
    </w:p>
    <w:p w14:paraId="36D58132" w14:textId="77777777" w:rsidR="00D00ADE" w:rsidRPr="00B0464D" w:rsidRDefault="00D00ADE" w:rsidP="00361319">
      <w:pPr>
        <w:ind w:left="720" w:right="720"/>
        <w:contextualSpacing/>
        <w:rPr>
          <w:sz w:val="24"/>
          <w:szCs w:val="24"/>
        </w:rPr>
      </w:pPr>
    </w:p>
    <w:p w14:paraId="37CA19E1" w14:textId="77777777" w:rsidR="00D00ADE" w:rsidRPr="00B0464D" w:rsidRDefault="00D00ADE" w:rsidP="00361319">
      <w:pPr>
        <w:ind w:left="720" w:right="720"/>
        <w:contextualSpacing/>
        <w:rPr>
          <w:sz w:val="24"/>
          <w:szCs w:val="24"/>
        </w:rPr>
      </w:pPr>
      <w:r w:rsidRPr="00B0464D">
        <w:rPr>
          <w:sz w:val="24"/>
          <w:szCs w:val="24"/>
        </w:rPr>
        <w:t>Special Education under IDEA is characterized as an entitlement program for individuals that meet eligibility requirements. Eligibility under IDEA remains as long as a person is eligible to receive a free and appropriate public education, typically through an individual’s 2</w:t>
      </w:r>
      <w:r w:rsidR="00F4356E">
        <w:rPr>
          <w:sz w:val="24"/>
          <w:szCs w:val="24"/>
        </w:rPr>
        <w:t>1</w:t>
      </w:r>
      <w:proofErr w:type="spellStart"/>
      <w:r w:rsidR="00F4356E" w:rsidRPr="00F4356E">
        <w:rPr>
          <w:position w:val="7"/>
          <w:sz w:val="24"/>
          <w:szCs w:val="24"/>
          <w:vertAlign w:val="superscript"/>
        </w:rPr>
        <w:t>st</w:t>
      </w:r>
      <w:proofErr w:type="spellEnd"/>
      <w:r w:rsidR="00F4356E">
        <w:rPr>
          <w:position w:val="7"/>
          <w:sz w:val="24"/>
          <w:szCs w:val="24"/>
        </w:rPr>
        <w:t xml:space="preserve"> </w:t>
      </w:r>
      <w:r w:rsidRPr="00B0464D">
        <w:rPr>
          <w:sz w:val="24"/>
          <w:szCs w:val="24"/>
        </w:rPr>
        <w:t>year or upon graduation or completion of high school.</w:t>
      </w:r>
    </w:p>
    <w:p w14:paraId="5F4FA7D9" w14:textId="77777777" w:rsidR="00D00ADE" w:rsidRPr="00B0464D" w:rsidRDefault="00D00ADE" w:rsidP="00361319">
      <w:pPr>
        <w:ind w:left="720" w:right="720"/>
        <w:contextualSpacing/>
        <w:rPr>
          <w:sz w:val="24"/>
          <w:szCs w:val="24"/>
        </w:rPr>
      </w:pPr>
    </w:p>
    <w:p w14:paraId="0DE72B3E" w14:textId="77777777" w:rsidR="00D00ADE" w:rsidRPr="00B0464D" w:rsidRDefault="00D00ADE" w:rsidP="00DB37B5">
      <w:pPr>
        <w:pStyle w:val="Heading3"/>
      </w:pPr>
      <w:bookmarkStart w:id="56" w:name="_Toc44500539"/>
      <w:r w:rsidRPr="00B0464D">
        <w:t>Section 508/Rehabilitation Act</w:t>
      </w:r>
      <w:bookmarkEnd w:id="56"/>
    </w:p>
    <w:p w14:paraId="7872A337" w14:textId="77777777" w:rsidR="00D00ADE" w:rsidRPr="00B0464D" w:rsidRDefault="00D00ADE" w:rsidP="00361319">
      <w:pPr>
        <w:ind w:left="720" w:right="720"/>
        <w:contextualSpacing/>
        <w:rPr>
          <w:sz w:val="24"/>
          <w:szCs w:val="24"/>
        </w:rPr>
      </w:pPr>
      <w:r w:rsidRPr="00B0464D">
        <w:rPr>
          <w:sz w:val="24"/>
          <w:szCs w:val="24"/>
        </w:rPr>
        <w:t xml:space="preserve">This piece </w:t>
      </w:r>
      <w:r w:rsidRPr="00B0464D">
        <w:rPr>
          <w:spacing w:val="-4"/>
          <w:sz w:val="24"/>
          <w:szCs w:val="24"/>
        </w:rPr>
        <w:t xml:space="preserve">of </w:t>
      </w:r>
      <w:r w:rsidRPr="00B0464D">
        <w:rPr>
          <w:sz w:val="24"/>
          <w:szCs w:val="24"/>
        </w:rPr>
        <w:t xml:space="preserve">federal legislation addressed accessibility </w:t>
      </w:r>
      <w:r w:rsidRPr="00B0464D">
        <w:rPr>
          <w:spacing w:val="-4"/>
          <w:sz w:val="24"/>
          <w:szCs w:val="24"/>
        </w:rPr>
        <w:t xml:space="preserve">of </w:t>
      </w:r>
      <w:r w:rsidRPr="00B0464D">
        <w:rPr>
          <w:sz w:val="24"/>
          <w:szCs w:val="24"/>
        </w:rPr>
        <w:t xml:space="preserve">electronic devices and software including </w:t>
      </w:r>
      <w:r w:rsidRPr="00B0464D">
        <w:rPr>
          <w:spacing w:val="-3"/>
          <w:sz w:val="24"/>
          <w:szCs w:val="24"/>
        </w:rPr>
        <w:t xml:space="preserve">web </w:t>
      </w:r>
      <w:r w:rsidRPr="00B0464D">
        <w:rPr>
          <w:sz w:val="24"/>
          <w:szCs w:val="24"/>
        </w:rPr>
        <w:t xml:space="preserve">page </w:t>
      </w:r>
      <w:r w:rsidRPr="00B0464D">
        <w:rPr>
          <w:spacing w:val="-4"/>
          <w:sz w:val="24"/>
          <w:szCs w:val="24"/>
        </w:rPr>
        <w:t xml:space="preserve">use </w:t>
      </w:r>
      <w:r w:rsidRPr="00B0464D">
        <w:rPr>
          <w:sz w:val="24"/>
          <w:szCs w:val="24"/>
        </w:rPr>
        <w:t xml:space="preserve">and </w:t>
      </w:r>
      <w:r w:rsidRPr="00B0464D">
        <w:rPr>
          <w:spacing w:val="-3"/>
          <w:sz w:val="24"/>
          <w:szCs w:val="24"/>
        </w:rPr>
        <w:t xml:space="preserve">web </w:t>
      </w:r>
      <w:r w:rsidRPr="00B0464D">
        <w:rPr>
          <w:sz w:val="24"/>
          <w:szCs w:val="24"/>
        </w:rPr>
        <w:t xml:space="preserve">applications, technologies </w:t>
      </w:r>
      <w:r w:rsidRPr="00B0464D">
        <w:rPr>
          <w:spacing w:val="-6"/>
          <w:sz w:val="24"/>
          <w:szCs w:val="24"/>
        </w:rPr>
        <w:t xml:space="preserve">unknown </w:t>
      </w:r>
      <w:r w:rsidRPr="00B0464D">
        <w:rPr>
          <w:sz w:val="24"/>
          <w:szCs w:val="24"/>
        </w:rPr>
        <w:t xml:space="preserve">at </w:t>
      </w:r>
      <w:r w:rsidRPr="00B0464D">
        <w:rPr>
          <w:spacing w:val="-5"/>
          <w:sz w:val="24"/>
          <w:szCs w:val="24"/>
        </w:rPr>
        <w:t xml:space="preserve">the </w:t>
      </w:r>
      <w:r w:rsidRPr="00B0464D">
        <w:rPr>
          <w:sz w:val="24"/>
          <w:szCs w:val="24"/>
        </w:rPr>
        <w:t xml:space="preserve">time </w:t>
      </w:r>
      <w:r w:rsidRPr="00B0464D">
        <w:rPr>
          <w:spacing w:val="-4"/>
          <w:sz w:val="24"/>
          <w:szCs w:val="24"/>
        </w:rPr>
        <w:t xml:space="preserve">of </w:t>
      </w:r>
      <w:r w:rsidRPr="00B0464D">
        <w:rPr>
          <w:spacing w:val="-5"/>
          <w:sz w:val="24"/>
          <w:szCs w:val="24"/>
        </w:rPr>
        <w:t xml:space="preserve">the </w:t>
      </w:r>
      <w:r w:rsidRPr="00B0464D">
        <w:rPr>
          <w:sz w:val="24"/>
          <w:szCs w:val="24"/>
        </w:rPr>
        <w:t xml:space="preserve">original passage </w:t>
      </w:r>
      <w:r w:rsidRPr="00B0464D">
        <w:rPr>
          <w:spacing w:val="-4"/>
          <w:sz w:val="24"/>
          <w:szCs w:val="24"/>
        </w:rPr>
        <w:t xml:space="preserve">of </w:t>
      </w:r>
      <w:r w:rsidRPr="00B0464D">
        <w:rPr>
          <w:sz w:val="24"/>
          <w:szCs w:val="24"/>
        </w:rPr>
        <w:t xml:space="preserve">Section 504 in 1973. As </w:t>
      </w:r>
      <w:r w:rsidRPr="00B0464D">
        <w:rPr>
          <w:spacing w:val="-3"/>
          <w:sz w:val="24"/>
          <w:szCs w:val="24"/>
        </w:rPr>
        <w:t xml:space="preserve">with </w:t>
      </w:r>
      <w:r w:rsidRPr="00B0464D">
        <w:rPr>
          <w:sz w:val="24"/>
          <w:szCs w:val="24"/>
        </w:rPr>
        <w:t xml:space="preserve">Section 504, it encompasses federal agencies and </w:t>
      </w:r>
      <w:r w:rsidRPr="00B0464D">
        <w:rPr>
          <w:spacing w:val="-5"/>
          <w:sz w:val="24"/>
          <w:szCs w:val="24"/>
        </w:rPr>
        <w:t xml:space="preserve">those who </w:t>
      </w:r>
      <w:r w:rsidRPr="00B0464D">
        <w:rPr>
          <w:sz w:val="24"/>
          <w:szCs w:val="24"/>
        </w:rPr>
        <w:t xml:space="preserve">receive </w:t>
      </w:r>
      <w:r w:rsidRPr="00B0464D">
        <w:rPr>
          <w:spacing w:val="-4"/>
          <w:sz w:val="24"/>
          <w:szCs w:val="24"/>
        </w:rPr>
        <w:t xml:space="preserve">funding </w:t>
      </w:r>
      <w:r w:rsidRPr="00B0464D">
        <w:rPr>
          <w:sz w:val="24"/>
          <w:szCs w:val="24"/>
        </w:rPr>
        <w:t xml:space="preserve">from </w:t>
      </w:r>
      <w:r w:rsidRPr="00B0464D">
        <w:rPr>
          <w:spacing w:val="-5"/>
          <w:sz w:val="24"/>
          <w:szCs w:val="24"/>
        </w:rPr>
        <w:t xml:space="preserve">the </w:t>
      </w:r>
      <w:r w:rsidRPr="00B0464D">
        <w:rPr>
          <w:sz w:val="24"/>
          <w:szCs w:val="24"/>
        </w:rPr>
        <w:t xml:space="preserve">federal government. Section 508 applies </w:t>
      </w:r>
      <w:r w:rsidRPr="00B0464D">
        <w:rPr>
          <w:spacing w:val="-3"/>
          <w:sz w:val="24"/>
          <w:szCs w:val="24"/>
        </w:rPr>
        <w:t xml:space="preserve">to </w:t>
      </w:r>
      <w:r w:rsidRPr="00B0464D">
        <w:rPr>
          <w:sz w:val="24"/>
          <w:szCs w:val="24"/>
        </w:rPr>
        <w:t xml:space="preserve">technologies </w:t>
      </w:r>
      <w:r w:rsidRPr="00B0464D">
        <w:rPr>
          <w:spacing w:val="-3"/>
          <w:sz w:val="24"/>
          <w:szCs w:val="24"/>
        </w:rPr>
        <w:t xml:space="preserve">used </w:t>
      </w:r>
      <w:r w:rsidRPr="00B0464D">
        <w:rPr>
          <w:spacing w:val="-4"/>
          <w:sz w:val="24"/>
          <w:szCs w:val="24"/>
        </w:rPr>
        <w:t xml:space="preserve">by </w:t>
      </w:r>
      <w:r w:rsidRPr="00B0464D">
        <w:rPr>
          <w:sz w:val="24"/>
          <w:szCs w:val="24"/>
        </w:rPr>
        <w:t xml:space="preserve">employees in </w:t>
      </w:r>
      <w:r w:rsidRPr="00B0464D">
        <w:rPr>
          <w:spacing w:val="-4"/>
          <w:sz w:val="24"/>
          <w:szCs w:val="24"/>
        </w:rPr>
        <w:t xml:space="preserve">these </w:t>
      </w:r>
      <w:r w:rsidRPr="00B0464D">
        <w:rPr>
          <w:sz w:val="24"/>
          <w:szCs w:val="24"/>
        </w:rPr>
        <w:t xml:space="preserve">organizations as well as members </w:t>
      </w:r>
      <w:r w:rsidRPr="00B0464D">
        <w:rPr>
          <w:spacing w:val="-4"/>
          <w:sz w:val="24"/>
          <w:szCs w:val="24"/>
        </w:rPr>
        <w:t xml:space="preserve">of </w:t>
      </w:r>
      <w:r w:rsidRPr="00B0464D">
        <w:rPr>
          <w:spacing w:val="-5"/>
          <w:sz w:val="24"/>
          <w:szCs w:val="24"/>
        </w:rPr>
        <w:t xml:space="preserve">the </w:t>
      </w:r>
      <w:r w:rsidRPr="00B0464D">
        <w:rPr>
          <w:spacing w:val="-3"/>
          <w:sz w:val="24"/>
          <w:szCs w:val="24"/>
        </w:rPr>
        <w:t xml:space="preserve">public </w:t>
      </w:r>
      <w:r w:rsidRPr="00B0464D">
        <w:rPr>
          <w:spacing w:val="-5"/>
          <w:sz w:val="24"/>
          <w:szCs w:val="24"/>
        </w:rPr>
        <w:t xml:space="preserve">who </w:t>
      </w:r>
      <w:r w:rsidRPr="00B0464D">
        <w:rPr>
          <w:sz w:val="24"/>
          <w:szCs w:val="24"/>
        </w:rPr>
        <w:t xml:space="preserve">interact </w:t>
      </w:r>
      <w:r w:rsidRPr="00B0464D">
        <w:rPr>
          <w:spacing w:val="-3"/>
          <w:sz w:val="24"/>
          <w:szCs w:val="24"/>
        </w:rPr>
        <w:t>with</w:t>
      </w:r>
      <w:r w:rsidRPr="00B0464D">
        <w:rPr>
          <w:spacing w:val="-2"/>
          <w:sz w:val="24"/>
          <w:szCs w:val="24"/>
        </w:rPr>
        <w:t xml:space="preserve"> </w:t>
      </w:r>
      <w:r w:rsidRPr="00B0464D">
        <w:rPr>
          <w:sz w:val="24"/>
          <w:szCs w:val="24"/>
        </w:rPr>
        <w:t>them.</w:t>
      </w:r>
    </w:p>
    <w:p w14:paraId="60EC6FF0" w14:textId="77777777" w:rsidR="00D00ADE" w:rsidRPr="00B0464D" w:rsidRDefault="00D00ADE" w:rsidP="00361319">
      <w:pPr>
        <w:ind w:left="720" w:right="720"/>
        <w:contextualSpacing/>
        <w:rPr>
          <w:sz w:val="24"/>
          <w:szCs w:val="24"/>
        </w:rPr>
      </w:pPr>
    </w:p>
    <w:p w14:paraId="698F26DF" w14:textId="77777777" w:rsidR="00D00ADE" w:rsidRPr="00B0464D" w:rsidRDefault="00D00ADE" w:rsidP="00361319">
      <w:pPr>
        <w:ind w:left="720" w:right="720"/>
        <w:contextualSpacing/>
        <w:rPr>
          <w:sz w:val="24"/>
          <w:szCs w:val="24"/>
        </w:rPr>
      </w:pPr>
      <w:r w:rsidRPr="00B0464D">
        <w:rPr>
          <w:sz w:val="24"/>
          <w:szCs w:val="24"/>
        </w:rPr>
        <w:t>Specific technical standards are included in Section 508 that outline compliance.</w:t>
      </w:r>
    </w:p>
    <w:p w14:paraId="33D32D4D" w14:textId="77777777" w:rsidR="00D00ADE" w:rsidRPr="00B0464D" w:rsidRDefault="00D00ADE" w:rsidP="00361319">
      <w:pPr>
        <w:ind w:left="720" w:right="720"/>
        <w:contextualSpacing/>
        <w:rPr>
          <w:sz w:val="24"/>
          <w:szCs w:val="24"/>
        </w:rPr>
      </w:pPr>
    </w:p>
    <w:p w14:paraId="477DB937" w14:textId="77777777" w:rsidR="00D00ADE" w:rsidRPr="00B0464D" w:rsidRDefault="00D00ADE" w:rsidP="00DB37B5">
      <w:pPr>
        <w:pStyle w:val="Heading3"/>
      </w:pPr>
      <w:bookmarkStart w:id="57" w:name="_Toc44500540"/>
      <w:r w:rsidRPr="00B0464D">
        <w:t>Wisconsin Act 124</w:t>
      </w:r>
      <w:bookmarkEnd w:id="57"/>
    </w:p>
    <w:p w14:paraId="3D374F71" w14:textId="77777777" w:rsidR="00D00ADE" w:rsidRPr="00B0464D" w:rsidRDefault="00D00ADE" w:rsidP="00361319">
      <w:pPr>
        <w:ind w:left="720" w:right="720"/>
        <w:contextualSpacing/>
        <w:rPr>
          <w:sz w:val="24"/>
          <w:szCs w:val="24"/>
        </w:rPr>
      </w:pPr>
      <w:r w:rsidRPr="00B0464D">
        <w:rPr>
          <w:sz w:val="24"/>
          <w:szCs w:val="24"/>
        </w:rPr>
        <w:t>Act 124 is a Wisconsin law that requires publishers to provide alternate and accessible textbook materials to students with disabilities attending any public postsecondary institution within the state. (Wisconsin Technical College System, University of Wisconsin and Wisconsin Association Independent College University.) The Act covers printed course materials that are deemed required or essential to success in the course. Application procedures, timelines, and clarification of alternate formats were also included.</w:t>
      </w:r>
    </w:p>
    <w:p w14:paraId="0DEF8170" w14:textId="77777777" w:rsidR="00D00ADE" w:rsidRPr="00B0464D" w:rsidRDefault="00D00ADE" w:rsidP="00361319">
      <w:pPr>
        <w:ind w:left="720" w:right="720"/>
        <w:contextualSpacing/>
        <w:rPr>
          <w:sz w:val="24"/>
          <w:szCs w:val="24"/>
        </w:rPr>
      </w:pPr>
    </w:p>
    <w:p w14:paraId="384561EE" w14:textId="77777777" w:rsidR="00D00ADE" w:rsidRPr="00B0464D" w:rsidRDefault="00D00ADE" w:rsidP="00DB37B5">
      <w:pPr>
        <w:pStyle w:val="Heading3"/>
      </w:pPr>
      <w:bookmarkStart w:id="58" w:name="_Toc44500541"/>
      <w:r w:rsidRPr="00B0464D">
        <w:t>Apprenticeship</w:t>
      </w:r>
      <w:r w:rsidR="00DB37B5">
        <w:t>- Wisconsin</w:t>
      </w:r>
      <w:bookmarkEnd w:id="58"/>
    </w:p>
    <w:p w14:paraId="58CAC2CC" w14:textId="77777777" w:rsidR="00D00ADE" w:rsidRPr="00B0464D" w:rsidRDefault="00D00ADE" w:rsidP="00361319">
      <w:pPr>
        <w:ind w:left="720" w:right="720"/>
        <w:contextualSpacing/>
        <w:rPr>
          <w:sz w:val="24"/>
          <w:szCs w:val="24"/>
        </w:rPr>
      </w:pPr>
      <w:r w:rsidRPr="00B0464D">
        <w:rPr>
          <w:sz w:val="24"/>
          <w:szCs w:val="24"/>
        </w:rPr>
        <w:t xml:space="preserve">It is unlawful to discriminate against a qualified applicant or apprentice because of their disability status or need for a </w:t>
      </w:r>
      <w:r w:rsidRPr="00B0278C">
        <w:rPr>
          <w:sz w:val="24"/>
          <w:szCs w:val="24"/>
          <w:u w:color="0000FF"/>
        </w:rPr>
        <w:t>reasonable accommodation</w:t>
      </w:r>
      <w:r w:rsidRPr="00B0278C">
        <w:rPr>
          <w:sz w:val="24"/>
          <w:szCs w:val="24"/>
        </w:rPr>
        <w:t xml:space="preserve">. Sponsors must keep records of reasonable accommodation requests from their apprentices and review their procedures for reasonable accommodations on an annual basis (269). In addition, apprenticeship is a form of employment. Employers are be required to provide reasonable accommodations as outlined under the </w:t>
      </w:r>
      <w:r w:rsidRPr="00B0278C">
        <w:rPr>
          <w:sz w:val="24"/>
          <w:szCs w:val="24"/>
          <w:u w:color="0000FF"/>
        </w:rPr>
        <w:t>Wisconsin</w:t>
      </w:r>
      <w:r w:rsidRPr="00B0278C">
        <w:rPr>
          <w:sz w:val="24"/>
          <w:szCs w:val="24"/>
        </w:rPr>
        <w:t xml:space="preserve"> </w:t>
      </w:r>
      <w:r w:rsidR="00DB37B5" w:rsidRPr="00B0278C">
        <w:rPr>
          <w:sz w:val="24"/>
          <w:szCs w:val="24"/>
        </w:rPr>
        <w:t>F</w:t>
      </w:r>
      <w:r w:rsidRPr="00B0278C">
        <w:rPr>
          <w:sz w:val="24"/>
          <w:szCs w:val="24"/>
          <w:u w:color="0000FF"/>
        </w:rPr>
        <w:t>air Employment Law</w:t>
      </w:r>
      <w:r w:rsidRPr="00B0278C">
        <w:rPr>
          <w:sz w:val="24"/>
          <w:szCs w:val="24"/>
        </w:rPr>
        <w:t>.</w:t>
      </w:r>
    </w:p>
    <w:p w14:paraId="759FF60E" w14:textId="77777777" w:rsidR="00DB37B5" w:rsidRDefault="00DB37B5" w:rsidP="00361319">
      <w:pPr>
        <w:ind w:left="720" w:right="720"/>
        <w:contextualSpacing/>
        <w:rPr>
          <w:sz w:val="24"/>
          <w:szCs w:val="24"/>
        </w:rPr>
      </w:pPr>
    </w:p>
    <w:p w14:paraId="14AF7126" w14:textId="77777777" w:rsidR="00D00ADE" w:rsidRPr="00B0464D" w:rsidRDefault="00D00ADE" w:rsidP="00361319">
      <w:pPr>
        <w:ind w:left="720" w:right="720"/>
        <w:contextualSpacing/>
        <w:rPr>
          <w:sz w:val="24"/>
          <w:szCs w:val="24"/>
        </w:rPr>
      </w:pPr>
      <w:r w:rsidRPr="00B0464D">
        <w:rPr>
          <w:sz w:val="24"/>
          <w:szCs w:val="24"/>
        </w:rPr>
        <w:t>To determine the appropriate reasonable accommodation, it may be necessary for the sponsor to initiate an informal, interactive process with the qualified individual in need of the accommodation. This process should identify the precise limitations resulting from the disability and potential reasonable accommodations that could overcome those limitations</w:t>
      </w:r>
    </w:p>
    <w:p w14:paraId="29946E3C" w14:textId="77777777" w:rsidR="00D00ADE" w:rsidRPr="00B0464D" w:rsidRDefault="00D00ADE" w:rsidP="00361319">
      <w:pPr>
        <w:ind w:left="720" w:right="720"/>
        <w:contextualSpacing/>
        <w:rPr>
          <w:sz w:val="24"/>
          <w:szCs w:val="24"/>
        </w:rPr>
      </w:pPr>
      <w:r w:rsidRPr="00B0464D">
        <w:rPr>
          <w:sz w:val="24"/>
          <w:szCs w:val="24"/>
        </w:rPr>
        <w:t>Examples of reasonable accommodations include:</w:t>
      </w:r>
    </w:p>
    <w:p w14:paraId="3E55CCD0" w14:textId="77777777" w:rsidR="00DB37B5" w:rsidRDefault="00DB37B5" w:rsidP="00361319">
      <w:pPr>
        <w:ind w:left="720" w:right="720"/>
        <w:contextualSpacing/>
        <w:rPr>
          <w:sz w:val="24"/>
          <w:szCs w:val="24"/>
        </w:rPr>
      </w:pPr>
    </w:p>
    <w:p w14:paraId="7C9F194E" w14:textId="77777777" w:rsidR="00D00ADE" w:rsidRPr="00DB37B5" w:rsidRDefault="00D00ADE" w:rsidP="00B07D9D">
      <w:pPr>
        <w:pStyle w:val="ListParagraph"/>
        <w:numPr>
          <w:ilvl w:val="0"/>
          <w:numId w:val="28"/>
        </w:numPr>
        <w:ind w:right="720"/>
        <w:contextualSpacing/>
        <w:rPr>
          <w:sz w:val="24"/>
          <w:szCs w:val="24"/>
        </w:rPr>
      </w:pPr>
      <w:r w:rsidRPr="00DB37B5">
        <w:rPr>
          <w:sz w:val="24"/>
          <w:szCs w:val="24"/>
        </w:rPr>
        <w:t xml:space="preserve">Making existing facilities </w:t>
      </w:r>
      <w:r w:rsidRPr="00DB37B5">
        <w:rPr>
          <w:spacing w:val="-3"/>
          <w:sz w:val="24"/>
          <w:szCs w:val="24"/>
        </w:rPr>
        <w:t xml:space="preserve">used </w:t>
      </w:r>
      <w:r w:rsidRPr="00DB37B5">
        <w:rPr>
          <w:spacing w:val="-4"/>
          <w:sz w:val="24"/>
          <w:szCs w:val="24"/>
        </w:rPr>
        <w:t xml:space="preserve">by </w:t>
      </w:r>
      <w:r w:rsidRPr="00DB37B5">
        <w:rPr>
          <w:sz w:val="24"/>
          <w:szCs w:val="24"/>
        </w:rPr>
        <w:t xml:space="preserve">apprentices readily accessible </w:t>
      </w:r>
      <w:r w:rsidRPr="00DB37B5">
        <w:rPr>
          <w:spacing w:val="-3"/>
          <w:sz w:val="24"/>
          <w:szCs w:val="24"/>
        </w:rPr>
        <w:t xml:space="preserve">to </w:t>
      </w:r>
      <w:r w:rsidRPr="00DB37B5">
        <w:rPr>
          <w:sz w:val="24"/>
          <w:szCs w:val="24"/>
        </w:rPr>
        <w:t xml:space="preserve">and usable </w:t>
      </w:r>
      <w:r w:rsidRPr="00DB37B5">
        <w:rPr>
          <w:spacing w:val="-4"/>
          <w:sz w:val="24"/>
          <w:szCs w:val="24"/>
        </w:rPr>
        <w:t xml:space="preserve">by </w:t>
      </w:r>
      <w:r w:rsidRPr="00DB37B5">
        <w:rPr>
          <w:sz w:val="24"/>
          <w:szCs w:val="24"/>
        </w:rPr>
        <w:t xml:space="preserve">individuals </w:t>
      </w:r>
      <w:r w:rsidRPr="00DB37B5">
        <w:rPr>
          <w:spacing w:val="-3"/>
          <w:sz w:val="24"/>
          <w:szCs w:val="24"/>
        </w:rPr>
        <w:t xml:space="preserve">with </w:t>
      </w:r>
      <w:r w:rsidRPr="00DB37B5">
        <w:rPr>
          <w:sz w:val="24"/>
          <w:szCs w:val="24"/>
        </w:rPr>
        <w:t>disabilities.</w:t>
      </w:r>
    </w:p>
    <w:p w14:paraId="7E9ACC0E" w14:textId="77777777" w:rsidR="00D00ADE" w:rsidRPr="00DB37B5" w:rsidRDefault="00D00ADE" w:rsidP="00B07D9D">
      <w:pPr>
        <w:pStyle w:val="ListParagraph"/>
        <w:numPr>
          <w:ilvl w:val="0"/>
          <w:numId w:val="28"/>
        </w:numPr>
        <w:ind w:right="720"/>
        <w:contextualSpacing/>
        <w:rPr>
          <w:sz w:val="24"/>
          <w:szCs w:val="24"/>
        </w:rPr>
      </w:pPr>
      <w:r w:rsidRPr="00DB37B5">
        <w:rPr>
          <w:spacing w:val="-3"/>
          <w:sz w:val="24"/>
          <w:szCs w:val="24"/>
        </w:rPr>
        <w:t xml:space="preserve">Job </w:t>
      </w:r>
      <w:r w:rsidRPr="00DB37B5">
        <w:rPr>
          <w:sz w:val="24"/>
          <w:szCs w:val="24"/>
        </w:rPr>
        <w:t xml:space="preserve">restructuring; part-time </w:t>
      </w:r>
      <w:r w:rsidRPr="00DB37B5">
        <w:rPr>
          <w:spacing w:val="-4"/>
          <w:sz w:val="24"/>
          <w:szCs w:val="24"/>
        </w:rPr>
        <w:t xml:space="preserve">or </w:t>
      </w:r>
      <w:r w:rsidRPr="00DB37B5">
        <w:rPr>
          <w:sz w:val="24"/>
          <w:szCs w:val="24"/>
        </w:rPr>
        <w:t xml:space="preserve">modified work schedule; reassignment </w:t>
      </w:r>
      <w:r w:rsidRPr="00DB37B5">
        <w:rPr>
          <w:spacing w:val="-3"/>
          <w:sz w:val="24"/>
          <w:szCs w:val="24"/>
        </w:rPr>
        <w:t xml:space="preserve">to </w:t>
      </w:r>
      <w:r w:rsidRPr="00DB37B5">
        <w:rPr>
          <w:sz w:val="24"/>
          <w:szCs w:val="24"/>
        </w:rPr>
        <w:t xml:space="preserve">a vacant </w:t>
      </w:r>
      <w:r w:rsidRPr="00DB37B5">
        <w:rPr>
          <w:spacing w:val="-4"/>
          <w:sz w:val="24"/>
          <w:szCs w:val="24"/>
        </w:rPr>
        <w:t xml:space="preserve">position; </w:t>
      </w:r>
      <w:r w:rsidRPr="00DB37B5">
        <w:rPr>
          <w:sz w:val="24"/>
          <w:szCs w:val="24"/>
        </w:rPr>
        <w:t xml:space="preserve">acquisition </w:t>
      </w:r>
      <w:r w:rsidRPr="00DB37B5">
        <w:rPr>
          <w:spacing w:val="-4"/>
          <w:sz w:val="24"/>
          <w:szCs w:val="24"/>
        </w:rPr>
        <w:t xml:space="preserve">or </w:t>
      </w:r>
      <w:r w:rsidRPr="00DB37B5">
        <w:rPr>
          <w:sz w:val="24"/>
          <w:szCs w:val="24"/>
        </w:rPr>
        <w:t xml:space="preserve">modification </w:t>
      </w:r>
      <w:r w:rsidRPr="00DB37B5">
        <w:rPr>
          <w:spacing w:val="-4"/>
          <w:sz w:val="24"/>
          <w:szCs w:val="24"/>
        </w:rPr>
        <w:t xml:space="preserve">of </w:t>
      </w:r>
      <w:r w:rsidRPr="00DB37B5">
        <w:rPr>
          <w:spacing w:val="-3"/>
          <w:sz w:val="24"/>
          <w:szCs w:val="24"/>
        </w:rPr>
        <w:t xml:space="preserve">equipment </w:t>
      </w:r>
      <w:r w:rsidRPr="00DB37B5">
        <w:rPr>
          <w:spacing w:val="-4"/>
          <w:sz w:val="24"/>
          <w:szCs w:val="24"/>
        </w:rPr>
        <w:t xml:space="preserve">or </w:t>
      </w:r>
      <w:r w:rsidRPr="00DB37B5">
        <w:rPr>
          <w:sz w:val="24"/>
          <w:szCs w:val="24"/>
        </w:rPr>
        <w:t xml:space="preserve">devices; appropriate </w:t>
      </w:r>
      <w:r w:rsidRPr="00DB37B5">
        <w:rPr>
          <w:spacing w:val="-3"/>
          <w:sz w:val="24"/>
          <w:szCs w:val="24"/>
        </w:rPr>
        <w:t xml:space="preserve">adjustment </w:t>
      </w:r>
      <w:r w:rsidRPr="00DB37B5">
        <w:rPr>
          <w:spacing w:val="-4"/>
          <w:sz w:val="24"/>
          <w:szCs w:val="24"/>
        </w:rPr>
        <w:t xml:space="preserve">or </w:t>
      </w:r>
      <w:r w:rsidRPr="00DB37B5">
        <w:rPr>
          <w:sz w:val="24"/>
          <w:szCs w:val="24"/>
        </w:rPr>
        <w:t xml:space="preserve">modifications </w:t>
      </w:r>
      <w:r w:rsidRPr="00DB37B5">
        <w:rPr>
          <w:spacing w:val="-4"/>
          <w:sz w:val="24"/>
          <w:szCs w:val="24"/>
        </w:rPr>
        <w:t xml:space="preserve">of </w:t>
      </w:r>
      <w:r w:rsidRPr="00DB37B5">
        <w:rPr>
          <w:sz w:val="24"/>
          <w:szCs w:val="24"/>
        </w:rPr>
        <w:t xml:space="preserve">examinations, training materials, </w:t>
      </w:r>
      <w:r w:rsidRPr="00DB37B5">
        <w:rPr>
          <w:spacing w:val="-4"/>
          <w:sz w:val="24"/>
          <w:szCs w:val="24"/>
        </w:rPr>
        <w:t xml:space="preserve">or </w:t>
      </w:r>
      <w:r w:rsidRPr="00DB37B5">
        <w:rPr>
          <w:sz w:val="24"/>
          <w:szCs w:val="24"/>
        </w:rPr>
        <w:t xml:space="preserve">policies; </w:t>
      </w:r>
      <w:r w:rsidRPr="00DB37B5">
        <w:rPr>
          <w:spacing w:val="-5"/>
          <w:sz w:val="24"/>
          <w:szCs w:val="24"/>
        </w:rPr>
        <w:t xml:space="preserve">the </w:t>
      </w:r>
      <w:r w:rsidRPr="00DB37B5">
        <w:rPr>
          <w:sz w:val="24"/>
          <w:szCs w:val="24"/>
        </w:rPr>
        <w:t xml:space="preserve">provision </w:t>
      </w:r>
      <w:r w:rsidRPr="00DB37B5">
        <w:rPr>
          <w:spacing w:val="-4"/>
          <w:sz w:val="24"/>
          <w:szCs w:val="24"/>
        </w:rPr>
        <w:t xml:space="preserve">of </w:t>
      </w:r>
      <w:r w:rsidRPr="00DB37B5">
        <w:rPr>
          <w:sz w:val="24"/>
          <w:szCs w:val="24"/>
        </w:rPr>
        <w:t xml:space="preserve">qualified readers </w:t>
      </w:r>
      <w:r w:rsidRPr="00DB37B5">
        <w:rPr>
          <w:spacing w:val="-4"/>
          <w:sz w:val="24"/>
          <w:szCs w:val="24"/>
        </w:rPr>
        <w:t xml:space="preserve">or </w:t>
      </w:r>
      <w:r w:rsidRPr="00DB37B5">
        <w:rPr>
          <w:sz w:val="24"/>
          <w:szCs w:val="24"/>
        </w:rPr>
        <w:t xml:space="preserve">interpreters; and </w:t>
      </w:r>
      <w:r w:rsidRPr="00DB37B5">
        <w:rPr>
          <w:spacing w:val="-4"/>
          <w:sz w:val="24"/>
          <w:szCs w:val="24"/>
        </w:rPr>
        <w:t xml:space="preserve">other </w:t>
      </w:r>
      <w:r w:rsidRPr="00DB37B5">
        <w:rPr>
          <w:spacing w:val="2"/>
          <w:sz w:val="24"/>
          <w:szCs w:val="24"/>
        </w:rPr>
        <w:t xml:space="preserve">similar </w:t>
      </w:r>
      <w:r w:rsidRPr="00DB37B5">
        <w:rPr>
          <w:sz w:val="24"/>
          <w:szCs w:val="24"/>
        </w:rPr>
        <w:t xml:space="preserve">accommodations for individuals </w:t>
      </w:r>
      <w:r w:rsidRPr="00DB37B5">
        <w:rPr>
          <w:spacing w:val="-3"/>
          <w:sz w:val="24"/>
          <w:szCs w:val="24"/>
        </w:rPr>
        <w:t>with</w:t>
      </w:r>
      <w:r w:rsidRPr="00DB37B5">
        <w:rPr>
          <w:spacing w:val="-32"/>
          <w:sz w:val="24"/>
          <w:szCs w:val="24"/>
        </w:rPr>
        <w:t xml:space="preserve"> </w:t>
      </w:r>
      <w:r w:rsidRPr="00DB37B5">
        <w:rPr>
          <w:sz w:val="24"/>
          <w:szCs w:val="24"/>
        </w:rPr>
        <w:t>disabilities.</w:t>
      </w:r>
    </w:p>
    <w:p w14:paraId="139325B5" w14:textId="77777777" w:rsidR="00D00ADE" w:rsidRPr="00B0464D" w:rsidRDefault="00D00ADE" w:rsidP="00361319">
      <w:pPr>
        <w:ind w:left="720" w:right="720"/>
        <w:contextualSpacing/>
        <w:rPr>
          <w:sz w:val="24"/>
          <w:szCs w:val="24"/>
        </w:rPr>
      </w:pPr>
    </w:p>
    <w:p w14:paraId="0F1A4488" w14:textId="77777777" w:rsidR="00D00ADE" w:rsidRPr="00B0464D" w:rsidRDefault="00D00ADE" w:rsidP="00DB37B5">
      <w:pPr>
        <w:pStyle w:val="Heading3"/>
      </w:pPr>
      <w:bookmarkStart w:id="59" w:name="_Toc44500542"/>
      <w:r w:rsidRPr="00B0464D">
        <w:t>GED/HSE</w:t>
      </w:r>
      <w:r w:rsidR="00851447">
        <w:t>D Accommodations</w:t>
      </w:r>
      <w:bookmarkEnd w:id="59"/>
    </w:p>
    <w:p w14:paraId="7DC3DC96" w14:textId="15F97D50" w:rsidR="00D00ADE" w:rsidRPr="00B0464D" w:rsidRDefault="00D00ADE" w:rsidP="00361319">
      <w:pPr>
        <w:ind w:left="720" w:right="720"/>
        <w:contextualSpacing/>
        <w:rPr>
          <w:sz w:val="24"/>
          <w:szCs w:val="24"/>
        </w:rPr>
      </w:pPr>
      <w:r w:rsidRPr="00B0464D">
        <w:rPr>
          <w:sz w:val="24"/>
          <w:szCs w:val="24"/>
        </w:rPr>
        <w:t xml:space="preserve">A </w:t>
      </w:r>
      <w:r w:rsidRPr="00B0464D">
        <w:rPr>
          <w:spacing w:val="-5"/>
          <w:sz w:val="24"/>
          <w:szCs w:val="24"/>
        </w:rPr>
        <w:t xml:space="preserve">student </w:t>
      </w:r>
      <w:r w:rsidRPr="00B0464D">
        <w:rPr>
          <w:spacing w:val="2"/>
          <w:sz w:val="24"/>
          <w:szCs w:val="24"/>
        </w:rPr>
        <w:t xml:space="preserve">may </w:t>
      </w:r>
      <w:r w:rsidRPr="00B0464D">
        <w:rPr>
          <w:sz w:val="24"/>
          <w:szCs w:val="24"/>
        </w:rPr>
        <w:t xml:space="preserve">ask for </w:t>
      </w:r>
      <w:r w:rsidRPr="00B0464D">
        <w:rPr>
          <w:spacing w:val="-3"/>
          <w:sz w:val="24"/>
          <w:szCs w:val="24"/>
        </w:rPr>
        <w:t xml:space="preserve">testing </w:t>
      </w:r>
      <w:r w:rsidRPr="00B0464D">
        <w:rPr>
          <w:sz w:val="24"/>
          <w:szCs w:val="24"/>
        </w:rPr>
        <w:t xml:space="preserve">accommodations for </w:t>
      </w:r>
      <w:r w:rsidR="00851447">
        <w:rPr>
          <w:sz w:val="24"/>
          <w:szCs w:val="24"/>
        </w:rPr>
        <w:t xml:space="preserve">a </w:t>
      </w:r>
      <w:r w:rsidRPr="00B0464D">
        <w:rPr>
          <w:sz w:val="24"/>
          <w:szCs w:val="24"/>
        </w:rPr>
        <w:t xml:space="preserve">physical </w:t>
      </w:r>
      <w:r w:rsidRPr="00B0464D">
        <w:rPr>
          <w:spacing w:val="-4"/>
          <w:sz w:val="24"/>
          <w:szCs w:val="24"/>
        </w:rPr>
        <w:t xml:space="preserve">or </w:t>
      </w:r>
      <w:r w:rsidRPr="00B0464D">
        <w:rPr>
          <w:sz w:val="24"/>
          <w:szCs w:val="24"/>
        </w:rPr>
        <w:t>mental i</w:t>
      </w:r>
      <w:r w:rsidR="00851447">
        <w:rPr>
          <w:sz w:val="24"/>
          <w:szCs w:val="24"/>
        </w:rPr>
        <w:t>mpairment</w:t>
      </w:r>
      <w:r w:rsidRPr="00B0464D">
        <w:rPr>
          <w:sz w:val="24"/>
          <w:szCs w:val="24"/>
        </w:rPr>
        <w:t xml:space="preserve"> </w:t>
      </w:r>
      <w:r w:rsidRPr="00B0464D">
        <w:rPr>
          <w:spacing w:val="-3"/>
          <w:sz w:val="24"/>
          <w:szCs w:val="24"/>
        </w:rPr>
        <w:t xml:space="preserve">that </w:t>
      </w:r>
      <w:r w:rsidRPr="00B0464D">
        <w:rPr>
          <w:spacing w:val="2"/>
          <w:sz w:val="24"/>
          <w:szCs w:val="24"/>
        </w:rPr>
        <w:t xml:space="preserve">may </w:t>
      </w:r>
      <w:r w:rsidRPr="00B0464D">
        <w:rPr>
          <w:sz w:val="24"/>
          <w:szCs w:val="24"/>
        </w:rPr>
        <w:t xml:space="preserve">affect their ability </w:t>
      </w:r>
      <w:r w:rsidRPr="00B0464D">
        <w:rPr>
          <w:spacing w:val="-3"/>
          <w:sz w:val="24"/>
          <w:szCs w:val="24"/>
        </w:rPr>
        <w:t xml:space="preserve">to </w:t>
      </w:r>
      <w:r w:rsidRPr="00B0464D">
        <w:rPr>
          <w:sz w:val="24"/>
          <w:szCs w:val="24"/>
        </w:rPr>
        <w:t xml:space="preserve">take </w:t>
      </w:r>
      <w:r w:rsidRPr="00B0464D">
        <w:rPr>
          <w:spacing w:val="-5"/>
          <w:sz w:val="24"/>
          <w:szCs w:val="24"/>
        </w:rPr>
        <w:t xml:space="preserve">the </w:t>
      </w:r>
      <w:r w:rsidRPr="00B0464D">
        <w:rPr>
          <w:spacing w:val="-4"/>
          <w:sz w:val="24"/>
          <w:szCs w:val="24"/>
        </w:rPr>
        <w:t xml:space="preserve">test, </w:t>
      </w:r>
      <w:r w:rsidRPr="00B0464D">
        <w:rPr>
          <w:sz w:val="24"/>
          <w:szCs w:val="24"/>
        </w:rPr>
        <w:t xml:space="preserve">including learning disabilities, ADHD, psychiatric </w:t>
      </w:r>
      <w:r w:rsidRPr="00B0464D">
        <w:rPr>
          <w:spacing w:val="-4"/>
          <w:sz w:val="24"/>
          <w:szCs w:val="24"/>
        </w:rPr>
        <w:t xml:space="preserve">or </w:t>
      </w:r>
      <w:r w:rsidRPr="00B0464D">
        <w:rPr>
          <w:sz w:val="24"/>
          <w:szCs w:val="24"/>
        </w:rPr>
        <w:t xml:space="preserve">psychological </w:t>
      </w:r>
      <w:r w:rsidRPr="00B0464D">
        <w:rPr>
          <w:spacing w:val="-4"/>
          <w:sz w:val="24"/>
          <w:szCs w:val="24"/>
        </w:rPr>
        <w:t xml:space="preserve">conditions, </w:t>
      </w:r>
      <w:r w:rsidRPr="00B0464D">
        <w:rPr>
          <w:sz w:val="24"/>
          <w:szCs w:val="24"/>
        </w:rPr>
        <w:t xml:space="preserve">and physical/chronic health </w:t>
      </w:r>
      <w:r w:rsidRPr="00B0464D">
        <w:rPr>
          <w:spacing w:val="-4"/>
          <w:sz w:val="24"/>
          <w:szCs w:val="24"/>
        </w:rPr>
        <w:t xml:space="preserve">conditions. </w:t>
      </w:r>
      <w:r w:rsidRPr="00B0464D">
        <w:rPr>
          <w:sz w:val="24"/>
          <w:szCs w:val="24"/>
        </w:rPr>
        <w:t xml:space="preserve">They will need relevant medical </w:t>
      </w:r>
      <w:r w:rsidRPr="00B0464D">
        <w:rPr>
          <w:spacing w:val="-4"/>
          <w:sz w:val="24"/>
          <w:szCs w:val="24"/>
        </w:rPr>
        <w:t xml:space="preserve">or </w:t>
      </w:r>
      <w:r w:rsidRPr="00B0464D">
        <w:rPr>
          <w:sz w:val="24"/>
          <w:szCs w:val="24"/>
        </w:rPr>
        <w:t xml:space="preserve">academic records and a current evaluation </w:t>
      </w:r>
      <w:r w:rsidRPr="00B0464D">
        <w:rPr>
          <w:spacing w:val="-4"/>
          <w:sz w:val="24"/>
          <w:szCs w:val="24"/>
        </w:rPr>
        <w:t xml:space="preserve">of </w:t>
      </w:r>
      <w:r w:rsidRPr="00B0464D">
        <w:rPr>
          <w:sz w:val="24"/>
          <w:szCs w:val="24"/>
        </w:rPr>
        <w:t xml:space="preserve">their </w:t>
      </w:r>
      <w:r w:rsidRPr="00B0464D">
        <w:rPr>
          <w:spacing w:val="-3"/>
          <w:sz w:val="24"/>
          <w:szCs w:val="24"/>
        </w:rPr>
        <w:t xml:space="preserve">condition </w:t>
      </w:r>
      <w:r w:rsidRPr="00B0464D">
        <w:rPr>
          <w:spacing w:val="-4"/>
          <w:sz w:val="24"/>
          <w:szCs w:val="24"/>
        </w:rPr>
        <w:t xml:space="preserve">by </w:t>
      </w:r>
      <w:r w:rsidRPr="00B0464D">
        <w:rPr>
          <w:sz w:val="24"/>
          <w:szCs w:val="24"/>
        </w:rPr>
        <w:t xml:space="preserve">a </w:t>
      </w:r>
      <w:r w:rsidRPr="00B0464D">
        <w:rPr>
          <w:spacing w:val="-4"/>
          <w:sz w:val="24"/>
          <w:szCs w:val="24"/>
        </w:rPr>
        <w:t xml:space="preserve">doctor or </w:t>
      </w:r>
      <w:r w:rsidRPr="00B0464D">
        <w:rPr>
          <w:spacing w:val="-3"/>
          <w:sz w:val="24"/>
          <w:szCs w:val="24"/>
        </w:rPr>
        <w:t xml:space="preserve">psychologist, plus </w:t>
      </w:r>
      <w:r w:rsidRPr="00B0464D">
        <w:rPr>
          <w:sz w:val="24"/>
          <w:szCs w:val="24"/>
        </w:rPr>
        <w:t xml:space="preserve">a detailed letter </w:t>
      </w:r>
      <w:r w:rsidRPr="00B0464D">
        <w:rPr>
          <w:spacing w:val="-4"/>
          <w:sz w:val="24"/>
          <w:szCs w:val="24"/>
        </w:rPr>
        <w:t xml:space="preserve">or </w:t>
      </w:r>
      <w:r w:rsidRPr="00B0464D">
        <w:rPr>
          <w:sz w:val="24"/>
          <w:szCs w:val="24"/>
        </w:rPr>
        <w:t xml:space="preserve">report from </w:t>
      </w:r>
      <w:r w:rsidRPr="00B0464D">
        <w:rPr>
          <w:spacing w:val="-5"/>
          <w:sz w:val="24"/>
          <w:szCs w:val="24"/>
        </w:rPr>
        <w:t xml:space="preserve">the </w:t>
      </w:r>
      <w:r w:rsidRPr="00B0464D">
        <w:rPr>
          <w:sz w:val="24"/>
          <w:szCs w:val="24"/>
        </w:rPr>
        <w:t xml:space="preserve">evaluator. The </w:t>
      </w:r>
      <w:r w:rsidRPr="00B0464D">
        <w:rPr>
          <w:spacing w:val="-3"/>
          <w:sz w:val="24"/>
          <w:szCs w:val="24"/>
        </w:rPr>
        <w:t xml:space="preserve">student </w:t>
      </w:r>
      <w:r w:rsidRPr="00B0464D">
        <w:rPr>
          <w:sz w:val="24"/>
          <w:szCs w:val="24"/>
        </w:rPr>
        <w:t xml:space="preserve">will also need </w:t>
      </w:r>
      <w:r w:rsidRPr="00B0464D">
        <w:rPr>
          <w:spacing w:val="-3"/>
          <w:sz w:val="24"/>
          <w:szCs w:val="24"/>
        </w:rPr>
        <w:t xml:space="preserve">to </w:t>
      </w:r>
      <w:r w:rsidRPr="00B0464D">
        <w:rPr>
          <w:spacing w:val="2"/>
          <w:sz w:val="24"/>
          <w:szCs w:val="24"/>
        </w:rPr>
        <w:t xml:space="preserve">fill </w:t>
      </w:r>
      <w:r w:rsidRPr="00B0464D">
        <w:rPr>
          <w:spacing w:val="-5"/>
          <w:sz w:val="24"/>
          <w:szCs w:val="24"/>
        </w:rPr>
        <w:t xml:space="preserve">out </w:t>
      </w:r>
      <w:r w:rsidRPr="00B0464D">
        <w:rPr>
          <w:sz w:val="24"/>
          <w:szCs w:val="24"/>
        </w:rPr>
        <w:t xml:space="preserve">an Accommodations Request Form for either ADHD, Emotional/Mental Health, Learning Disabilities, Intellectual Disability, </w:t>
      </w:r>
      <w:r w:rsidRPr="00B0464D">
        <w:rPr>
          <w:spacing w:val="-4"/>
          <w:sz w:val="24"/>
          <w:szCs w:val="24"/>
        </w:rPr>
        <w:t xml:space="preserve">or </w:t>
      </w:r>
      <w:r w:rsidRPr="00B0464D">
        <w:rPr>
          <w:sz w:val="24"/>
          <w:szCs w:val="24"/>
        </w:rPr>
        <w:t xml:space="preserve">Health Disabilities, which has </w:t>
      </w:r>
      <w:r w:rsidRPr="00B0464D">
        <w:rPr>
          <w:spacing w:val="-3"/>
          <w:sz w:val="24"/>
          <w:szCs w:val="24"/>
        </w:rPr>
        <w:t xml:space="preserve">sections </w:t>
      </w:r>
      <w:r w:rsidRPr="00B0464D">
        <w:rPr>
          <w:sz w:val="24"/>
          <w:szCs w:val="24"/>
        </w:rPr>
        <w:t xml:space="preserve">for </w:t>
      </w:r>
      <w:r w:rsidRPr="00B0464D">
        <w:rPr>
          <w:spacing w:val="-5"/>
          <w:sz w:val="24"/>
          <w:szCs w:val="24"/>
        </w:rPr>
        <w:t xml:space="preserve">the student, the </w:t>
      </w:r>
      <w:r w:rsidRPr="00B0464D">
        <w:rPr>
          <w:sz w:val="24"/>
          <w:szCs w:val="24"/>
        </w:rPr>
        <w:t xml:space="preserve">GED Chief Examiner, and their evaluator or advocate. </w:t>
      </w:r>
      <w:r w:rsidR="005C5D6A">
        <w:rPr>
          <w:spacing w:val="2"/>
          <w:sz w:val="24"/>
          <w:szCs w:val="24"/>
        </w:rPr>
        <w:t>For more information on</w:t>
      </w:r>
      <w:r w:rsidRPr="00B0464D">
        <w:rPr>
          <w:spacing w:val="-5"/>
          <w:sz w:val="24"/>
          <w:szCs w:val="24"/>
        </w:rPr>
        <w:t xml:space="preserve"> </w:t>
      </w:r>
      <w:hyperlink r:id="rId55" w:tooltip="https://ged.com/faqs/testing-accommodations/" w:history="1">
        <w:r w:rsidRPr="00B07D9D">
          <w:rPr>
            <w:rStyle w:val="Hyperlink"/>
            <w:spacing w:val="-3"/>
            <w:sz w:val="24"/>
            <w:szCs w:val="24"/>
          </w:rPr>
          <w:t xml:space="preserve">testing </w:t>
        </w:r>
        <w:r w:rsidRPr="00B07D9D">
          <w:rPr>
            <w:rStyle w:val="Hyperlink"/>
            <w:sz w:val="24"/>
            <w:szCs w:val="24"/>
          </w:rPr>
          <w:t>accommodations guidelines</w:t>
        </w:r>
      </w:hyperlink>
      <w:r w:rsidRPr="00B0464D">
        <w:rPr>
          <w:sz w:val="24"/>
          <w:szCs w:val="24"/>
        </w:rPr>
        <w:t xml:space="preserve"> </w:t>
      </w:r>
      <w:r w:rsidR="005C5D6A">
        <w:rPr>
          <w:sz w:val="24"/>
          <w:szCs w:val="24"/>
        </w:rPr>
        <w:t>and</w:t>
      </w:r>
      <w:r w:rsidR="00851447" w:rsidRPr="00851447">
        <w:rPr>
          <w:rStyle w:val="normaltextrun"/>
          <w:sz w:val="24"/>
          <w:shd w:val="clear" w:color="auto" w:fill="FFFFFF"/>
        </w:rPr>
        <w:t xml:space="preserve"> </w:t>
      </w:r>
      <w:hyperlink r:id="rId56" w:history="1">
        <w:r w:rsidR="00851447" w:rsidRPr="005C5D6A">
          <w:rPr>
            <w:rStyle w:val="Hyperlink"/>
            <w:sz w:val="24"/>
            <w:shd w:val="clear" w:color="auto" w:fill="FFFFFF"/>
          </w:rPr>
          <w:t>GED process</w:t>
        </w:r>
      </w:hyperlink>
      <w:r w:rsidR="005C5D6A">
        <w:rPr>
          <w:rStyle w:val="normaltextrun"/>
          <w:sz w:val="24"/>
          <w:shd w:val="clear" w:color="auto" w:fill="FFFFFF"/>
        </w:rPr>
        <w:t>, please select the respective links.</w:t>
      </w:r>
    </w:p>
    <w:p w14:paraId="5DF255C2" w14:textId="77777777" w:rsidR="00D00ADE" w:rsidRPr="00B0464D" w:rsidRDefault="00D00ADE" w:rsidP="00361319">
      <w:pPr>
        <w:ind w:left="720" w:right="720"/>
        <w:contextualSpacing/>
        <w:rPr>
          <w:sz w:val="24"/>
          <w:szCs w:val="24"/>
        </w:rPr>
      </w:pPr>
    </w:p>
    <w:p w14:paraId="34D0E9A4" w14:textId="77777777" w:rsidR="00D00ADE" w:rsidRPr="00B0464D" w:rsidRDefault="00D00ADE" w:rsidP="00DB7D9F">
      <w:pPr>
        <w:pStyle w:val="Heading3"/>
      </w:pPr>
      <w:bookmarkStart w:id="60" w:name="_Toc44500543"/>
      <w:r w:rsidRPr="00B0464D">
        <w:t>Start College Now</w:t>
      </w:r>
      <w:bookmarkEnd w:id="60"/>
      <w:r w:rsidRPr="00B0464D">
        <w:t xml:space="preserve"> </w:t>
      </w:r>
    </w:p>
    <w:p w14:paraId="4D9FFD36" w14:textId="6CE4EA97" w:rsidR="00D00ADE" w:rsidRDefault="00851447" w:rsidP="005C5D6A">
      <w:pPr>
        <w:pStyle w:val="ListParagraph"/>
        <w:ind w:left="720" w:right="720" w:firstLine="0"/>
        <w:contextualSpacing/>
        <w:rPr>
          <w:sz w:val="24"/>
          <w:szCs w:val="24"/>
        </w:rPr>
      </w:pPr>
      <w:r>
        <w:rPr>
          <w:sz w:val="24"/>
          <w:szCs w:val="24"/>
        </w:rPr>
        <w:t xml:space="preserve">Allows qualified high school students to attend a technical college.  For more information regarding </w:t>
      </w:r>
      <w:hyperlink r:id="rId57" w:history="1">
        <w:r w:rsidRPr="005C5D6A">
          <w:rPr>
            <w:rStyle w:val="Hyperlink"/>
            <w:sz w:val="24"/>
            <w:szCs w:val="24"/>
          </w:rPr>
          <w:t>Start College Now</w:t>
        </w:r>
      </w:hyperlink>
      <w:r>
        <w:rPr>
          <w:sz w:val="24"/>
          <w:szCs w:val="24"/>
        </w:rPr>
        <w:t xml:space="preserve"> and students with disabilities</w:t>
      </w:r>
      <w:r w:rsidR="005C5D6A">
        <w:rPr>
          <w:sz w:val="24"/>
          <w:szCs w:val="24"/>
        </w:rPr>
        <w:t>, please select the respective link.</w:t>
      </w:r>
    </w:p>
    <w:p w14:paraId="0DC1E925" w14:textId="77777777" w:rsidR="005C5D6A" w:rsidRPr="00B0464D" w:rsidRDefault="005C5D6A" w:rsidP="005C5D6A">
      <w:pPr>
        <w:pStyle w:val="ListParagraph"/>
        <w:ind w:left="720" w:right="720" w:firstLine="0"/>
        <w:contextualSpacing/>
        <w:rPr>
          <w:sz w:val="24"/>
          <w:szCs w:val="24"/>
        </w:rPr>
      </w:pPr>
    </w:p>
    <w:p w14:paraId="6319F2D3" w14:textId="77777777" w:rsidR="00D00ADE" w:rsidRPr="008B1238" w:rsidRDefault="00D00ADE" w:rsidP="00DB7D9F">
      <w:pPr>
        <w:pStyle w:val="Heading3"/>
      </w:pPr>
      <w:bookmarkStart w:id="61" w:name="_Toc44500544"/>
      <w:proofErr w:type="spellStart"/>
      <w:r w:rsidRPr="008B1238">
        <w:t>Transcripted</w:t>
      </w:r>
      <w:proofErr w:type="spellEnd"/>
      <w:r w:rsidRPr="008B1238">
        <w:t xml:space="preserve"> Credit</w:t>
      </w:r>
      <w:bookmarkEnd w:id="61"/>
    </w:p>
    <w:p w14:paraId="7585864E" w14:textId="77777777" w:rsidR="00D00ADE" w:rsidRPr="00B0464D" w:rsidRDefault="00D00ADE" w:rsidP="00361319">
      <w:pPr>
        <w:ind w:left="720" w:right="720"/>
        <w:contextualSpacing/>
        <w:rPr>
          <w:sz w:val="24"/>
          <w:szCs w:val="24"/>
        </w:rPr>
      </w:pPr>
      <w:r w:rsidRPr="00B0464D">
        <w:rPr>
          <w:sz w:val="24"/>
          <w:szCs w:val="24"/>
        </w:rPr>
        <w:t xml:space="preserve">Students with disabilities who need accommodations may participate in a </w:t>
      </w:r>
      <w:proofErr w:type="spellStart"/>
      <w:r w:rsidRPr="00B0464D">
        <w:rPr>
          <w:sz w:val="24"/>
          <w:szCs w:val="24"/>
        </w:rPr>
        <w:t>transcripted</w:t>
      </w:r>
      <w:proofErr w:type="spellEnd"/>
      <w:r w:rsidRPr="00B0464D">
        <w:rPr>
          <w:sz w:val="24"/>
          <w:szCs w:val="24"/>
        </w:rPr>
        <w:t xml:space="preserve"> credit course offered at the high school. The full college course is taught, and a college transcript is generated. Students receive both high school and college credit for the course, this </w:t>
      </w:r>
      <w:r w:rsidR="008B1238">
        <w:rPr>
          <w:sz w:val="24"/>
          <w:szCs w:val="24"/>
        </w:rPr>
        <w:t>i</w:t>
      </w:r>
      <w:r w:rsidRPr="00B0464D">
        <w:rPr>
          <w:sz w:val="24"/>
          <w:szCs w:val="24"/>
        </w:rPr>
        <w:t>s</w:t>
      </w:r>
    </w:p>
    <w:p w14:paraId="1E7E4FA1" w14:textId="165D7E95" w:rsidR="00D00ADE" w:rsidRPr="00B0464D" w:rsidRDefault="00D00ADE" w:rsidP="00361319">
      <w:pPr>
        <w:ind w:left="720" w:right="720"/>
        <w:contextualSpacing/>
        <w:rPr>
          <w:sz w:val="24"/>
          <w:szCs w:val="24"/>
        </w:rPr>
      </w:pPr>
      <w:r w:rsidRPr="00B0464D">
        <w:rPr>
          <w:sz w:val="24"/>
          <w:szCs w:val="24"/>
        </w:rPr>
        <w:t>referred to as “</w:t>
      </w:r>
      <w:hyperlink r:id="rId58" w:history="1">
        <w:r w:rsidRPr="005C5D6A">
          <w:rPr>
            <w:rStyle w:val="Hyperlink"/>
            <w:sz w:val="24"/>
            <w:szCs w:val="24"/>
          </w:rPr>
          <w:t>Dual Credit</w:t>
        </w:r>
      </w:hyperlink>
      <w:r w:rsidRPr="00B0464D">
        <w:rPr>
          <w:sz w:val="24"/>
          <w:szCs w:val="24"/>
        </w:rPr>
        <w:t>”.</w:t>
      </w:r>
    </w:p>
    <w:p w14:paraId="6EC19F8A" w14:textId="77777777" w:rsidR="00851447" w:rsidRDefault="00851447" w:rsidP="00361319">
      <w:pPr>
        <w:ind w:left="720" w:right="720"/>
        <w:contextualSpacing/>
        <w:rPr>
          <w:color w:val="0000FF"/>
          <w:sz w:val="24"/>
          <w:szCs w:val="24"/>
          <w:u w:val="single" w:color="0000FF"/>
        </w:rPr>
      </w:pPr>
    </w:p>
    <w:p w14:paraId="151258FD" w14:textId="77777777" w:rsidR="003C64F2" w:rsidRDefault="00851447" w:rsidP="00361319">
      <w:pPr>
        <w:ind w:left="720" w:right="720"/>
        <w:contextualSpacing/>
        <w:rPr>
          <w:rStyle w:val="eop"/>
          <w:sz w:val="24"/>
          <w:shd w:val="clear" w:color="auto" w:fill="FFFFFF"/>
        </w:rPr>
      </w:pPr>
      <w:r w:rsidRPr="00851447">
        <w:rPr>
          <w:rStyle w:val="normaltextrun"/>
          <w:sz w:val="24"/>
          <w:shd w:val="clear" w:color="auto" w:fill="FFFFFF"/>
        </w:rPr>
        <w:t>DPI and the WTCS encourage schools and colleges to collaborate on reasonable accommodations as specified in the DPI and WTCS Dual Enrollment and Disability document.</w:t>
      </w:r>
      <w:r w:rsidRPr="00851447">
        <w:rPr>
          <w:rStyle w:val="eop"/>
          <w:sz w:val="24"/>
          <w:shd w:val="clear" w:color="auto" w:fill="FFFFFF"/>
        </w:rPr>
        <w:t> </w:t>
      </w:r>
    </w:p>
    <w:p w14:paraId="7BEC8C17" w14:textId="77777777" w:rsidR="003C64F2" w:rsidRDefault="003C64F2">
      <w:pPr>
        <w:rPr>
          <w:rStyle w:val="eop"/>
          <w:sz w:val="24"/>
          <w:shd w:val="clear" w:color="auto" w:fill="FFFFFF"/>
        </w:rPr>
      </w:pPr>
      <w:r>
        <w:rPr>
          <w:rStyle w:val="eop"/>
          <w:sz w:val="24"/>
          <w:shd w:val="clear" w:color="auto" w:fill="FFFFFF"/>
        </w:rPr>
        <w:br w:type="page"/>
      </w:r>
    </w:p>
    <w:p w14:paraId="46A1A450" w14:textId="52BBF39F" w:rsidR="003C64F2" w:rsidRDefault="003C64F2" w:rsidP="00200FAD">
      <w:pPr>
        <w:pStyle w:val="Heading2"/>
        <w:rPr>
          <w:rStyle w:val="eop"/>
        </w:rPr>
      </w:pPr>
      <w:bookmarkStart w:id="62" w:name="_Toc44500545"/>
      <w:r w:rsidRPr="005C5D6A">
        <w:rPr>
          <w:rStyle w:val="normaltextrun"/>
        </w:rPr>
        <w:lastRenderedPageBreak/>
        <w:t>Appendix C: Sign Language Interpreters in the Classroom</w:t>
      </w:r>
      <w:bookmarkEnd w:id="62"/>
    </w:p>
    <w:p w14:paraId="0F7DF222" w14:textId="77777777" w:rsidR="00200FAD" w:rsidRDefault="00200FAD" w:rsidP="00200FAD">
      <w:pPr>
        <w:pStyle w:val="Heading2"/>
        <w:rPr>
          <w:rStyle w:val="eop"/>
        </w:rPr>
      </w:pPr>
    </w:p>
    <w:p w14:paraId="4FBB29CB" w14:textId="77777777" w:rsidR="00200FAD" w:rsidRDefault="003C64F2" w:rsidP="00200FAD">
      <w:pPr>
        <w:pStyle w:val="BodyText"/>
        <w:tabs>
          <w:tab w:val="left" w:pos="630"/>
        </w:tabs>
        <w:ind w:left="630"/>
      </w:pPr>
      <w:r>
        <w:t>WTCS would like to thank the following individuals for updating this section of the Disability Accommodation Guide</w:t>
      </w:r>
      <w:r w:rsidR="005C5D6A">
        <w:t>:</w:t>
      </w:r>
    </w:p>
    <w:p w14:paraId="42296522" w14:textId="00B23580" w:rsidR="00200FAD" w:rsidRDefault="00200FAD" w:rsidP="00200FAD">
      <w:pPr>
        <w:pStyle w:val="BodyText"/>
        <w:tabs>
          <w:tab w:val="left" w:pos="630"/>
        </w:tabs>
        <w:ind w:left="630"/>
      </w:pPr>
      <w:r>
        <w:t xml:space="preserve"> </w:t>
      </w:r>
    </w:p>
    <w:p w14:paraId="76712DA9" w14:textId="7272614E" w:rsidR="005C5D6A" w:rsidRDefault="005C5D6A" w:rsidP="00200FAD">
      <w:pPr>
        <w:pStyle w:val="BodyText"/>
        <w:tabs>
          <w:tab w:val="left" w:pos="630"/>
        </w:tabs>
        <w:ind w:left="630" w:firstLine="810"/>
      </w:pPr>
      <w:r>
        <w:t>Erin Poeschel, Chippewa Valley Technical College</w:t>
      </w:r>
    </w:p>
    <w:p w14:paraId="6EF1AA7F" w14:textId="77777777" w:rsidR="005C5D6A" w:rsidRDefault="005C5D6A" w:rsidP="003C64F2">
      <w:pPr>
        <w:pStyle w:val="BodyText"/>
        <w:tabs>
          <w:tab w:val="left" w:pos="630"/>
        </w:tabs>
        <w:ind w:left="630"/>
      </w:pPr>
      <w:r>
        <w:tab/>
      </w:r>
      <w:r>
        <w:tab/>
        <w:t xml:space="preserve">Jana Mauldin, Madison </w:t>
      </w:r>
      <w:r w:rsidR="00B07D9D">
        <w:t xml:space="preserve">Area Technical </w:t>
      </w:r>
      <w:r>
        <w:t>College</w:t>
      </w:r>
    </w:p>
    <w:p w14:paraId="4826BEF3" w14:textId="3BCAFA07" w:rsidR="00200FAD" w:rsidRDefault="005C5D6A" w:rsidP="00200FAD">
      <w:pPr>
        <w:pStyle w:val="BodyText"/>
        <w:tabs>
          <w:tab w:val="left" w:pos="630"/>
        </w:tabs>
        <w:ind w:left="630"/>
      </w:pPr>
      <w:r>
        <w:tab/>
      </w:r>
      <w:r>
        <w:tab/>
        <w:t>Kris Follansbee, Western Technical College</w:t>
      </w:r>
    </w:p>
    <w:p w14:paraId="11785103" w14:textId="027B2D9A" w:rsidR="005C5D6A" w:rsidRDefault="005C5D6A" w:rsidP="00200FAD">
      <w:pPr>
        <w:pStyle w:val="BodyText"/>
        <w:tabs>
          <w:tab w:val="left" w:pos="630"/>
        </w:tabs>
        <w:ind w:left="630" w:firstLine="810"/>
      </w:pPr>
      <w:r>
        <w:t>Lisa Sadowski, Gateway Technical College</w:t>
      </w:r>
    </w:p>
    <w:p w14:paraId="4FC8A6AC" w14:textId="77777777" w:rsidR="005C5D6A" w:rsidRDefault="005C5D6A" w:rsidP="003C64F2">
      <w:pPr>
        <w:pStyle w:val="BodyText"/>
        <w:tabs>
          <w:tab w:val="left" w:pos="630"/>
        </w:tabs>
        <w:ind w:left="630"/>
      </w:pPr>
      <w:r>
        <w:tab/>
      </w:r>
      <w:r>
        <w:tab/>
        <w:t>Sarah Malewicki, Waukesha County Technical College</w:t>
      </w:r>
    </w:p>
    <w:p w14:paraId="5FAEF25E" w14:textId="77777777" w:rsidR="003C64F2" w:rsidRDefault="003C64F2" w:rsidP="003C64F2">
      <w:pPr>
        <w:pStyle w:val="BodyText"/>
        <w:tabs>
          <w:tab w:val="left" w:pos="630"/>
        </w:tabs>
      </w:pPr>
    </w:p>
    <w:p w14:paraId="5594F0D7" w14:textId="77777777" w:rsidR="003C64F2" w:rsidRPr="001107F5" w:rsidRDefault="003C64F2" w:rsidP="003C64F2">
      <w:pPr>
        <w:pStyle w:val="paragraph"/>
        <w:spacing w:before="0" w:beforeAutospacing="0" w:after="0" w:afterAutospacing="0"/>
        <w:ind w:left="641" w:right="1035"/>
        <w:textAlignment w:val="baseline"/>
        <w:rPr>
          <w:rStyle w:val="normaltextrun"/>
          <w:strike/>
        </w:rPr>
      </w:pPr>
      <w:r w:rsidRPr="001107F5">
        <w:rPr>
          <w:rStyle w:val="normaltextrun"/>
        </w:rPr>
        <w:t>An interpreter is a licensed and credentialed professional in the field of sign language interpreting and Deaf culture. They facilitate communication between people who use sign language and those who do not. Interpreters conduct themselves in a manner consistent with their Code of Professional Conduct and abide by College policies as well as the regulations set forth in the Family Educational Rights and Privacy Act (FERPA).</w:t>
      </w:r>
    </w:p>
    <w:p w14:paraId="4DE84923" w14:textId="77777777" w:rsidR="003C64F2" w:rsidRPr="001107F5" w:rsidRDefault="003C64F2" w:rsidP="003C64F2">
      <w:pPr>
        <w:pStyle w:val="paragraph"/>
        <w:spacing w:before="0" w:beforeAutospacing="0" w:after="0" w:afterAutospacing="0"/>
        <w:ind w:left="540" w:right="1035"/>
        <w:textAlignment w:val="baseline"/>
        <w:rPr>
          <w:rStyle w:val="normaltextrun"/>
          <w:bCs/>
          <w:strike/>
        </w:rPr>
      </w:pPr>
    </w:p>
    <w:p w14:paraId="634AA62B" w14:textId="77777777" w:rsidR="003C64F2" w:rsidRPr="00DB7D9F" w:rsidRDefault="003C64F2" w:rsidP="00DB7D9F">
      <w:pPr>
        <w:pStyle w:val="Heading3"/>
      </w:pPr>
      <w:bookmarkStart w:id="63" w:name="_Toc44500546"/>
      <w:r w:rsidRPr="00DB7D9F">
        <w:rPr>
          <w:rStyle w:val="normaltextrun"/>
        </w:rPr>
        <w:t>I</w:t>
      </w:r>
      <w:r w:rsidRPr="00DB7D9F">
        <w:t>nterpreter Responsibilities</w:t>
      </w:r>
      <w:bookmarkEnd w:id="63"/>
      <w:r w:rsidRPr="00DB7D9F">
        <w:t> </w:t>
      </w:r>
    </w:p>
    <w:p w14:paraId="41D5B363" w14:textId="77777777" w:rsidR="003C64F2" w:rsidRPr="001107F5" w:rsidRDefault="003C64F2" w:rsidP="003C64F2">
      <w:pPr>
        <w:pStyle w:val="paragraph"/>
        <w:numPr>
          <w:ilvl w:val="0"/>
          <w:numId w:val="27"/>
        </w:numPr>
        <w:spacing w:before="0" w:beforeAutospacing="0" w:after="0" w:afterAutospacing="0"/>
        <w:textAlignment w:val="baseline"/>
        <w:rPr>
          <w:rFonts w:ascii="Calibri" w:hAnsi="Calibri" w:cs="Calibri"/>
        </w:rPr>
      </w:pPr>
      <w:r w:rsidRPr="001107F5">
        <w:rPr>
          <w:rStyle w:val="normaltextrun"/>
        </w:rPr>
        <w:t>Facilitate communication and convey all auditory and signed information so that both hearing and deaf individuals may fully interact.</w:t>
      </w:r>
      <w:r w:rsidRPr="001107F5">
        <w:rPr>
          <w:rStyle w:val="eop"/>
        </w:rPr>
        <w:t> </w:t>
      </w:r>
    </w:p>
    <w:p w14:paraId="3E4FA8CB" w14:textId="05E17044" w:rsidR="003C64F2" w:rsidRPr="00200FAD" w:rsidRDefault="003C64F2" w:rsidP="003C64F2">
      <w:pPr>
        <w:pStyle w:val="paragraph"/>
        <w:numPr>
          <w:ilvl w:val="0"/>
          <w:numId w:val="27"/>
        </w:numPr>
        <w:spacing w:before="0" w:beforeAutospacing="0" w:after="0" w:afterAutospacing="0"/>
        <w:textAlignment w:val="baseline"/>
        <w:rPr>
          <w:rStyle w:val="eop"/>
          <w:rFonts w:ascii="Calibri" w:hAnsi="Calibri" w:cs="Calibri"/>
        </w:rPr>
      </w:pPr>
      <w:r w:rsidRPr="001107F5">
        <w:rPr>
          <w:rStyle w:val="normaltextrun"/>
        </w:rPr>
        <w:t>The interpreter is not a teaching assistant, advisor, test proctor, participant, note taker, personal care worker or there to evaluate the instructor’s or students’ performance.</w:t>
      </w:r>
      <w:r w:rsidRPr="001107F5">
        <w:rPr>
          <w:rStyle w:val="eop"/>
        </w:rPr>
        <w:t> </w:t>
      </w:r>
    </w:p>
    <w:p w14:paraId="349C8AE4" w14:textId="77777777" w:rsidR="00200FAD" w:rsidRPr="001107F5" w:rsidRDefault="00200FAD" w:rsidP="00200FAD">
      <w:pPr>
        <w:pStyle w:val="paragraph"/>
        <w:spacing w:before="0" w:beforeAutospacing="0" w:after="0" w:afterAutospacing="0"/>
        <w:ind w:left="1080"/>
        <w:textAlignment w:val="baseline"/>
        <w:rPr>
          <w:rFonts w:ascii="Calibri" w:hAnsi="Calibri" w:cs="Calibri"/>
        </w:rPr>
      </w:pPr>
    </w:p>
    <w:p w14:paraId="78A3D10F" w14:textId="67E63F10" w:rsidR="003C64F2" w:rsidRPr="00DB7D9F" w:rsidRDefault="003C64F2" w:rsidP="00200FAD">
      <w:pPr>
        <w:pStyle w:val="Heading3"/>
        <w:ind w:left="0" w:firstLine="720"/>
      </w:pPr>
      <w:bookmarkStart w:id="64" w:name="_Toc44500547"/>
      <w:r w:rsidRPr="00DB7D9F">
        <w:rPr>
          <w:rStyle w:val="normaltextrun"/>
        </w:rPr>
        <w:t>Instructor Responsibilities</w:t>
      </w:r>
      <w:bookmarkEnd w:id="64"/>
      <w:r w:rsidRPr="00DB7D9F">
        <w:rPr>
          <w:rStyle w:val="eop"/>
        </w:rPr>
        <w:t> </w:t>
      </w:r>
    </w:p>
    <w:p w14:paraId="3F9827B5" w14:textId="77777777" w:rsidR="003C64F2" w:rsidRPr="001107F5" w:rsidRDefault="003C64F2" w:rsidP="003C64F2">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Add interpreters to LMS (Blackboard, Canvas, etc.) and listservs.</w:t>
      </w:r>
      <w:r w:rsidRPr="001107F5">
        <w:rPr>
          <w:rStyle w:val="eop"/>
        </w:rPr>
        <w:t> </w:t>
      </w:r>
    </w:p>
    <w:p w14:paraId="4B381CF3" w14:textId="77777777" w:rsidR="003C64F2" w:rsidRPr="001107F5" w:rsidRDefault="003C64F2" w:rsidP="003C64F2">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Share course syllabus, textbooks, course materials, and announcements.</w:t>
      </w:r>
      <w:r w:rsidRPr="001107F5">
        <w:rPr>
          <w:rStyle w:val="eop"/>
        </w:rPr>
        <w:t> </w:t>
      </w:r>
    </w:p>
    <w:p w14:paraId="42BB7A15" w14:textId="77777777" w:rsidR="003C64F2" w:rsidRPr="001107F5" w:rsidRDefault="003C64F2" w:rsidP="003C64F2">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Allow time for students to process and learn. Interpreting, like learning, requires processing time and may be a few words or sentences behind the speaker. Pauses will allow all students an equal opportunity to respond to questions or participate in discussions.</w:t>
      </w:r>
      <w:r w:rsidRPr="001107F5">
        <w:rPr>
          <w:rStyle w:val="eop"/>
        </w:rPr>
        <w:t> </w:t>
      </w:r>
    </w:p>
    <w:p w14:paraId="2D474F5F" w14:textId="77777777" w:rsidR="003C64F2" w:rsidRPr="001107F5" w:rsidRDefault="003C64F2" w:rsidP="003C64F2">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Encourage all participants to take turns while speaking. Repeat or paraphrase questions and comments.</w:t>
      </w:r>
      <w:r w:rsidRPr="001107F5">
        <w:rPr>
          <w:rStyle w:val="eop"/>
        </w:rPr>
        <w:t> </w:t>
      </w:r>
    </w:p>
    <w:p w14:paraId="23BCBDE4" w14:textId="77777777" w:rsidR="003C64F2" w:rsidRPr="001107F5" w:rsidRDefault="003C64F2" w:rsidP="003C64F2">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Look directly at the person with whom you are communicating, not the interpreter.</w:t>
      </w:r>
      <w:r w:rsidRPr="001107F5">
        <w:rPr>
          <w:rStyle w:val="eop"/>
        </w:rPr>
        <w:t> </w:t>
      </w:r>
    </w:p>
    <w:p w14:paraId="1ACD8728" w14:textId="77777777" w:rsidR="003C64F2" w:rsidRPr="001107F5" w:rsidRDefault="003C64F2" w:rsidP="003C64F2">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Avoid talking when students are focused on another assigned task.</w:t>
      </w:r>
      <w:r w:rsidRPr="001107F5">
        <w:rPr>
          <w:rStyle w:val="eop"/>
        </w:rPr>
        <w:t> </w:t>
      </w:r>
    </w:p>
    <w:p w14:paraId="3ABD8B56" w14:textId="1A0D4F36" w:rsidR="003C64F2" w:rsidRDefault="003C64F2" w:rsidP="00200FAD">
      <w:pPr>
        <w:pStyle w:val="paragraph"/>
        <w:numPr>
          <w:ilvl w:val="0"/>
          <w:numId w:val="26"/>
        </w:numPr>
        <w:spacing w:before="0" w:beforeAutospacing="0" w:after="0" w:afterAutospacing="0"/>
        <w:textAlignment w:val="baseline"/>
        <w:rPr>
          <w:rFonts w:ascii="Calibri" w:hAnsi="Calibri" w:cs="Calibri"/>
        </w:rPr>
      </w:pPr>
      <w:r w:rsidRPr="001107F5">
        <w:rPr>
          <w:rStyle w:val="normaltextrun"/>
        </w:rPr>
        <w:t>Ensure all course materials are accurately closed captioned according to College policies* (YouTube auto-generated captions are not considered accessible.)</w:t>
      </w:r>
      <w:r w:rsidRPr="001107F5">
        <w:rPr>
          <w:rStyle w:val="eop"/>
        </w:rPr>
        <w:t> </w:t>
      </w:r>
    </w:p>
    <w:p w14:paraId="0BA47FBF" w14:textId="77777777" w:rsidR="00200FAD" w:rsidRPr="00200FAD" w:rsidRDefault="00200FAD" w:rsidP="00200FAD">
      <w:pPr>
        <w:pStyle w:val="paragraph"/>
        <w:spacing w:before="0" w:beforeAutospacing="0" w:after="0" w:afterAutospacing="0"/>
        <w:ind w:left="360"/>
        <w:textAlignment w:val="baseline"/>
        <w:rPr>
          <w:rFonts w:ascii="Calibri" w:hAnsi="Calibri" w:cs="Calibri"/>
        </w:rPr>
      </w:pPr>
    </w:p>
    <w:p w14:paraId="14972FB9" w14:textId="77777777" w:rsidR="003C64F2" w:rsidRPr="00DB7D9F" w:rsidRDefault="003C64F2" w:rsidP="00DB7D9F">
      <w:pPr>
        <w:pStyle w:val="Heading3"/>
      </w:pPr>
      <w:bookmarkStart w:id="65" w:name="_Toc44500548"/>
      <w:r w:rsidRPr="00DB7D9F">
        <w:rPr>
          <w:rStyle w:val="normaltextrun"/>
        </w:rPr>
        <w:t>Student Responsibilities</w:t>
      </w:r>
      <w:bookmarkEnd w:id="65"/>
      <w:r w:rsidRPr="00DB7D9F">
        <w:rPr>
          <w:rStyle w:val="eop"/>
        </w:rPr>
        <w:t> </w:t>
      </w:r>
    </w:p>
    <w:p w14:paraId="070E78A5" w14:textId="77777777" w:rsidR="003C64F2" w:rsidRPr="001107F5" w:rsidRDefault="003C64F2" w:rsidP="003C64F2">
      <w:pPr>
        <w:pStyle w:val="paragraph"/>
        <w:numPr>
          <w:ilvl w:val="0"/>
          <w:numId w:val="25"/>
        </w:numPr>
        <w:spacing w:before="0" w:beforeAutospacing="0" w:after="0" w:afterAutospacing="0"/>
        <w:textAlignment w:val="baseline"/>
        <w:rPr>
          <w:rFonts w:ascii="Calibri" w:hAnsi="Calibri" w:cs="Calibri"/>
        </w:rPr>
      </w:pPr>
      <w:r w:rsidRPr="001107F5">
        <w:rPr>
          <w:rStyle w:val="normaltextrun"/>
        </w:rPr>
        <w:t>Notify instructor of accommodation plan and communication preferences.</w:t>
      </w:r>
      <w:r w:rsidRPr="001107F5">
        <w:rPr>
          <w:rStyle w:val="eop"/>
        </w:rPr>
        <w:t> </w:t>
      </w:r>
    </w:p>
    <w:p w14:paraId="5136FA67" w14:textId="77777777" w:rsidR="003C64F2" w:rsidRPr="001107F5" w:rsidRDefault="003C64F2" w:rsidP="003C64F2">
      <w:pPr>
        <w:pStyle w:val="paragraph"/>
        <w:numPr>
          <w:ilvl w:val="0"/>
          <w:numId w:val="25"/>
        </w:numPr>
        <w:spacing w:before="0" w:beforeAutospacing="0" w:after="0" w:afterAutospacing="0"/>
        <w:textAlignment w:val="baseline"/>
        <w:rPr>
          <w:rFonts w:ascii="Calibri" w:hAnsi="Calibri" w:cs="Calibri"/>
        </w:rPr>
      </w:pPr>
      <w:r w:rsidRPr="001107F5">
        <w:rPr>
          <w:rStyle w:val="normaltextrun"/>
        </w:rPr>
        <w:t>Communicate with instructor and Disability Office when accommodations are not provided or effective.</w:t>
      </w:r>
      <w:r w:rsidRPr="001107F5">
        <w:rPr>
          <w:rStyle w:val="eop"/>
        </w:rPr>
        <w:t> </w:t>
      </w:r>
    </w:p>
    <w:p w14:paraId="2E0C482C" w14:textId="77777777" w:rsidR="00200FAD" w:rsidRPr="00200FAD" w:rsidRDefault="003C64F2" w:rsidP="00200FAD">
      <w:pPr>
        <w:pStyle w:val="paragraph"/>
        <w:numPr>
          <w:ilvl w:val="0"/>
          <w:numId w:val="25"/>
        </w:numPr>
        <w:spacing w:before="0" w:beforeAutospacing="0" w:after="0" w:afterAutospacing="0"/>
        <w:textAlignment w:val="baseline"/>
        <w:rPr>
          <w:rStyle w:val="eop"/>
          <w:rFonts w:ascii="Segoe UI" w:hAnsi="Segoe UI" w:cs="Segoe UI"/>
        </w:rPr>
      </w:pPr>
      <w:r w:rsidRPr="001107F5">
        <w:rPr>
          <w:rStyle w:val="normaltextrun"/>
        </w:rPr>
        <w:t>Adhere to all course/testing expectations and College policies.</w:t>
      </w:r>
    </w:p>
    <w:p w14:paraId="5816B118" w14:textId="77777777" w:rsidR="00200FAD" w:rsidRDefault="00200FAD" w:rsidP="00200FAD">
      <w:pPr>
        <w:pStyle w:val="paragraph"/>
        <w:spacing w:before="0" w:beforeAutospacing="0" w:after="0" w:afterAutospacing="0"/>
        <w:ind w:left="720"/>
        <w:textAlignment w:val="baseline"/>
        <w:rPr>
          <w:rStyle w:val="normaltextrun"/>
        </w:rPr>
      </w:pPr>
    </w:p>
    <w:p w14:paraId="7EDAE0E1" w14:textId="065077F5" w:rsidR="00851447" w:rsidRPr="00200FAD" w:rsidRDefault="003C64F2" w:rsidP="00200FAD">
      <w:pPr>
        <w:pStyle w:val="paragraph"/>
        <w:spacing w:before="0" w:beforeAutospacing="0" w:after="0" w:afterAutospacing="0"/>
        <w:ind w:left="720"/>
        <w:textAlignment w:val="baseline"/>
        <w:rPr>
          <w:rFonts w:ascii="Segoe UI" w:hAnsi="Segoe UI" w:cs="Segoe UI"/>
        </w:rPr>
      </w:pPr>
      <w:r>
        <w:rPr>
          <w:rStyle w:val="normaltextrun"/>
        </w:rPr>
        <w:t>*</w:t>
      </w:r>
      <w:r w:rsidRPr="001107F5">
        <w:rPr>
          <w:rStyle w:val="normaltextrun"/>
        </w:rPr>
        <w:t>Wisconsin Technical Colleges adhere to the laws of the ADA and section 508 of the Rehabilitation Act stating no media can be shown in the classroom, at college events, or on our website without access to accurate closed captioning. Auto-generated captions from YouTube are not considered accessible as they typically do not have punctuation and capitalizations. For information on getting your videos captioned, contact your Disability Support Services department</w:t>
      </w:r>
      <w:r w:rsidR="00B07D9D">
        <w:rPr>
          <w:rStyle w:val="normaltextrun"/>
        </w:rPr>
        <w:t>.</w:t>
      </w:r>
    </w:p>
    <w:sectPr w:rsidR="00851447" w:rsidRPr="00200FAD" w:rsidSect="000A6362">
      <w:footerReference w:type="default" r:id="rId59"/>
      <w:pgSz w:w="12240" w:h="15840"/>
      <w:pgMar w:top="1380" w:right="340" w:bottom="720" w:left="800"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336F" w14:textId="77777777" w:rsidR="002D3814" w:rsidRDefault="002D3814">
      <w:r>
        <w:separator/>
      </w:r>
    </w:p>
  </w:endnote>
  <w:endnote w:type="continuationSeparator" w:id="0">
    <w:p w14:paraId="629A2006" w14:textId="77777777" w:rsidR="002D3814" w:rsidRDefault="002D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659985"/>
      <w:docPartObj>
        <w:docPartGallery w:val="Page Numbers (Bottom of Page)"/>
        <w:docPartUnique/>
      </w:docPartObj>
    </w:sdtPr>
    <w:sdtEndPr/>
    <w:sdtContent>
      <w:sdt>
        <w:sdtPr>
          <w:id w:val="-483476949"/>
          <w:docPartObj>
            <w:docPartGallery w:val="Page Numbers (Top of Page)"/>
            <w:docPartUnique/>
          </w:docPartObj>
        </w:sdtPr>
        <w:sdtEndPr/>
        <w:sdtContent>
          <w:p w14:paraId="399401CE" w14:textId="604E66E0" w:rsidR="00104D7D" w:rsidRDefault="00104D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4237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2376">
              <w:rPr>
                <w:b/>
                <w:bCs/>
                <w:noProof/>
              </w:rPr>
              <w:t>24</w:t>
            </w:r>
            <w:r>
              <w:rPr>
                <w:b/>
                <w:bCs/>
                <w:sz w:val="24"/>
                <w:szCs w:val="24"/>
              </w:rPr>
              <w:fldChar w:fldCharType="end"/>
            </w:r>
          </w:p>
        </w:sdtContent>
      </w:sdt>
    </w:sdtContent>
  </w:sdt>
  <w:p w14:paraId="7E161A51" w14:textId="77777777" w:rsidR="00104D7D" w:rsidRDefault="00104D7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240638"/>
      <w:docPartObj>
        <w:docPartGallery w:val="Page Numbers (Bottom of Page)"/>
        <w:docPartUnique/>
      </w:docPartObj>
    </w:sdtPr>
    <w:sdtEndPr/>
    <w:sdtContent>
      <w:sdt>
        <w:sdtPr>
          <w:id w:val="-1705238520"/>
          <w:docPartObj>
            <w:docPartGallery w:val="Page Numbers (Top of Page)"/>
            <w:docPartUnique/>
          </w:docPartObj>
        </w:sdtPr>
        <w:sdtEndPr/>
        <w:sdtContent>
          <w:p w14:paraId="654CEFED" w14:textId="1717F4A7" w:rsidR="00104D7D" w:rsidRDefault="00104D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A211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116">
              <w:rPr>
                <w:b/>
                <w:bCs/>
                <w:noProof/>
              </w:rPr>
              <w:t>24</w:t>
            </w:r>
            <w:r>
              <w:rPr>
                <w:b/>
                <w:bCs/>
                <w:sz w:val="24"/>
                <w:szCs w:val="24"/>
              </w:rPr>
              <w:fldChar w:fldCharType="end"/>
            </w:r>
          </w:p>
        </w:sdtContent>
      </w:sdt>
    </w:sdtContent>
  </w:sdt>
  <w:p w14:paraId="539D3C8D" w14:textId="77777777" w:rsidR="00104D7D" w:rsidRDefault="00104D7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222072"/>
      <w:docPartObj>
        <w:docPartGallery w:val="Page Numbers (Bottom of Page)"/>
        <w:docPartUnique/>
      </w:docPartObj>
    </w:sdtPr>
    <w:sdtEndPr/>
    <w:sdtContent>
      <w:sdt>
        <w:sdtPr>
          <w:id w:val="2072080051"/>
          <w:docPartObj>
            <w:docPartGallery w:val="Page Numbers (Top of Page)"/>
            <w:docPartUnique/>
          </w:docPartObj>
        </w:sdtPr>
        <w:sdtEndPr/>
        <w:sdtContent>
          <w:p w14:paraId="0113465E" w14:textId="065AA220" w:rsidR="00104D7D" w:rsidRDefault="00104D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4237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2376">
              <w:rPr>
                <w:b/>
                <w:bCs/>
                <w:noProof/>
              </w:rPr>
              <w:t>24</w:t>
            </w:r>
            <w:r>
              <w:rPr>
                <w:b/>
                <w:bCs/>
                <w:sz w:val="24"/>
                <w:szCs w:val="24"/>
              </w:rPr>
              <w:fldChar w:fldCharType="end"/>
            </w:r>
          </w:p>
        </w:sdtContent>
      </w:sdt>
    </w:sdtContent>
  </w:sdt>
  <w:p w14:paraId="5B7F3FB7" w14:textId="77777777" w:rsidR="00104D7D" w:rsidRDefault="00104D7D">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25088"/>
      <w:docPartObj>
        <w:docPartGallery w:val="Page Numbers (Bottom of Page)"/>
        <w:docPartUnique/>
      </w:docPartObj>
    </w:sdtPr>
    <w:sdtEndPr/>
    <w:sdtContent>
      <w:sdt>
        <w:sdtPr>
          <w:id w:val="1730424951"/>
          <w:docPartObj>
            <w:docPartGallery w:val="Page Numbers (Top of Page)"/>
            <w:docPartUnique/>
          </w:docPartObj>
        </w:sdtPr>
        <w:sdtEndPr/>
        <w:sdtContent>
          <w:p w14:paraId="3EDD1128" w14:textId="02D54B28" w:rsidR="00104D7D" w:rsidRDefault="00104D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42376">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2376">
              <w:rPr>
                <w:b/>
                <w:bCs/>
                <w:noProof/>
              </w:rPr>
              <w:t>24</w:t>
            </w:r>
            <w:r>
              <w:rPr>
                <w:b/>
                <w:bCs/>
                <w:sz w:val="24"/>
                <w:szCs w:val="24"/>
              </w:rPr>
              <w:fldChar w:fldCharType="end"/>
            </w:r>
          </w:p>
        </w:sdtContent>
      </w:sdt>
    </w:sdtContent>
  </w:sdt>
  <w:p w14:paraId="41E7F3D6" w14:textId="77777777" w:rsidR="00104D7D" w:rsidRDefault="00104D7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8267"/>
      <w:docPartObj>
        <w:docPartGallery w:val="Page Numbers (Bottom of Page)"/>
        <w:docPartUnique/>
      </w:docPartObj>
    </w:sdtPr>
    <w:sdtEndPr/>
    <w:sdtContent>
      <w:sdt>
        <w:sdtPr>
          <w:id w:val="-1189595999"/>
          <w:docPartObj>
            <w:docPartGallery w:val="Page Numbers (Top of Page)"/>
            <w:docPartUnique/>
          </w:docPartObj>
        </w:sdtPr>
        <w:sdtEndPr/>
        <w:sdtContent>
          <w:p w14:paraId="717C1D0C" w14:textId="55662932" w:rsidR="00104D7D" w:rsidRDefault="00104D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A211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116">
              <w:rPr>
                <w:b/>
                <w:bCs/>
                <w:noProof/>
              </w:rPr>
              <w:t>24</w:t>
            </w:r>
            <w:r>
              <w:rPr>
                <w:b/>
                <w:bCs/>
                <w:sz w:val="24"/>
                <w:szCs w:val="24"/>
              </w:rPr>
              <w:fldChar w:fldCharType="end"/>
            </w:r>
          </w:p>
        </w:sdtContent>
      </w:sdt>
    </w:sdtContent>
  </w:sdt>
  <w:p w14:paraId="41733F15" w14:textId="77777777" w:rsidR="00104D7D" w:rsidRDefault="00104D7D">
    <w:pPr>
      <w:pStyle w:val="BodyText"/>
      <w:spacing w:line="14" w:lineRule="auto"/>
      <w:rPr>
        <w:sz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D39C" w14:textId="77777777" w:rsidR="00104D7D" w:rsidRDefault="00104D7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663773"/>
      <w:docPartObj>
        <w:docPartGallery w:val="Page Numbers (Bottom of Page)"/>
        <w:docPartUnique/>
      </w:docPartObj>
    </w:sdtPr>
    <w:sdtEndPr/>
    <w:sdtContent>
      <w:sdt>
        <w:sdtPr>
          <w:id w:val="-2104791852"/>
          <w:docPartObj>
            <w:docPartGallery w:val="Page Numbers (Top of Page)"/>
            <w:docPartUnique/>
          </w:docPartObj>
        </w:sdtPr>
        <w:sdtEndPr/>
        <w:sdtContent>
          <w:p w14:paraId="2FBFC682" w14:textId="5C3B2307" w:rsidR="00104D7D" w:rsidRDefault="00104D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A2116">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116">
              <w:rPr>
                <w:b/>
                <w:bCs/>
                <w:noProof/>
              </w:rPr>
              <w:t>24</w:t>
            </w:r>
            <w:r>
              <w:rPr>
                <w:b/>
                <w:bCs/>
                <w:sz w:val="24"/>
                <w:szCs w:val="24"/>
              </w:rPr>
              <w:fldChar w:fldCharType="end"/>
            </w:r>
          </w:p>
        </w:sdtContent>
      </w:sdt>
    </w:sdtContent>
  </w:sdt>
  <w:p w14:paraId="6B2F2E88" w14:textId="77777777" w:rsidR="00104D7D" w:rsidRDefault="00104D7D">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C65B" w14:textId="77777777" w:rsidR="002D3814" w:rsidRDefault="002D3814">
      <w:r>
        <w:separator/>
      </w:r>
    </w:p>
  </w:footnote>
  <w:footnote w:type="continuationSeparator" w:id="0">
    <w:p w14:paraId="00959331" w14:textId="77777777" w:rsidR="002D3814" w:rsidRDefault="002D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5FA"/>
    <w:multiLevelType w:val="hybridMultilevel"/>
    <w:tmpl w:val="8974CFCC"/>
    <w:lvl w:ilvl="0" w:tplc="04090017">
      <w:start w:val="1"/>
      <w:numFmt w:val="lowerLetter"/>
      <w:lvlText w:val="%1)"/>
      <w:lvlJc w:val="left"/>
      <w:pPr>
        <w:ind w:left="1440" w:hanging="360"/>
      </w:pPr>
      <w:rPr>
        <w:rFonts w:hint="default"/>
        <w:w w:val="83"/>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C25B5"/>
    <w:multiLevelType w:val="hybridMultilevel"/>
    <w:tmpl w:val="9BE2B290"/>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4E0446"/>
    <w:multiLevelType w:val="hybridMultilevel"/>
    <w:tmpl w:val="7F6CF22E"/>
    <w:lvl w:ilvl="0" w:tplc="9C02A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433AB"/>
    <w:multiLevelType w:val="hybridMultilevel"/>
    <w:tmpl w:val="AB1E5274"/>
    <w:lvl w:ilvl="0" w:tplc="483C9E70">
      <w:numFmt w:val="bullet"/>
      <w:lvlText w:val="•"/>
      <w:lvlJc w:val="left"/>
      <w:pPr>
        <w:ind w:left="1440" w:hanging="360"/>
      </w:pPr>
      <w:rPr>
        <w:rFonts w:ascii="Times New Roman" w:eastAsia="Times New Roman" w:hAnsi="Times New Roman" w:cs="Times New Roman" w:hint="default"/>
        <w:w w:val="83"/>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53237"/>
    <w:multiLevelType w:val="multilevel"/>
    <w:tmpl w:val="59E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662D3"/>
    <w:multiLevelType w:val="hybridMultilevel"/>
    <w:tmpl w:val="EB6C2606"/>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115889"/>
    <w:multiLevelType w:val="hybridMultilevel"/>
    <w:tmpl w:val="A8F2EA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C204B"/>
    <w:multiLevelType w:val="hybridMultilevel"/>
    <w:tmpl w:val="0CBC03D0"/>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041C66"/>
    <w:multiLevelType w:val="multilevel"/>
    <w:tmpl w:val="6E4A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006A9"/>
    <w:multiLevelType w:val="hybridMultilevel"/>
    <w:tmpl w:val="4088294E"/>
    <w:lvl w:ilvl="0" w:tplc="04090017">
      <w:start w:val="1"/>
      <w:numFmt w:val="lowerLetter"/>
      <w:lvlText w:val="%1)"/>
      <w:lvlJc w:val="left"/>
      <w:pPr>
        <w:ind w:left="1440" w:hanging="360"/>
      </w:pPr>
      <w:rPr>
        <w:rFonts w:hint="default"/>
        <w:w w:val="83"/>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8E0964"/>
    <w:multiLevelType w:val="hybridMultilevel"/>
    <w:tmpl w:val="F5A8F41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B73B3B"/>
    <w:multiLevelType w:val="multilevel"/>
    <w:tmpl w:val="062E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7527E"/>
    <w:multiLevelType w:val="hybridMultilevel"/>
    <w:tmpl w:val="D0B2C358"/>
    <w:lvl w:ilvl="0" w:tplc="483C9E70">
      <w:numFmt w:val="bullet"/>
      <w:lvlText w:val="•"/>
      <w:lvlJc w:val="left"/>
      <w:pPr>
        <w:ind w:left="1440" w:hanging="360"/>
      </w:pPr>
      <w:rPr>
        <w:rFonts w:ascii="Times New Roman" w:eastAsia="Times New Roman" w:hAnsi="Times New Roman" w:cs="Times New Roman" w:hint="default"/>
        <w:w w:val="83"/>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C257A2"/>
    <w:multiLevelType w:val="hybridMultilevel"/>
    <w:tmpl w:val="3BF0EB2A"/>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D807DA"/>
    <w:multiLevelType w:val="hybridMultilevel"/>
    <w:tmpl w:val="BF0E13F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347F4C"/>
    <w:multiLevelType w:val="hybridMultilevel"/>
    <w:tmpl w:val="D17072BE"/>
    <w:lvl w:ilvl="0" w:tplc="483C9E70">
      <w:numFmt w:val="bullet"/>
      <w:lvlText w:val="•"/>
      <w:lvlJc w:val="left"/>
      <w:pPr>
        <w:ind w:left="1440" w:hanging="360"/>
      </w:pPr>
      <w:rPr>
        <w:rFonts w:ascii="Times New Roman" w:eastAsia="Times New Roman" w:hAnsi="Times New Roman" w:cs="Times New Roman" w:hint="default"/>
        <w:w w:val="83"/>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073CA6"/>
    <w:multiLevelType w:val="multilevel"/>
    <w:tmpl w:val="E6E8EAFC"/>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61624735"/>
    <w:multiLevelType w:val="hybridMultilevel"/>
    <w:tmpl w:val="14160A16"/>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900441"/>
    <w:multiLevelType w:val="hybridMultilevel"/>
    <w:tmpl w:val="C936A5A8"/>
    <w:lvl w:ilvl="0" w:tplc="27A09378">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33220E"/>
    <w:multiLevelType w:val="multilevel"/>
    <w:tmpl w:val="3A8C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900805"/>
    <w:multiLevelType w:val="multilevel"/>
    <w:tmpl w:val="ABC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AD28C1"/>
    <w:multiLevelType w:val="hybridMultilevel"/>
    <w:tmpl w:val="7CBA541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457008"/>
    <w:multiLevelType w:val="hybridMultilevel"/>
    <w:tmpl w:val="7BACE518"/>
    <w:lvl w:ilvl="0" w:tplc="04090017">
      <w:start w:val="1"/>
      <w:numFmt w:val="lowerLetter"/>
      <w:lvlText w:val="%1)"/>
      <w:lvlJc w:val="left"/>
      <w:pPr>
        <w:ind w:left="1440" w:hanging="360"/>
      </w:pPr>
      <w:rPr>
        <w:rFonts w:hint="default"/>
        <w:w w:val="83"/>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C91EED"/>
    <w:multiLevelType w:val="hybridMultilevel"/>
    <w:tmpl w:val="5D98F040"/>
    <w:lvl w:ilvl="0" w:tplc="483C9E70">
      <w:numFmt w:val="bullet"/>
      <w:lvlText w:val="•"/>
      <w:lvlJc w:val="left"/>
      <w:pPr>
        <w:ind w:left="1440" w:hanging="360"/>
      </w:pPr>
      <w:rPr>
        <w:rFonts w:ascii="Times New Roman" w:eastAsia="Times New Roman" w:hAnsi="Times New Roman" w:cs="Times New Roman" w:hint="default"/>
        <w:w w:val="83"/>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E81528"/>
    <w:multiLevelType w:val="hybridMultilevel"/>
    <w:tmpl w:val="B7083A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723F13"/>
    <w:multiLevelType w:val="hybridMultilevel"/>
    <w:tmpl w:val="F2C058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982983"/>
    <w:multiLevelType w:val="hybridMultilevel"/>
    <w:tmpl w:val="75A6EE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D11ED3"/>
    <w:multiLevelType w:val="multilevel"/>
    <w:tmpl w:val="7218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E5B87"/>
    <w:multiLevelType w:val="hybridMultilevel"/>
    <w:tmpl w:val="0ADE280A"/>
    <w:lvl w:ilvl="0" w:tplc="7F60F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C930DD"/>
    <w:multiLevelType w:val="hybridMultilevel"/>
    <w:tmpl w:val="B6AEC3D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2259667">
    <w:abstractNumId w:val="15"/>
  </w:num>
  <w:num w:numId="2" w16cid:durableId="1146046268">
    <w:abstractNumId w:val="23"/>
  </w:num>
  <w:num w:numId="3" w16cid:durableId="1890340596">
    <w:abstractNumId w:val="3"/>
  </w:num>
  <w:num w:numId="4" w16cid:durableId="1882858967">
    <w:abstractNumId w:val="2"/>
  </w:num>
  <w:num w:numId="5" w16cid:durableId="1697463051">
    <w:abstractNumId w:val="28"/>
  </w:num>
  <w:num w:numId="6" w16cid:durableId="1426415121">
    <w:abstractNumId w:val="18"/>
  </w:num>
  <w:num w:numId="7" w16cid:durableId="1000044743">
    <w:abstractNumId w:val="11"/>
  </w:num>
  <w:num w:numId="8" w16cid:durableId="636956917">
    <w:abstractNumId w:val="12"/>
  </w:num>
  <w:num w:numId="9" w16cid:durableId="94716417">
    <w:abstractNumId w:val="0"/>
  </w:num>
  <w:num w:numId="10" w16cid:durableId="422260931">
    <w:abstractNumId w:val="14"/>
  </w:num>
  <w:num w:numId="11" w16cid:durableId="1199734396">
    <w:abstractNumId w:val="10"/>
  </w:num>
  <w:num w:numId="12" w16cid:durableId="415324399">
    <w:abstractNumId w:val="13"/>
  </w:num>
  <w:num w:numId="13" w16cid:durableId="170612695">
    <w:abstractNumId w:val="22"/>
  </w:num>
  <w:num w:numId="14" w16cid:durableId="1891650646">
    <w:abstractNumId w:val="9"/>
  </w:num>
  <w:num w:numId="15" w16cid:durableId="316959903">
    <w:abstractNumId w:val="29"/>
  </w:num>
  <w:num w:numId="16" w16cid:durableId="76943339">
    <w:abstractNumId w:val="17"/>
  </w:num>
  <w:num w:numId="17" w16cid:durableId="148248770">
    <w:abstractNumId w:val="7"/>
  </w:num>
  <w:num w:numId="18" w16cid:durableId="1417481650">
    <w:abstractNumId w:val="21"/>
  </w:num>
  <w:num w:numId="19" w16cid:durableId="1555266947">
    <w:abstractNumId w:val="1"/>
  </w:num>
  <w:num w:numId="20" w16cid:durableId="486939965">
    <w:abstractNumId w:val="19"/>
  </w:num>
  <w:num w:numId="21" w16cid:durableId="1605844575">
    <w:abstractNumId w:val="20"/>
  </w:num>
  <w:num w:numId="22" w16cid:durableId="1974209162">
    <w:abstractNumId w:val="27"/>
  </w:num>
  <w:num w:numId="23" w16cid:durableId="1825198159">
    <w:abstractNumId w:val="4"/>
  </w:num>
  <w:num w:numId="24" w16cid:durableId="1514300071">
    <w:abstractNumId w:val="8"/>
  </w:num>
  <w:num w:numId="25" w16cid:durableId="340202809">
    <w:abstractNumId w:val="25"/>
  </w:num>
  <w:num w:numId="26" w16cid:durableId="332342751">
    <w:abstractNumId w:val="6"/>
  </w:num>
  <w:num w:numId="27" w16cid:durableId="653879318">
    <w:abstractNumId w:val="16"/>
  </w:num>
  <w:num w:numId="28" w16cid:durableId="1923178537">
    <w:abstractNumId w:val="5"/>
  </w:num>
  <w:num w:numId="29" w16cid:durableId="1658995596">
    <w:abstractNumId w:val="24"/>
  </w:num>
  <w:num w:numId="30" w16cid:durableId="70386658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F8"/>
    <w:rsid w:val="00055C46"/>
    <w:rsid w:val="00087CD3"/>
    <w:rsid w:val="000A6362"/>
    <w:rsid w:val="000C1615"/>
    <w:rsid w:val="000D3B4B"/>
    <w:rsid w:val="000E780A"/>
    <w:rsid w:val="00104D7D"/>
    <w:rsid w:val="00183D8D"/>
    <w:rsid w:val="001D70C7"/>
    <w:rsid w:val="001F2D85"/>
    <w:rsid w:val="00200FAD"/>
    <w:rsid w:val="00216B83"/>
    <w:rsid w:val="00255928"/>
    <w:rsid w:val="00290190"/>
    <w:rsid w:val="002C4B9A"/>
    <w:rsid w:val="002D3814"/>
    <w:rsid w:val="002E68C4"/>
    <w:rsid w:val="0032296B"/>
    <w:rsid w:val="003461CA"/>
    <w:rsid w:val="003563CE"/>
    <w:rsid w:val="00361319"/>
    <w:rsid w:val="003750D1"/>
    <w:rsid w:val="0038057D"/>
    <w:rsid w:val="003C64F2"/>
    <w:rsid w:val="003D3F48"/>
    <w:rsid w:val="003F0D6A"/>
    <w:rsid w:val="00411B7A"/>
    <w:rsid w:val="004550C9"/>
    <w:rsid w:val="004566AE"/>
    <w:rsid w:val="004841FB"/>
    <w:rsid w:val="004A1BAD"/>
    <w:rsid w:val="005007D6"/>
    <w:rsid w:val="00506235"/>
    <w:rsid w:val="0051442D"/>
    <w:rsid w:val="00574386"/>
    <w:rsid w:val="005772B5"/>
    <w:rsid w:val="00586810"/>
    <w:rsid w:val="005C5D6A"/>
    <w:rsid w:val="00647211"/>
    <w:rsid w:val="0066073E"/>
    <w:rsid w:val="00693A5C"/>
    <w:rsid w:val="006A7516"/>
    <w:rsid w:val="006C7C0A"/>
    <w:rsid w:val="006F57BE"/>
    <w:rsid w:val="006F7B8C"/>
    <w:rsid w:val="00714C00"/>
    <w:rsid w:val="00740703"/>
    <w:rsid w:val="00743670"/>
    <w:rsid w:val="0079143E"/>
    <w:rsid w:val="008217BA"/>
    <w:rsid w:val="00842376"/>
    <w:rsid w:val="00851447"/>
    <w:rsid w:val="00857889"/>
    <w:rsid w:val="00870945"/>
    <w:rsid w:val="0088446F"/>
    <w:rsid w:val="008A2116"/>
    <w:rsid w:val="008A40AD"/>
    <w:rsid w:val="008B1238"/>
    <w:rsid w:val="008B66D7"/>
    <w:rsid w:val="008C11FA"/>
    <w:rsid w:val="00941DDB"/>
    <w:rsid w:val="00952111"/>
    <w:rsid w:val="00A82DE7"/>
    <w:rsid w:val="00A87518"/>
    <w:rsid w:val="00AB531D"/>
    <w:rsid w:val="00AC4096"/>
    <w:rsid w:val="00B0278C"/>
    <w:rsid w:val="00B0464D"/>
    <w:rsid w:val="00B07D9D"/>
    <w:rsid w:val="00B42FD5"/>
    <w:rsid w:val="00B94ADF"/>
    <w:rsid w:val="00C13ABD"/>
    <w:rsid w:val="00C147DD"/>
    <w:rsid w:val="00C43DF8"/>
    <w:rsid w:val="00C7242F"/>
    <w:rsid w:val="00C7644F"/>
    <w:rsid w:val="00CC19F2"/>
    <w:rsid w:val="00CF590D"/>
    <w:rsid w:val="00D00ADE"/>
    <w:rsid w:val="00D47609"/>
    <w:rsid w:val="00DA4990"/>
    <w:rsid w:val="00DB1531"/>
    <w:rsid w:val="00DB37B5"/>
    <w:rsid w:val="00DB562D"/>
    <w:rsid w:val="00DB7D9F"/>
    <w:rsid w:val="00DF435B"/>
    <w:rsid w:val="00E26B49"/>
    <w:rsid w:val="00E424FA"/>
    <w:rsid w:val="00E9285F"/>
    <w:rsid w:val="00EB0B34"/>
    <w:rsid w:val="00EC1979"/>
    <w:rsid w:val="00EE5836"/>
    <w:rsid w:val="00EF0CF6"/>
    <w:rsid w:val="00F2650E"/>
    <w:rsid w:val="00F30DB9"/>
    <w:rsid w:val="00F4356E"/>
    <w:rsid w:val="00F73EF4"/>
    <w:rsid w:val="00F85EE4"/>
    <w:rsid w:val="00F90B51"/>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F637A"/>
  <w15:docId w15:val="{FD4AEAF7-515B-4A41-9372-A5F64229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1662" w:hanging="722"/>
      <w:outlineLvl w:val="0"/>
    </w:pPr>
    <w:rPr>
      <w:b/>
      <w:bCs/>
      <w:sz w:val="31"/>
      <w:szCs w:val="31"/>
    </w:rPr>
  </w:style>
  <w:style w:type="paragraph" w:styleId="Heading2">
    <w:name w:val="heading 2"/>
    <w:basedOn w:val="Normal"/>
    <w:uiPriority w:val="9"/>
    <w:unhideWhenUsed/>
    <w:qFormat/>
    <w:pPr>
      <w:ind w:left="641"/>
      <w:outlineLvl w:val="1"/>
    </w:pPr>
    <w:rPr>
      <w:b/>
      <w:bCs/>
      <w:sz w:val="24"/>
      <w:szCs w:val="24"/>
    </w:rPr>
  </w:style>
  <w:style w:type="paragraph" w:styleId="Heading3">
    <w:name w:val="heading 3"/>
    <w:basedOn w:val="Normal"/>
    <w:uiPriority w:val="9"/>
    <w:unhideWhenUsed/>
    <w:qFormat/>
    <w:pPr>
      <w:ind w:left="776" w:hanging="286"/>
      <w:outlineLvl w:val="2"/>
    </w:pPr>
    <w:rPr>
      <w:b/>
      <w:bCs/>
      <w:i/>
      <w:sz w:val="24"/>
      <w:szCs w:val="24"/>
    </w:rPr>
  </w:style>
  <w:style w:type="paragraph" w:styleId="Heading4">
    <w:name w:val="heading 4"/>
    <w:basedOn w:val="Normal"/>
    <w:next w:val="Normal"/>
    <w:link w:val="Heading4Char"/>
    <w:uiPriority w:val="9"/>
    <w:unhideWhenUsed/>
    <w:qFormat/>
    <w:rsid w:val="00DB3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2" w:hanging="361"/>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6F5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7BE"/>
    <w:rPr>
      <w:rFonts w:ascii="Segoe UI" w:eastAsia="Times New Roman" w:hAnsi="Segoe UI" w:cs="Segoe UI"/>
      <w:sz w:val="18"/>
      <w:szCs w:val="18"/>
    </w:rPr>
  </w:style>
  <w:style w:type="paragraph" w:styleId="NoSpacing">
    <w:name w:val="No Spacing"/>
    <w:uiPriority w:val="1"/>
    <w:qFormat/>
    <w:rsid w:val="00506235"/>
    <w:rPr>
      <w:rFonts w:ascii="Times New Roman" w:eastAsia="Times New Roman" w:hAnsi="Times New Roman" w:cs="Times New Roman"/>
    </w:rPr>
  </w:style>
  <w:style w:type="character" w:styleId="Hyperlink">
    <w:name w:val="Hyperlink"/>
    <w:basedOn w:val="DefaultParagraphFont"/>
    <w:uiPriority w:val="99"/>
    <w:unhideWhenUsed/>
    <w:rsid w:val="00506235"/>
    <w:rPr>
      <w:color w:val="0000FF" w:themeColor="hyperlink"/>
      <w:u w:val="single"/>
    </w:rPr>
  </w:style>
  <w:style w:type="character" w:customStyle="1" w:styleId="UnresolvedMention1">
    <w:name w:val="Unresolved Mention1"/>
    <w:basedOn w:val="DefaultParagraphFont"/>
    <w:uiPriority w:val="99"/>
    <w:semiHidden/>
    <w:unhideWhenUsed/>
    <w:rsid w:val="00506235"/>
    <w:rPr>
      <w:color w:val="605E5C"/>
      <w:shd w:val="clear" w:color="auto" w:fill="E1DFDD"/>
    </w:rPr>
  </w:style>
  <w:style w:type="character" w:styleId="FollowedHyperlink">
    <w:name w:val="FollowedHyperlink"/>
    <w:basedOn w:val="DefaultParagraphFont"/>
    <w:uiPriority w:val="99"/>
    <w:semiHidden/>
    <w:unhideWhenUsed/>
    <w:rsid w:val="00574386"/>
    <w:rPr>
      <w:color w:val="800080" w:themeColor="followedHyperlink"/>
      <w:u w:val="single"/>
    </w:rPr>
  </w:style>
  <w:style w:type="paragraph" w:styleId="Header">
    <w:name w:val="header"/>
    <w:basedOn w:val="Normal"/>
    <w:link w:val="HeaderChar"/>
    <w:uiPriority w:val="99"/>
    <w:unhideWhenUsed/>
    <w:rsid w:val="00F4356E"/>
    <w:pPr>
      <w:tabs>
        <w:tab w:val="center" w:pos="4680"/>
        <w:tab w:val="right" w:pos="9360"/>
      </w:tabs>
    </w:pPr>
  </w:style>
  <w:style w:type="character" w:customStyle="1" w:styleId="HeaderChar">
    <w:name w:val="Header Char"/>
    <w:basedOn w:val="DefaultParagraphFont"/>
    <w:link w:val="Header"/>
    <w:uiPriority w:val="99"/>
    <w:rsid w:val="00F4356E"/>
    <w:rPr>
      <w:rFonts w:ascii="Times New Roman" w:eastAsia="Times New Roman" w:hAnsi="Times New Roman" w:cs="Times New Roman"/>
    </w:rPr>
  </w:style>
  <w:style w:type="paragraph" w:styleId="Footer">
    <w:name w:val="footer"/>
    <w:basedOn w:val="Normal"/>
    <w:link w:val="FooterChar"/>
    <w:uiPriority w:val="99"/>
    <w:unhideWhenUsed/>
    <w:rsid w:val="00F4356E"/>
    <w:pPr>
      <w:tabs>
        <w:tab w:val="center" w:pos="4680"/>
        <w:tab w:val="right" w:pos="9360"/>
      </w:tabs>
    </w:pPr>
  </w:style>
  <w:style w:type="character" w:customStyle="1" w:styleId="FooterChar">
    <w:name w:val="Footer Char"/>
    <w:basedOn w:val="DefaultParagraphFont"/>
    <w:link w:val="Footer"/>
    <w:uiPriority w:val="99"/>
    <w:rsid w:val="00F4356E"/>
    <w:rPr>
      <w:rFonts w:ascii="Times New Roman" w:eastAsia="Times New Roman" w:hAnsi="Times New Roman" w:cs="Times New Roman"/>
    </w:rPr>
  </w:style>
  <w:style w:type="paragraph" w:styleId="Title">
    <w:name w:val="Title"/>
    <w:basedOn w:val="Normal"/>
    <w:next w:val="Normal"/>
    <w:link w:val="TitleChar"/>
    <w:uiPriority w:val="10"/>
    <w:qFormat/>
    <w:rsid w:val="005144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42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5592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4Char">
    <w:name w:val="Heading 4 Char"/>
    <w:basedOn w:val="DefaultParagraphFont"/>
    <w:link w:val="Heading4"/>
    <w:uiPriority w:val="9"/>
    <w:rsid w:val="00DB37B5"/>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A8751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87518"/>
  </w:style>
  <w:style w:type="character" w:customStyle="1" w:styleId="eop">
    <w:name w:val="eop"/>
    <w:basedOn w:val="DefaultParagraphFont"/>
    <w:rsid w:val="00A87518"/>
  </w:style>
  <w:style w:type="paragraph" w:styleId="TOC4">
    <w:name w:val="toc 4"/>
    <w:basedOn w:val="Normal"/>
    <w:next w:val="Normal"/>
    <w:autoRedefine/>
    <w:uiPriority w:val="39"/>
    <w:unhideWhenUsed/>
    <w:rsid w:val="00DB7D9F"/>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B7D9F"/>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B7D9F"/>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B7D9F"/>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B7D9F"/>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B7D9F"/>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8968">
      <w:bodyDiv w:val="1"/>
      <w:marLeft w:val="0"/>
      <w:marRight w:val="0"/>
      <w:marTop w:val="0"/>
      <w:marBottom w:val="0"/>
      <w:divBdr>
        <w:top w:val="none" w:sz="0" w:space="0" w:color="auto"/>
        <w:left w:val="none" w:sz="0" w:space="0" w:color="auto"/>
        <w:bottom w:val="none" w:sz="0" w:space="0" w:color="auto"/>
        <w:right w:val="none" w:sz="0" w:space="0" w:color="auto"/>
      </w:divBdr>
      <w:divsChild>
        <w:div w:id="1401975562">
          <w:marLeft w:val="0"/>
          <w:marRight w:val="0"/>
          <w:marTop w:val="0"/>
          <w:marBottom w:val="0"/>
          <w:divBdr>
            <w:top w:val="none" w:sz="0" w:space="0" w:color="auto"/>
            <w:left w:val="none" w:sz="0" w:space="0" w:color="auto"/>
            <w:bottom w:val="none" w:sz="0" w:space="0" w:color="auto"/>
            <w:right w:val="none" w:sz="0" w:space="0" w:color="auto"/>
          </w:divBdr>
        </w:div>
        <w:div w:id="2055034643">
          <w:marLeft w:val="0"/>
          <w:marRight w:val="0"/>
          <w:marTop w:val="0"/>
          <w:marBottom w:val="0"/>
          <w:divBdr>
            <w:top w:val="none" w:sz="0" w:space="0" w:color="auto"/>
            <w:left w:val="none" w:sz="0" w:space="0" w:color="auto"/>
            <w:bottom w:val="none" w:sz="0" w:space="0" w:color="auto"/>
            <w:right w:val="none" w:sz="0" w:space="0" w:color="auto"/>
          </w:divBdr>
        </w:div>
      </w:divsChild>
    </w:div>
    <w:div w:id="702482617">
      <w:bodyDiv w:val="1"/>
      <w:marLeft w:val="0"/>
      <w:marRight w:val="0"/>
      <w:marTop w:val="0"/>
      <w:marBottom w:val="0"/>
      <w:divBdr>
        <w:top w:val="none" w:sz="0" w:space="0" w:color="auto"/>
        <w:left w:val="none" w:sz="0" w:space="0" w:color="auto"/>
        <w:bottom w:val="none" w:sz="0" w:space="0" w:color="auto"/>
        <w:right w:val="none" w:sz="0" w:space="0" w:color="auto"/>
      </w:divBdr>
      <w:divsChild>
        <w:div w:id="884411214">
          <w:marLeft w:val="0"/>
          <w:marRight w:val="0"/>
          <w:marTop w:val="0"/>
          <w:marBottom w:val="0"/>
          <w:divBdr>
            <w:top w:val="none" w:sz="0" w:space="0" w:color="auto"/>
            <w:left w:val="none" w:sz="0" w:space="0" w:color="auto"/>
            <w:bottom w:val="none" w:sz="0" w:space="0" w:color="auto"/>
            <w:right w:val="none" w:sz="0" w:space="0" w:color="auto"/>
          </w:divBdr>
        </w:div>
        <w:div w:id="798185940">
          <w:marLeft w:val="0"/>
          <w:marRight w:val="0"/>
          <w:marTop w:val="0"/>
          <w:marBottom w:val="0"/>
          <w:divBdr>
            <w:top w:val="none" w:sz="0" w:space="0" w:color="auto"/>
            <w:left w:val="none" w:sz="0" w:space="0" w:color="auto"/>
            <w:bottom w:val="none" w:sz="0" w:space="0" w:color="auto"/>
            <w:right w:val="none" w:sz="0" w:space="0" w:color="auto"/>
          </w:divBdr>
        </w:div>
      </w:divsChild>
    </w:div>
    <w:div w:id="766344260">
      <w:bodyDiv w:val="1"/>
      <w:marLeft w:val="0"/>
      <w:marRight w:val="0"/>
      <w:marTop w:val="0"/>
      <w:marBottom w:val="0"/>
      <w:divBdr>
        <w:top w:val="none" w:sz="0" w:space="0" w:color="auto"/>
        <w:left w:val="none" w:sz="0" w:space="0" w:color="auto"/>
        <w:bottom w:val="none" w:sz="0" w:space="0" w:color="auto"/>
        <w:right w:val="none" w:sz="0" w:space="0" w:color="auto"/>
      </w:divBdr>
      <w:divsChild>
        <w:div w:id="389961244">
          <w:marLeft w:val="0"/>
          <w:marRight w:val="0"/>
          <w:marTop w:val="0"/>
          <w:marBottom w:val="0"/>
          <w:divBdr>
            <w:top w:val="none" w:sz="0" w:space="0" w:color="auto"/>
            <w:left w:val="none" w:sz="0" w:space="0" w:color="auto"/>
            <w:bottom w:val="none" w:sz="0" w:space="0" w:color="auto"/>
            <w:right w:val="none" w:sz="0" w:space="0" w:color="auto"/>
          </w:divBdr>
        </w:div>
        <w:div w:id="552037171">
          <w:marLeft w:val="0"/>
          <w:marRight w:val="0"/>
          <w:marTop w:val="0"/>
          <w:marBottom w:val="0"/>
          <w:divBdr>
            <w:top w:val="none" w:sz="0" w:space="0" w:color="auto"/>
            <w:left w:val="none" w:sz="0" w:space="0" w:color="auto"/>
            <w:bottom w:val="none" w:sz="0" w:space="0" w:color="auto"/>
            <w:right w:val="none" w:sz="0" w:space="0" w:color="auto"/>
          </w:divBdr>
        </w:div>
      </w:divsChild>
    </w:div>
    <w:div w:id="817234979">
      <w:bodyDiv w:val="1"/>
      <w:marLeft w:val="0"/>
      <w:marRight w:val="0"/>
      <w:marTop w:val="0"/>
      <w:marBottom w:val="0"/>
      <w:divBdr>
        <w:top w:val="none" w:sz="0" w:space="0" w:color="auto"/>
        <w:left w:val="none" w:sz="0" w:space="0" w:color="auto"/>
        <w:bottom w:val="none" w:sz="0" w:space="0" w:color="auto"/>
        <w:right w:val="none" w:sz="0" w:space="0" w:color="auto"/>
      </w:divBdr>
      <w:divsChild>
        <w:div w:id="951519985">
          <w:marLeft w:val="0"/>
          <w:marRight w:val="0"/>
          <w:marTop w:val="0"/>
          <w:marBottom w:val="0"/>
          <w:divBdr>
            <w:top w:val="none" w:sz="0" w:space="0" w:color="auto"/>
            <w:left w:val="none" w:sz="0" w:space="0" w:color="auto"/>
            <w:bottom w:val="none" w:sz="0" w:space="0" w:color="auto"/>
            <w:right w:val="none" w:sz="0" w:space="0" w:color="auto"/>
          </w:divBdr>
        </w:div>
        <w:div w:id="1032074415">
          <w:marLeft w:val="0"/>
          <w:marRight w:val="0"/>
          <w:marTop w:val="0"/>
          <w:marBottom w:val="0"/>
          <w:divBdr>
            <w:top w:val="none" w:sz="0" w:space="0" w:color="auto"/>
            <w:left w:val="none" w:sz="0" w:space="0" w:color="auto"/>
            <w:bottom w:val="none" w:sz="0" w:space="0" w:color="auto"/>
            <w:right w:val="none" w:sz="0" w:space="0" w:color="auto"/>
          </w:divBdr>
        </w:div>
      </w:divsChild>
    </w:div>
    <w:div w:id="978261740">
      <w:bodyDiv w:val="1"/>
      <w:marLeft w:val="0"/>
      <w:marRight w:val="0"/>
      <w:marTop w:val="0"/>
      <w:marBottom w:val="0"/>
      <w:divBdr>
        <w:top w:val="none" w:sz="0" w:space="0" w:color="auto"/>
        <w:left w:val="none" w:sz="0" w:space="0" w:color="auto"/>
        <w:bottom w:val="none" w:sz="0" w:space="0" w:color="auto"/>
        <w:right w:val="none" w:sz="0" w:space="0" w:color="auto"/>
      </w:divBdr>
      <w:divsChild>
        <w:div w:id="850338353">
          <w:marLeft w:val="0"/>
          <w:marRight w:val="0"/>
          <w:marTop w:val="0"/>
          <w:marBottom w:val="0"/>
          <w:divBdr>
            <w:top w:val="none" w:sz="0" w:space="0" w:color="auto"/>
            <w:left w:val="none" w:sz="0" w:space="0" w:color="auto"/>
            <w:bottom w:val="none" w:sz="0" w:space="0" w:color="auto"/>
            <w:right w:val="none" w:sz="0" w:space="0" w:color="auto"/>
          </w:divBdr>
        </w:div>
        <w:div w:id="973869622">
          <w:marLeft w:val="0"/>
          <w:marRight w:val="0"/>
          <w:marTop w:val="0"/>
          <w:marBottom w:val="0"/>
          <w:divBdr>
            <w:top w:val="none" w:sz="0" w:space="0" w:color="auto"/>
            <w:left w:val="none" w:sz="0" w:space="0" w:color="auto"/>
            <w:bottom w:val="none" w:sz="0" w:space="0" w:color="auto"/>
            <w:right w:val="none" w:sz="0" w:space="0" w:color="auto"/>
          </w:divBdr>
        </w:div>
      </w:divsChild>
    </w:div>
    <w:div w:id="981619910">
      <w:bodyDiv w:val="1"/>
      <w:marLeft w:val="0"/>
      <w:marRight w:val="0"/>
      <w:marTop w:val="0"/>
      <w:marBottom w:val="0"/>
      <w:divBdr>
        <w:top w:val="none" w:sz="0" w:space="0" w:color="auto"/>
        <w:left w:val="none" w:sz="0" w:space="0" w:color="auto"/>
        <w:bottom w:val="none" w:sz="0" w:space="0" w:color="auto"/>
        <w:right w:val="none" w:sz="0" w:space="0" w:color="auto"/>
      </w:divBdr>
      <w:divsChild>
        <w:div w:id="896549710">
          <w:marLeft w:val="0"/>
          <w:marRight w:val="0"/>
          <w:marTop w:val="0"/>
          <w:marBottom w:val="0"/>
          <w:divBdr>
            <w:top w:val="none" w:sz="0" w:space="0" w:color="auto"/>
            <w:left w:val="none" w:sz="0" w:space="0" w:color="auto"/>
            <w:bottom w:val="none" w:sz="0" w:space="0" w:color="auto"/>
            <w:right w:val="none" w:sz="0" w:space="0" w:color="auto"/>
          </w:divBdr>
        </w:div>
        <w:div w:id="905188788">
          <w:marLeft w:val="0"/>
          <w:marRight w:val="0"/>
          <w:marTop w:val="0"/>
          <w:marBottom w:val="0"/>
          <w:divBdr>
            <w:top w:val="none" w:sz="0" w:space="0" w:color="auto"/>
            <w:left w:val="none" w:sz="0" w:space="0" w:color="auto"/>
            <w:bottom w:val="none" w:sz="0" w:space="0" w:color="auto"/>
            <w:right w:val="none" w:sz="0" w:space="0" w:color="auto"/>
          </w:divBdr>
        </w:div>
      </w:divsChild>
    </w:div>
    <w:div w:id="1165321251">
      <w:bodyDiv w:val="1"/>
      <w:marLeft w:val="0"/>
      <w:marRight w:val="0"/>
      <w:marTop w:val="0"/>
      <w:marBottom w:val="0"/>
      <w:divBdr>
        <w:top w:val="none" w:sz="0" w:space="0" w:color="auto"/>
        <w:left w:val="none" w:sz="0" w:space="0" w:color="auto"/>
        <w:bottom w:val="none" w:sz="0" w:space="0" w:color="auto"/>
        <w:right w:val="none" w:sz="0" w:space="0" w:color="auto"/>
      </w:divBdr>
      <w:divsChild>
        <w:div w:id="1810661284">
          <w:marLeft w:val="0"/>
          <w:marRight w:val="0"/>
          <w:marTop w:val="0"/>
          <w:marBottom w:val="0"/>
          <w:divBdr>
            <w:top w:val="none" w:sz="0" w:space="0" w:color="auto"/>
            <w:left w:val="none" w:sz="0" w:space="0" w:color="auto"/>
            <w:bottom w:val="none" w:sz="0" w:space="0" w:color="auto"/>
            <w:right w:val="none" w:sz="0" w:space="0" w:color="auto"/>
          </w:divBdr>
        </w:div>
        <w:div w:id="1684089522">
          <w:marLeft w:val="0"/>
          <w:marRight w:val="0"/>
          <w:marTop w:val="0"/>
          <w:marBottom w:val="0"/>
          <w:divBdr>
            <w:top w:val="none" w:sz="0" w:space="0" w:color="auto"/>
            <w:left w:val="none" w:sz="0" w:space="0" w:color="auto"/>
            <w:bottom w:val="none" w:sz="0" w:space="0" w:color="auto"/>
            <w:right w:val="none" w:sz="0" w:space="0" w:color="auto"/>
          </w:divBdr>
        </w:div>
        <w:div w:id="2032297565">
          <w:marLeft w:val="0"/>
          <w:marRight w:val="0"/>
          <w:marTop w:val="0"/>
          <w:marBottom w:val="0"/>
          <w:divBdr>
            <w:top w:val="none" w:sz="0" w:space="0" w:color="auto"/>
            <w:left w:val="none" w:sz="0" w:space="0" w:color="auto"/>
            <w:bottom w:val="none" w:sz="0" w:space="0" w:color="auto"/>
            <w:right w:val="none" w:sz="0" w:space="0" w:color="auto"/>
          </w:divBdr>
        </w:div>
        <w:div w:id="288168047">
          <w:marLeft w:val="0"/>
          <w:marRight w:val="0"/>
          <w:marTop w:val="0"/>
          <w:marBottom w:val="0"/>
          <w:divBdr>
            <w:top w:val="none" w:sz="0" w:space="0" w:color="auto"/>
            <w:left w:val="none" w:sz="0" w:space="0" w:color="auto"/>
            <w:bottom w:val="none" w:sz="0" w:space="0" w:color="auto"/>
            <w:right w:val="none" w:sz="0" w:space="0" w:color="auto"/>
          </w:divBdr>
        </w:div>
        <w:div w:id="1472557388">
          <w:marLeft w:val="0"/>
          <w:marRight w:val="0"/>
          <w:marTop w:val="0"/>
          <w:marBottom w:val="0"/>
          <w:divBdr>
            <w:top w:val="none" w:sz="0" w:space="0" w:color="auto"/>
            <w:left w:val="none" w:sz="0" w:space="0" w:color="auto"/>
            <w:bottom w:val="none" w:sz="0" w:space="0" w:color="auto"/>
            <w:right w:val="none" w:sz="0" w:space="0" w:color="auto"/>
          </w:divBdr>
        </w:div>
        <w:div w:id="206072504">
          <w:marLeft w:val="0"/>
          <w:marRight w:val="0"/>
          <w:marTop w:val="0"/>
          <w:marBottom w:val="0"/>
          <w:divBdr>
            <w:top w:val="none" w:sz="0" w:space="0" w:color="auto"/>
            <w:left w:val="none" w:sz="0" w:space="0" w:color="auto"/>
            <w:bottom w:val="none" w:sz="0" w:space="0" w:color="auto"/>
            <w:right w:val="none" w:sz="0" w:space="0" w:color="auto"/>
          </w:divBdr>
        </w:div>
      </w:divsChild>
    </w:div>
    <w:div w:id="1177498550">
      <w:bodyDiv w:val="1"/>
      <w:marLeft w:val="0"/>
      <w:marRight w:val="0"/>
      <w:marTop w:val="0"/>
      <w:marBottom w:val="0"/>
      <w:divBdr>
        <w:top w:val="none" w:sz="0" w:space="0" w:color="auto"/>
        <w:left w:val="none" w:sz="0" w:space="0" w:color="auto"/>
        <w:bottom w:val="none" w:sz="0" w:space="0" w:color="auto"/>
        <w:right w:val="none" w:sz="0" w:space="0" w:color="auto"/>
      </w:divBdr>
      <w:divsChild>
        <w:div w:id="125122956">
          <w:marLeft w:val="0"/>
          <w:marRight w:val="0"/>
          <w:marTop w:val="0"/>
          <w:marBottom w:val="0"/>
          <w:divBdr>
            <w:top w:val="none" w:sz="0" w:space="0" w:color="auto"/>
            <w:left w:val="none" w:sz="0" w:space="0" w:color="auto"/>
            <w:bottom w:val="none" w:sz="0" w:space="0" w:color="auto"/>
            <w:right w:val="none" w:sz="0" w:space="0" w:color="auto"/>
          </w:divBdr>
        </w:div>
        <w:div w:id="1021509720">
          <w:marLeft w:val="0"/>
          <w:marRight w:val="0"/>
          <w:marTop w:val="0"/>
          <w:marBottom w:val="0"/>
          <w:divBdr>
            <w:top w:val="none" w:sz="0" w:space="0" w:color="auto"/>
            <w:left w:val="none" w:sz="0" w:space="0" w:color="auto"/>
            <w:bottom w:val="none" w:sz="0" w:space="0" w:color="auto"/>
            <w:right w:val="none" w:sz="0" w:space="0" w:color="auto"/>
          </w:divBdr>
        </w:div>
      </w:divsChild>
    </w:div>
    <w:div w:id="1487892517">
      <w:bodyDiv w:val="1"/>
      <w:marLeft w:val="0"/>
      <w:marRight w:val="0"/>
      <w:marTop w:val="0"/>
      <w:marBottom w:val="0"/>
      <w:divBdr>
        <w:top w:val="none" w:sz="0" w:space="0" w:color="auto"/>
        <w:left w:val="none" w:sz="0" w:space="0" w:color="auto"/>
        <w:bottom w:val="none" w:sz="0" w:space="0" w:color="auto"/>
        <w:right w:val="none" w:sz="0" w:space="0" w:color="auto"/>
      </w:divBdr>
      <w:divsChild>
        <w:div w:id="1600016988">
          <w:marLeft w:val="0"/>
          <w:marRight w:val="0"/>
          <w:marTop w:val="0"/>
          <w:marBottom w:val="0"/>
          <w:divBdr>
            <w:top w:val="none" w:sz="0" w:space="0" w:color="auto"/>
            <w:left w:val="none" w:sz="0" w:space="0" w:color="auto"/>
            <w:bottom w:val="none" w:sz="0" w:space="0" w:color="auto"/>
            <w:right w:val="none" w:sz="0" w:space="0" w:color="auto"/>
          </w:divBdr>
        </w:div>
        <w:div w:id="1104494221">
          <w:marLeft w:val="0"/>
          <w:marRight w:val="0"/>
          <w:marTop w:val="0"/>
          <w:marBottom w:val="0"/>
          <w:divBdr>
            <w:top w:val="none" w:sz="0" w:space="0" w:color="auto"/>
            <w:left w:val="none" w:sz="0" w:space="0" w:color="auto"/>
            <w:bottom w:val="none" w:sz="0" w:space="0" w:color="auto"/>
            <w:right w:val="none" w:sz="0" w:space="0" w:color="auto"/>
          </w:divBdr>
        </w:div>
        <w:div w:id="1021668794">
          <w:marLeft w:val="0"/>
          <w:marRight w:val="0"/>
          <w:marTop w:val="0"/>
          <w:marBottom w:val="0"/>
          <w:divBdr>
            <w:top w:val="none" w:sz="0" w:space="0" w:color="auto"/>
            <w:left w:val="none" w:sz="0" w:space="0" w:color="auto"/>
            <w:bottom w:val="none" w:sz="0" w:space="0" w:color="auto"/>
            <w:right w:val="none" w:sz="0" w:space="0" w:color="auto"/>
          </w:divBdr>
        </w:div>
        <w:div w:id="427046047">
          <w:marLeft w:val="0"/>
          <w:marRight w:val="0"/>
          <w:marTop w:val="0"/>
          <w:marBottom w:val="0"/>
          <w:divBdr>
            <w:top w:val="none" w:sz="0" w:space="0" w:color="auto"/>
            <w:left w:val="none" w:sz="0" w:space="0" w:color="auto"/>
            <w:bottom w:val="none" w:sz="0" w:space="0" w:color="auto"/>
            <w:right w:val="none" w:sz="0" w:space="0" w:color="auto"/>
          </w:divBdr>
        </w:div>
      </w:divsChild>
    </w:div>
    <w:div w:id="1745763583">
      <w:bodyDiv w:val="1"/>
      <w:marLeft w:val="0"/>
      <w:marRight w:val="0"/>
      <w:marTop w:val="0"/>
      <w:marBottom w:val="0"/>
      <w:divBdr>
        <w:top w:val="none" w:sz="0" w:space="0" w:color="auto"/>
        <w:left w:val="none" w:sz="0" w:space="0" w:color="auto"/>
        <w:bottom w:val="none" w:sz="0" w:space="0" w:color="auto"/>
        <w:right w:val="none" w:sz="0" w:space="0" w:color="auto"/>
      </w:divBdr>
      <w:divsChild>
        <w:div w:id="114638174">
          <w:marLeft w:val="0"/>
          <w:marRight w:val="0"/>
          <w:marTop w:val="0"/>
          <w:marBottom w:val="0"/>
          <w:divBdr>
            <w:top w:val="none" w:sz="0" w:space="0" w:color="auto"/>
            <w:left w:val="none" w:sz="0" w:space="0" w:color="auto"/>
            <w:bottom w:val="none" w:sz="0" w:space="0" w:color="auto"/>
            <w:right w:val="none" w:sz="0" w:space="0" w:color="auto"/>
          </w:divBdr>
        </w:div>
        <w:div w:id="17944474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hyperlink" Target="https://www.washington.edu/doit/programs/accesscollege/faculty-room/overview" TargetMode="External"/><Relationship Id="rId39" Type="http://schemas.openxmlformats.org/officeDocument/2006/relationships/footer" Target="footer6.xml"/><Relationship Id="rId21" Type="http://schemas.openxmlformats.org/officeDocument/2006/relationships/hyperlink" Target="https://beforeage18.org/" TargetMode="External"/><Relationship Id="rId34" Type="http://schemas.openxmlformats.org/officeDocument/2006/relationships/hyperlink" Target="https://www.nationalbraille.org/" TargetMode="External"/><Relationship Id="rId42" Type="http://schemas.openxmlformats.org/officeDocument/2006/relationships/hyperlink" Target="https://www.access-board.gov/" TargetMode="External"/><Relationship Id="rId47" Type="http://schemas.openxmlformats.org/officeDocument/2006/relationships/hyperlink" Target="https://www.dhs.wisconsin.gov/odhh/index.htm" TargetMode="External"/><Relationship Id="rId50" Type="http://schemas.openxmlformats.org/officeDocument/2006/relationships/hyperlink" Target="https://dpi.wi.gov/sped/topics/transition" TargetMode="External"/><Relationship Id="rId55" Type="http://schemas.openxmlformats.org/officeDocument/2006/relationships/hyperlink" Target="https://ged.com/faqs/testing-accommoda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80Kjba2BM1nkpEQuFRJTK9xQ1DVoc23c_ySfEfvdbiw/edit?usp=sharing" TargetMode="External"/><Relationship Id="rId29" Type="http://schemas.openxmlformats.org/officeDocument/2006/relationships/hyperlink" Target="https://www.heath.gwu.edu/" TargetMode="External"/><Relationship Id="rId11" Type="http://schemas.openxmlformats.org/officeDocument/2006/relationships/footer" Target="footer2.xml"/><Relationship Id="rId24" Type="http://schemas.openxmlformats.org/officeDocument/2006/relationships/hyperlink" Target="http://www.disabilitytraining.com" TargetMode="External"/><Relationship Id="rId32" Type="http://schemas.openxmlformats.org/officeDocument/2006/relationships/hyperlink" Target="http://www.letsgettoworkwi.org/index.php/trainings/" TargetMode="External"/><Relationship Id="rId37" Type="http://schemas.openxmlformats.org/officeDocument/2006/relationships/hyperlink" Target="http://www.nod.org" TargetMode="External"/><Relationship Id="rId40" Type="http://schemas.openxmlformats.org/officeDocument/2006/relationships/hyperlink" Target="http://www.onetonline.org/" TargetMode="External"/><Relationship Id="rId45" Type="http://schemas.openxmlformats.org/officeDocument/2006/relationships/hyperlink" Target="http://www.wsti.org" TargetMode="External"/><Relationship Id="rId53" Type="http://schemas.openxmlformats.org/officeDocument/2006/relationships/hyperlink" Target="https://wtcsystem.edu/" TargetMode="External"/><Relationship Id="rId58" Type="http://schemas.openxmlformats.org/officeDocument/2006/relationships/hyperlink" Target="https://wtcsystem.edu/programs/other-educational-opportunities/dual-credit/"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adawipartnership.org" TargetMode="External"/><Relationship Id="rId14" Type="http://schemas.openxmlformats.org/officeDocument/2006/relationships/hyperlink" Target="https://mywtcs.wtcsystem.edu/wp-content/uploads/2021/01/Guide-for-Student-Records-Confidentiality-2020-A-1.docx" TargetMode="External"/><Relationship Id="rId22" Type="http://schemas.openxmlformats.org/officeDocument/2006/relationships/hyperlink" Target="https://www.cec.sped.org/Special-Ed-Topics" TargetMode="External"/><Relationship Id="rId27" Type="http://schemas.openxmlformats.org/officeDocument/2006/relationships/hyperlink" Target="https://www.eeoc.gov/" TargetMode="External"/><Relationship Id="rId30" Type="http://schemas.openxmlformats.org/officeDocument/2006/relationships/hyperlink" Target="http://www.icdri.org/" TargetMode="External"/><Relationship Id="rId35" Type="http://schemas.openxmlformats.org/officeDocument/2006/relationships/hyperlink" Target="https://www.nationaldeafcenter.org/" TargetMode="External"/><Relationship Id="rId43" Type="http://schemas.openxmlformats.org/officeDocument/2006/relationships/hyperlink" Target="https://www.dhs.wisconsin.gov/disabilities/wistech/index.htm" TargetMode="External"/><Relationship Id="rId48" Type="http://schemas.openxmlformats.org/officeDocument/2006/relationships/hyperlink" Target="https://www.dhs.wisconsin.gov/disabilities/index.htm" TargetMode="External"/><Relationship Id="rId56" Type="http://schemas.openxmlformats.org/officeDocument/2006/relationships/hyperlink" Target="https://dpi.wi.gov/ged" TargetMode="External"/><Relationship Id="rId8" Type="http://schemas.openxmlformats.org/officeDocument/2006/relationships/image" Target="media/image1.png"/><Relationship Id="rId51" Type="http://schemas.openxmlformats.org/officeDocument/2006/relationships/hyperlink" Target="https://www.dwd.wisconsin.gov/dvr/"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2.ed.gov/policy/gen/guid/fpco/ferpa/index.html" TargetMode="External"/><Relationship Id="rId25" Type="http://schemas.openxmlformats.org/officeDocument/2006/relationships/hyperlink" Target="https://www.dol.gov/odep/" TargetMode="External"/><Relationship Id="rId33" Type="http://schemas.openxmlformats.org/officeDocument/2006/relationships/hyperlink" Target="https://namiwisconsin.org/" TargetMode="External"/><Relationship Id="rId38" Type="http://schemas.openxmlformats.org/officeDocument/2006/relationships/hyperlink" Target="https://nond.org/" TargetMode="External"/><Relationship Id="rId46" Type="http://schemas.openxmlformats.org/officeDocument/2006/relationships/hyperlink" Target="https://www.dhs.wisconsin.gov/blind/index.htm" TargetMode="External"/><Relationship Id="rId59" Type="http://schemas.openxmlformats.org/officeDocument/2006/relationships/footer" Target="footer7.xml"/><Relationship Id="rId20" Type="http://schemas.openxmlformats.org/officeDocument/2006/relationships/hyperlink" Target="http://www.adawipartnership.org" TargetMode="External"/><Relationship Id="rId41" Type="http://schemas.openxmlformats.org/officeDocument/2006/relationships/hyperlink" Target="http://enact.sonoma.edu/udl" TargetMode="External"/><Relationship Id="rId54" Type="http://schemas.openxmlformats.org/officeDocument/2006/relationships/hyperlink" Target="https://mywtcs.wtcsystem.edu/educational-services/student-services/disability-servi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180Kjba2BM1nkpEQuFRJTK9xQ1DVoc23c_ySfEfvdbiw/edit?usp=sharing" TargetMode="External"/><Relationship Id="rId23" Type="http://schemas.openxmlformats.org/officeDocument/2006/relationships/hyperlink" Target="https://www.disabilitytraining.com/index.php" TargetMode="External"/><Relationship Id="rId28" Type="http://schemas.openxmlformats.org/officeDocument/2006/relationships/hyperlink" Target="http://www.adagreatlakes.org/" TargetMode="External"/><Relationship Id="rId36" Type="http://schemas.openxmlformats.org/officeDocument/2006/relationships/hyperlink" Target="http://www.nfb.org" TargetMode="External"/><Relationship Id="rId49" Type="http://schemas.openxmlformats.org/officeDocument/2006/relationships/hyperlink" Target="https://dpi.wi.gov/sped" TargetMode="External"/><Relationship Id="rId57" Type="http://schemas.openxmlformats.org/officeDocument/2006/relationships/hyperlink" Target="https://mywtcs.wtcsystem.edu/educational-services/career-prep-dual-enrollment/start-college-now/" TargetMode="External"/><Relationship Id="rId10" Type="http://schemas.openxmlformats.org/officeDocument/2006/relationships/footer" Target="footer1.xml"/><Relationship Id="rId31" Type="http://schemas.openxmlformats.org/officeDocument/2006/relationships/hyperlink" Target="https://askjan.org/" TargetMode="External"/><Relationship Id="rId44" Type="http://schemas.openxmlformats.org/officeDocument/2006/relationships/hyperlink" Target="http://www.wiahead.org/" TargetMode="External"/><Relationship Id="rId52" Type="http://schemas.openxmlformats.org/officeDocument/2006/relationships/hyperlink" Target="http://www.dva.state.wi.u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een.larsen@wtcsyste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EECBF-098D-4EE9-9207-AC5C8456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8523</Words>
  <Characters>51139</Characters>
  <Application>Microsoft Office Word</Application>
  <DocSecurity>0</DocSecurity>
  <Lines>811</Lines>
  <Paragraphs>133</Paragraphs>
  <ScaleCrop>false</ScaleCrop>
  <HeadingPairs>
    <vt:vector size="2" baseType="variant">
      <vt:variant>
        <vt:lpstr>Title</vt:lpstr>
      </vt:variant>
      <vt:variant>
        <vt:i4>1</vt:i4>
      </vt:variant>
    </vt:vector>
  </HeadingPairs>
  <TitlesOfParts>
    <vt:vector size="1" baseType="lpstr">
      <vt:lpstr/>
    </vt:vector>
  </TitlesOfParts>
  <Company>CVTC</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Larsen, Colleen</dc:creator>
  <cp:lastModifiedBy>Larsen, Colleen</cp:lastModifiedBy>
  <cp:revision>3</cp:revision>
  <dcterms:created xsi:type="dcterms:W3CDTF">2026-03-03T21:58:00Z</dcterms:created>
  <dcterms:modified xsi:type="dcterms:W3CDTF">2026-03-04T21:34:00Z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PDFium</vt:lpwstr>
  </property>
  <property fmtid="{D5CDD505-2E9C-101B-9397-08002B2CF9AE}" pid="4" name="LastSaved">
    <vt:filetime>2020-06-11T00:00:00Z</vt:filetime>
  </property>
</Properties>
</file>